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bCs/>
          <w:sz w:val="32"/>
          <w:szCs w:val="32"/>
        </w:rPr>
      </w:pPr>
      <w:r>
        <w:rPr>
          <w:rFonts w:hint="eastAsia" w:ascii="黑体" w:hAnsi="黑体" w:eastAsia="黑体" w:cs="黑体"/>
          <w:bCs/>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94" w:lineRule="exact"/>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2021年山西省橄榄球锦标赛</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暨山西省第十六届运动会橄榄球资格赛</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r>
        <w:rPr>
          <w:rFonts w:hint="eastAsia" w:ascii="黑体" w:eastAsia="黑体"/>
          <w:sz w:val="32"/>
          <w:szCs w:val="32"/>
        </w:rPr>
        <w:t>一、竞赛日期、地点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r>
        <w:rPr>
          <w:rFonts w:hint="eastAsia" w:ascii="仿宋_GB2312" w:eastAsia="仿宋_GB2312"/>
          <w:sz w:val="32"/>
          <w:szCs w:val="32"/>
          <w:lang w:val="en-US" w:eastAsia="zh-CN"/>
        </w:rPr>
        <w:t>24</w:t>
      </w:r>
      <w:r>
        <w:rPr>
          <w:rFonts w:hint="eastAsia" w:ascii="仿宋_GB2312" w:eastAsia="仿宋_GB2312"/>
          <w:sz w:val="32"/>
          <w:szCs w:val="32"/>
        </w:rPr>
        <w:t>日在阳泉市举行。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r>
        <w:rPr>
          <w:rFonts w:hint="eastAsia" w:ascii="黑体" w:eastAsia="黑体"/>
          <w:sz w:val="32"/>
          <w:szCs w:val="32"/>
        </w:rPr>
        <w:t>二、主办单位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r>
        <w:rPr>
          <w:rFonts w:hint="eastAsia" w:ascii="黑体" w:eastAsia="黑体"/>
          <w:sz w:val="32"/>
          <w:szCs w:val="32"/>
        </w:rPr>
        <w:t xml:space="preserve">承办单位 </w:t>
      </w:r>
    </w:p>
    <w:p>
      <w:pPr>
        <w:keepNext w:val="0"/>
        <w:keepLines w:val="0"/>
        <w:pageBreakBefore w:val="0"/>
        <w:widowControl w:val="0"/>
        <w:kinsoku/>
        <w:wordWrap/>
        <w:overflowPunct/>
        <w:topLinePunct w:val="0"/>
        <w:autoSpaceDE/>
        <w:autoSpaceDN/>
        <w:bidi w:val="0"/>
        <w:adjustRightInd/>
        <w:snapToGrid/>
        <w:spacing w:line="594" w:lineRule="exact"/>
        <w:rPr>
          <w:rFonts w:hint="eastAsia" w:ascii="仿宋" w:hAnsi="仿宋" w:eastAsia="黑体" w:cs="仿宋"/>
          <w:sz w:val="32"/>
          <w:szCs w:val="32"/>
          <w:lang w:eastAsia="zh-CN"/>
        </w:rPr>
      </w:pPr>
      <w:r>
        <w:rPr>
          <w:rFonts w:hint="eastAsia" w:ascii="黑体" w:eastAsia="黑体"/>
          <w:sz w:val="32"/>
          <w:szCs w:val="32"/>
        </w:rPr>
        <w:t xml:space="preserve">    </w:t>
      </w:r>
      <w:r>
        <w:rPr>
          <w:rFonts w:hint="eastAsia" w:ascii="仿宋" w:hAnsi="仿宋" w:eastAsia="仿宋" w:cs="仿宋"/>
          <w:sz w:val="32"/>
          <w:szCs w:val="32"/>
          <w:lang w:eastAsia="zh-CN"/>
        </w:rPr>
        <w:t>山西省自行车击剑球类运动中心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仿宋" w:hAnsi="仿宋" w:eastAsia="仿宋" w:cs="仿宋"/>
          <w:sz w:val="32"/>
          <w:szCs w:val="32"/>
        </w:rPr>
      </w:pPr>
      <w:r>
        <w:rPr>
          <w:rFonts w:hint="eastAsia" w:ascii="仿宋_GB2312" w:hAnsi="仿宋_GB2312" w:eastAsia="仿宋_GB2312" w:cs="仿宋_GB2312"/>
          <w:color w:val="000000"/>
          <w:sz w:val="32"/>
          <w:szCs w:val="32"/>
        </w:rPr>
        <w:t>阳泉市体育局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、参加单位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、竞赛项目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男子</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人制</w:t>
      </w:r>
      <w:r>
        <w:rPr>
          <w:rFonts w:hint="eastAsia" w:ascii="仿宋_GB2312" w:hAnsi="仿宋_GB2312" w:eastAsia="仿宋_GB2312" w:cs="仿宋_GB2312"/>
          <w:color w:val="auto"/>
          <w:sz w:val="32"/>
          <w:szCs w:val="32"/>
        </w:rPr>
        <w:t>橄榄球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女子</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人制</w:t>
      </w:r>
      <w:r>
        <w:rPr>
          <w:rFonts w:hint="eastAsia" w:ascii="仿宋_GB2312" w:hAnsi="仿宋_GB2312" w:eastAsia="仿宋_GB2312" w:cs="仿宋_GB2312"/>
          <w:color w:val="auto"/>
          <w:sz w:val="32"/>
          <w:szCs w:val="32"/>
        </w:rPr>
        <w:t>橄榄球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2.外省户籍和外省身份证号的参赛运动员需代表山西省在国家体育总局注册，才能比赛；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年龄规定为</w:t>
      </w:r>
      <w:r>
        <w:rPr>
          <w:rFonts w:hint="eastAsia" w:ascii="仿宋_GB2312" w:eastAsia="仿宋_GB2312"/>
          <w:sz w:val="32"/>
          <w:szCs w:val="32"/>
          <w:lang w:eastAsia="zh-CN"/>
        </w:rPr>
        <w:t>：</w:t>
      </w:r>
      <w:r>
        <w:rPr>
          <w:rFonts w:hint="eastAsia" w:ascii="仿宋_GB2312" w:eastAsia="仿宋_GB2312"/>
          <w:sz w:val="32"/>
          <w:szCs w:val="32"/>
        </w:rPr>
        <w:t>2003年1月1日以后出生。</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ascii="楷体_GB2312" w:eastAsia="楷体_GB2312"/>
          <w:b/>
          <w:sz w:val="32"/>
          <w:szCs w:val="32"/>
        </w:rPr>
      </w:pPr>
      <w:r>
        <w:rPr>
          <w:rFonts w:hint="eastAsia" w:ascii="楷体_GB2312" w:eastAsia="楷体_GB2312"/>
          <w:b/>
          <w:sz w:val="32"/>
          <w:szCs w:val="32"/>
        </w:rPr>
        <w:t>（二）报名人数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每单位可报领队1名，教练3名，运动员15名，赛前技术会上确认13名正式比赛运动员，</w:t>
      </w:r>
      <w:r>
        <w:rPr>
          <w:rFonts w:hint="eastAsia" w:ascii="仿宋_GB2312" w:eastAsia="仿宋_GB2312"/>
          <w:color w:val="000000"/>
          <w:sz w:val="32"/>
          <w:szCs w:val="32"/>
          <w:lang w:val="en-US" w:eastAsia="zh-CN"/>
        </w:rPr>
        <w:t>其中1名</w:t>
      </w:r>
      <w:r>
        <w:rPr>
          <w:rFonts w:hint="eastAsia" w:ascii="仿宋_GB2312" w:eastAsia="仿宋_GB2312"/>
          <w:color w:val="000000"/>
          <w:sz w:val="32"/>
          <w:szCs w:val="32"/>
        </w:rPr>
        <w:t>为待定，比赛过程中如有队员受伤须经组委会指定医生认定，可替换上场。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、竞赛办法</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hint="default" w:ascii="仿宋_GB2312" w:hAnsi="仿宋_GB2312" w:eastAsia="楷体_GB2312" w:cs="仿宋_GB2312"/>
          <w:b/>
          <w:bCs/>
          <w:color w:val="auto"/>
          <w:sz w:val="32"/>
          <w:szCs w:val="32"/>
          <w:lang w:val="en-US" w:eastAsia="zh-CN"/>
        </w:rPr>
      </w:pPr>
      <w:r>
        <w:rPr>
          <w:rFonts w:hint="eastAsia" w:ascii="楷体_GB2312" w:hAnsi="楷体_GB2312" w:eastAsia="楷体_GB2312" w:cs="楷体_GB2312"/>
          <w:b/>
          <w:bCs/>
          <w:color w:val="auto"/>
          <w:sz w:val="32"/>
          <w:szCs w:val="32"/>
        </w:rPr>
        <w:t>（一）比赛采用世界橄榄球</w:t>
      </w:r>
      <w:r>
        <w:rPr>
          <w:rFonts w:hint="eastAsia" w:ascii="楷体_GB2312" w:hAnsi="楷体_GB2312" w:eastAsia="楷体_GB2312" w:cs="楷体_GB2312"/>
          <w:b/>
          <w:bCs/>
          <w:color w:val="auto"/>
          <w:sz w:val="32"/>
          <w:szCs w:val="32"/>
          <w:lang w:eastAsia="zh-CN"/>
        </w:rPr>
        <w:t>协</w:t>
      </w:r>
      <w:r>
        <w:rPr>
          <w:rFonts w:hint="eastAsia" w:ascii="楷体_GB2312" w:hAnsi="楷体_GB2312" w:eastAsia="楷体_GB2312" w:cs="楷体_GB2312"/>
          <w:b/>
          <w:bCs/>
          <w:color w:val="auto"/>
          <w:sz w:val="32"/>
          <w:szCs w:val="32"/>
        </w:rPr>
        <w:t>会最新的橄榄球规则</w:t>
      </w:r>
      <w:r>
        <w:rPr>
          <w:rFonts w:hint="eastAsia" w:ascii="楷体_GB2312" w:hAnsi="楷体_GB2312" w:eastAsia="楷体_GB2312" w:cs="楷体_GB2312"/>
          <w:b/>
          <w:bCs/>
          <w:color w:val="auto"/>
          <w:sz w:val="32"/>
          <w:szCs w:val="32"/>
          <w:lang w:val="en-US" w:eastAsia="zh-CN"/>
        </w:rPr>
        <w:tab/>
      </w:r>
      <w:r>
        <w:rPr>
          <w:rFonts w:hint="eastAsia" w:ascii="楷体_GB2312" w:hAnsi="楷体_GB2312" w:eastAsia="楷体_GB2312" w:cs="楷体_GB2312"/>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1.比赛办法根据报名情况决定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2.比赛时间为14分钟，上下半场各7分钟，中间休息2分 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3.每队可以在比赛进行过程中提出换人，换人人数为5人 次，换下的队员可以重新上场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4.达阵后加踢射门：为提高国内橄榄球运动员在达阵后加踢 射门的技术水平，进一步重视该项技术，经中国橄榄球协会研究 决定对达阵后加踢射门的得分分值规则予以修改，具体如下：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（1）女子队员在边线与 15 米线（包括 15 米线）区域内的追加射门成功的分值由 2 分改为 3 分。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（2）女子队员在边线与 5 米（包括 5 米线）区域内追加射门成功的分值由 2 分改为 4 分。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（3）男子队员在边线与 5 米（包括 5 米线）区域内追加射门成功的分值由 2 分改为 3 分。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（4）其他区域的达阵后的追加射门可选择达阵点的延长线上，也可选择 3 分或 4 分区域内进行追加射门。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（5）采用同侧原则，只能选择与达阵同侧的3分或4分区域内射门加分，由主裁判判定。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（6）如同一场比赛同一支队伍 3次以上（含 3 次）3分或 4 分区域内追加射门成功，则在第4次追加射门成功后开始每 次成功射门后再追加1分。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橄榄球比赛除遭遇极恶劣天气外，各队须按时参加比赛。 </w:t>
      </w: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（二）服装</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1.各队应准备不同颜色印有号码的比赛服至少两套，并在报 名表上注明服装颜色和队员号码。号码数字须为 1 至 13号且清晰可见，不得涂改、遮挡；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2.运动员需穿着符合</w:t>
      </w:r>
      <w:r>
        <w:rPr>
          <w:rFonts w:hint="eastAsia" w:ascii="仿宋_GB2312" w:hAnsi="仿宋_GB2312" w:eastAsia="仿宋_GB2312" w:cs="仿宋_GB2312"/>
          <w:sz w:val="32"/>
          <w:szCs w:val="32"/>
          <w:lang w:eastAsia="zh-CN"/>
        </w:rPr>
        <w:t>中国橄榄球协会</w:t>
      </w:r>
      <w:r>
        <w:rPr>
          <w:rFonts w:hint="eastAsia" w:ascii="仿宋_GB2312" w:hAnsi="仿宋_GB2312" w:eastAsia="仿宋_GB2312" w:cs="仿宋_GB2312"/>
          <w:sz w:val="32"/>
          <w:szCs w:val="32"/>
        </w:rPr>
        <w:t xml:space="preserve">认定的服装和护具；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3.上场运动员必须佩戴</w:t>
      </w:r>
      <w:r>
        <w:rPr>
          <w:rFonts w:hint="eastAsia" w:ascii="仿宋_GB2312" w:hAnsi="仿宋_GB2312" w:eastAsia="仿宋_GB2312" w:cs="仿宋_GB2312"/>
          <w:sz w:val="32"/>
          <w:szCs w:val="32"/>
          <w:lang w:eastAsia="zh-CN"/>
        </w:rPr>
        <w:t>护头</w:t>
      </w:r>
      <w:r>
        <w:rPr>
          <w:rFonts w:hint="eastAsia" w:ascii="仿宋_GB2312" w:hAnsi="仿宋_GB2312" w:eastAsia="仿宋_GB2312" w:cs="仿宋_GB2312"/>
          <w:sz w:val="32"/>
          <w:szCs w:val="32"/>
        </w:rPr>
        <w:t>、护齿</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护肩</w:t>
      </w:r>
      <w:r>
        <w:rPr>
          <w:rFonts w:hint="eastAsia" w:ascii="仿宋_GB2312" w:hAnsi="仿宋_GB2312" w:eastAsia="仿宋_GB2312" w:cs="仿宋_GB2312"/>
          <w:sz w:val="32"/>
          <w:szCs w:val="32"/>
          <w:lang w:eastAsia="zh-CN"/>
        </w:rPr>
        <w:t>，否则不得参赛。</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4.服装上不准使用金属纽扣和金属饰物；运动员不得戴首 饰。</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（三）决定名次的办法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1.循环赛决定名次的办法：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在循环赛中各队每胜一场得 3 分，平一场得 2 分，负一场得 1 分，弃权得 0 分。积分高者名次列前。弃权需在赛前 1 小时由领队进行书面确认，经赛事组委会认可后，本场比赛比分为 0:50。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同一小组出现积分相等的情况，则以积分相等各队之间的比赛结果为准，获胜的队名次列前。如果无法确定名次，将按下述办法决定名次：以积分相等各队之间比赛的所有场次中的总得分与总失分的差数进行比较，差数正数值大的队名次列前列； 如仍不能确定名次，则以积分相等各队在同一小组的所有场次的比赛中的达阵总得分与被对方达阵总失分的差数进行比较，差数正数值大的队名次列前；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如仍不能确定名次，则以积分相等各队在同一小组的所有 场次的比赛中的总得分决定名次，总得分高的队名次列前；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如仍不能确定名次，则以积分相等各队在同一小组的所有 场次的比赛中达阵总得分决定名次，达阵总得分高的队名次列 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如仍不能确定名次，则两队领队采用抛掷硬币的方式决定 名次。 </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各小组同名次队伍成绩的比较办法: 若各小组队伍数量相等，则积分高者成绩列前；若各小组队伍数量不同，则统计的小组赛场次数以小组队数少的小组的场次数为准。队数多的小组中进行统计的队伍与该小组最后一名的比赛场次不计入统计范畴。在同等场次数量的基础上，积分高者名次列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若有小组同名次的队积分相等，则如所有小组队数相等，按 各积分相等同名次队在各自小组的所有场次的比赛中的总得分 与总失分的差数和达阵总得分与达阵总失分的差数进行比较，差 数正数值大的队排名列前；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如小组队数不相同，则以队数最少的小组每队比赛的场次数 为计算标准，队数多的小组的相关队伍与该小组排名最差的队伍 的比赛数据不予计算，计算方法同上。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如仍不能决定排名，则在积分相等各队之间的比赛中总得分多的队名次列前。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如仍不能决定名次，则积分相等各队在各自小组的所有场 次的比赛中的达阵总得分多的队名次列前。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如仍不能决定排名，则积分相同队的领队之间以抛掷硬币 的方式决定排名。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规则与规程发生矛盾时按规程执行。</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黑体" w:eastAsia="黑体"/>
          <w:sz w:val="32"/>
          <w:szCs w:val="32"/>
        </w:rPr>
      </w:pPr>
      <w:r>
        <w:rPr>
          <w:rFonts w:hint="eastAsia" w:ascii="黑体" w:eastAsia="黑体"/>
          <w:sz w:val="32"/>
          <w:szCs w:val="32"/>
          <w:lang w:eastAsia="zh-CN"/>
        </w:rPr>
        <w:t>八</w:t>
      </w:r>
      <w:r>
        <w:rPr>
          <w:rFonts w:hint="eastAsia" w:ascii="黑体" w:eastAsia="黑体"/>
          <w:sz w:val="32"/>
          <w:szCs w:val="32"/>
        </w:rPr>
        <w:t>、录取名次与计分方法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各组别均</w:t>
      </w:r>
      <w:r>
        <w:rPr>
          <w:rFonts w:hint="eastAsia" w:ascii="仿宋_GB2312" w:hAnsi="仿宋_GB2312" w:eastAsia="仿宋_GB2312" w:cs="仿宋_GB2312"/>
          <w:sz w:val="32"/>
          <w:szCs w:val="32"/>
        </w:rPr>
        <w:t>录取前</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名，按9、7、6、5、4、3、2、1计分；</w:t>
      </w:r>
      <w:r>
        <w:rPr>
          <w:rFonts w:hint="eastAsia" w:ascii="仿宋_GB2312" w:hAnsi="仿宋_GB2312" w:eastAsia="仿宋_GB2312" w:cs="仿宋_GB2312"/>
          <w:color w:val="000000"/>
          <w:sz w:val="32"/>
          <w:szCs w:val="32"/>
        </w:rPr>
        <w:t>不足8队，按实际报名队伍录取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不足3队不予比赛。</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Style w:val="12"/>
          <w:rFonts w:hint="eastAsia" w:ascii="仿宋_GB2312" w:hAnsi="仿宋_GB2312" w:eastAsia="仿宋_GB2312" w:cs="仿宋_GB2312"/>
          <w:sz w:val="32"/>
          <w:szCs w:val="32"/>
        </w:rPr>
        <w:t>资格赛</w:t>
      </w:r>
      <w:r>
        <w:rPr>
          <w:rFonts w:hint="eastAsia" w:ascii="仿宋_GB2312" w:hAnsi="仿宋_GB2312" w:eastAsia="仿宋_GB2312" w:cs="仿宋_GB2312"/>
          <w:sz w:val="32"/>
          <w:szCs w:val="32"/>
        </w:rPr>
        <w:t>男、女各参赛队均可参加</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山西省第十</w:t>
      </w:r>
    </w:p>
    <w:p>
      <w:pPr>
        <w:keepNext w:val="0"/>
        <w:keepLines w:val="0"/>
        <w:pageBreakBefore w:val="0"/>
        <w:widowControl w:val="0"/>
        <w:kinsoku/>
        <w:wordWrap/>
        <w:overflowPunct/>
        <w:topLinePunct w:val="0"/>
        <w:autoSpaceDE/>
        <w:autoSpaceDN/>
        <w:bidi w:val="0"/>
        <w:adjustRightInd/>
        <w:snapToGrid/>
        <w:spacing w:line="594" w:lineRule="exact"/>
        <w:rPr>
          <w:rStyle w:val="12"/>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六届运动会</w:t>
      </w:r>
      <w:r>
        <w:rPr>
          <w:rStyle w:val="12"/>
          <w:rFonts w:hint="eastAsia" w:ascii="仿宋_GB2312" w:hAnsi="仿宋_GB2312" w:eastAsia="仿宋_GB2312" w:cs="仿宋_GB2312"/>
          <w:sz w:val="32"/>
          <w:szCs w:val="32"/>
        </w:rPr>
        <w:t>决赛。</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(三)按照2021年5月23日国家体育总局《关于印发运动员</w:t>
      </w:r>
    </w:p>
    <w:p>
      <w:pPr>
        <w:keepNext w:val="0"/>
        <w:keepLines w:val="0"/>
        <w:pageBreakBefore w:val="0"/>
        <w:widowControl w:val="0"/>
        <w:kinsoku/>
        <w:wordWrap/>
        <w:overflowPunct/>
        <w:topLinePunct w:val="0"/>
        <w:autoSpaceDE/>
        <w:autoSpaceDN/>
        <w:bidi w:val="0"/>
        <w:adjustRightInd/>
        <w:snapToGrid/>
        <w:spacing w:line="594"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技术等级标准的通知》（体竞字[2021]131号），参赛运动员比赛成绩达到技术等级标准，可申报运动技术等级，《运动员技术等级标准》可</w:t>
      </w:r>
      <w:r>
        <w:rPr>
          <w:rFonts w:hint="eastAsia" w:ascii="仿宋_GB2312" w:hAnsi="仿宋_GB2312" w:eastAsia="仿宋_GB2312" w:cs="仿宋_GB2312"/>
          <w:sz w:val="32"/>
          <w:szCs w:val="32"/>
          <w:lang w:val="en-US" w:eastAsia="zh-CN"/>
        </w:rPr>
        <w:t>登录</w:t>
      </w:r>
      <w:r>
        <w:rPr>
          <w:rFonts w:hint="eastAsia" w:ascii="仿宋_GB2312" w:hAnsi="仿宋_GB2312" w:eastAsia="仿宋_GB2312" w:cs="仿宋_GB2312"/>
          <w:sz w:val="32"/>
          <w:szCs w:val="32"/>
        </w:rPr>
        <w:t>国家体育总局官网查询。</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ascii="黑体" w:eastAsia="黑体"/>
          <w:sz w:val="32"/>
          <w:szCs w:val="32"/>
        </w:rPr>
      </w:pPr>
      <w:r>
        <w:rPr>
          <w:rFonts w:hint="eastAsia" w:ascii="黑体" w:eastAsia="黑体"/>
          <w:sz w:val="32"/>
          <w:szCs w:val="32"/>
          <w:lang w:eastAsia="zh-CN"/>
        </w:rPr>
        <w:t>九</w:t>
      </w:r>
      <w:r>
        <w:rPr>
          <w:rFonts w:hint="eastAsia" w:ascii="黑体" w:eastAsia="黑体"/>
          <w:sz w:val="32"/>
          <w:szCs w:val="32"/>
        </w:rPr>
        <w:t>、报名与报到</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各单位将加盖公章的报名表纸质版（以寄出邮戳为准）、电子版，于</w:t>
      </w:r>
      <w:r>
        <w:rPr>
          <w:rFonts w:hint="eastAsia" w:ascii="仿宋_GB2312" w:hAnsi="仿宋_GB2312" w:eastAsia="仿宋_GB2312" w:cs="仿宋_GB2312"/>
          <w:sz w:val="32"/>
          <w:szCs w:val="32"/>
          <w:lang w:val="en-US" w:eastAsia="zh-CN"/>
        </w:rPr>
        <w:t>2021年7月29日前</w:t>
      </w:r>
      <w:r>
        <w:rPr>
          <w:rFonts w:hint="eastAsia" w:ascii="仿宋_GB2312" w:hAnsi="仿宋_GB2312" w:eastAsia="仿宋_GB2312" w:cs="仿宋_GB2312"/>
          <w:sz w:val="32"/>
          <w:szCs w:val="32"/>
        </w:rPr>
        <w:t>分别发送至</w:t>
      </w:r>
      <w:r>
        <w:rPr>
          <w:rFonts w:hint="eastAsia" w:ascii="仿宋_GB2312" w:hAnsi="仿宋_GB2312" w:eastAsia="仿宋_GB2312" w:cs="仿宋_GB2312"/>
          <w:color w:val="auto"/>
          <w:sz w:val="32"/>
          <w:szCs w:val="32"/>
          <w:lang w:val="en-US" w:eastAsia="zh-CN"/>
        </w:rPr>
        <w:t>以下单位，逾期报名或不按规定报名者，不予受理。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单位1：</w:t>
      </w:r>
      <w:r>
        <w:rPr>
          <w:rFonts w:hint="eastAsia" w:ascii="仿宋_GB2312" w:hAnsi="仿宋_GB2312" w:eastAsia="仿宋_GB2312" w:cs="仿宋_GB2312"/>
          <w:sz w:val="32"/>
          <w:szCs w:val="32"/>
          <w:lang w:eastAsia="zh-CN"/>
        </w:rPr>
        <w:t>山西省自行车击剑球类运动中心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魏超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13546381709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"mailto:sxzjqjs2021@163.com"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sxzjqjs2021@163.com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山西省太原市健康南街</w:t>
      </w:r>
      <w:r>
        <w:rPr>
          <w:rFonts w:hint="eastAsia" w:ascii="仿宋_GB2312" w:hAnsi="仿宋_GB2312" w:eastAsia="仿宋_GB2312" w:cs="仿宋_GB2312"/>
          <w:sz w:val="32"/>
          <w:szCs w:val="32"/>
          <w:lang w:val="en-US" w:eastAsia="zh-CN"/>
        </w:rPr>
        <w:t>1号山西体育中心综合馆</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单位2：山西</w:t>
      </w:r>
      <w:r>
        <w:rPr>
          <w:rFonts w:hint="eastAsia" w:ascii="仿宋_GB2312" w:hAnsi="仿宋_GB2312" w:eastAsia="仿宋_GB2312" w:cs="仿宋_GB2312"/>
          <w:sz w:val="32"/>
          <w:szCs w:val="32"/>
          <w:lang w:eastAsia="zh-CN"/>
        </w:rPr>
        <w:t>省全民健身中心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联系人：钟鸣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电话：13934163450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"mailto:64968667@qq.com"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64968667@qq.com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址：山西省太原市小店区寇庄北街2号省体育局523室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单位3：</w:t>
      </w:r>
      <w:r>
        <w:rPr>
          <w:rFonts w:hint="eastAsia" w:ascii="仿宋_GB2312" w:hAnsi="仿宋_GB2312" w:eastAsia="仿宋_GB2312" w:cs="仿宋_GB2312"/>
          <w:sz w:val="32"/>
          <w:szCs w:val="32"/>
          <w:lang w:eastAsia="zh-CN"/>
        </w:rPr>
        <w:t>阳泉市体育局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：王鹏臻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0353-3312008    邮箱：yqstyjjxk@163.com</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eastAsia="zh-CN"/>
        </w:rPr>
        <w:t>阳泉市南大街</w:t>
      </w:r>
      <w:r>
        <w:rPr>
          <w:rFonts w:hint="eastAsia" w:ascii="仿宋_GB2312" w:hAnsi="仿宋_GB2312" w:eastAsia="仿宋_GB2312" w:cs="仿宋_GB2312"/>
          <w:sz w:val="32"/>
          <w:szCs w:val="32"/>
          <w:lang w:val="en-US" w:eastAsia="zh-CN"/>
        </w:rPr>
        <w:t>452号阳泉市体育局竞训科</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4"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4"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4"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4"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4"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楷体_GB2312" w:hAnsi="楷体_GB2312" w:eastAsia="楷体_GB2312" w:cs="楷体_GB2312"/>
          <w:b/>
          <w:bCs/>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snapToGrid w:val="0"/>
        <w:spacing w:line="540" w:lineRule="exact"/>
        <w:jc w:val="left"/>
        <w:rPr>
          <w:rFonts w:hint="eastAsia" w:ascii="仿宋_GB2312" w:eastAsia="仿宋_GB2312"/>
          <w:color w:val="FF0000"/>
          <w:spacing w:val="-6"/>
          <w:sz w:val="32"/>
          <w:szCs w:val="22"/>
        </w:rPr>
      </w:pPr>
      <w:r>
        <w:rPr>
          <w:rFonts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2021年山西省橄榄球锦标赛</w:t>
      </w:r>
    </w:p>
    <w:p>
      <w:pPr>
        <w:keepNext w:val="0"/>
        <w:keepLines w:val="0"/>
        <w:pageBreakBefore w:val="0"/>
        <w:widowControl w:val="0"/>
        <w:kinsoku/>
        <w:wordWrap/>
        <w:overflowPunct/>
        <w:topLinePunct w:val="0"/>
        <w:autoSpaceDE/>
        <w:autoSpaceDN/>
        <w:bidi w:val="0"/>
        <w:adjustRightInd/>
        <w:snapToGrid/>
        <w:spacing w:after="316" w:afterLines="100" w:line="596"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暨山西省第十六届运动会橄榄球资格赛报名表</w:t>
      </w:r>
    </w:p>
    <w:p>
      <w:pPr>
        <w:keepNext w:val="0"/>
        <w:keepLines w:val="0"/>
        <w:pageBreakBefore w:val="0"/>
        <w:widowControl w:val="0"/>
        <w:tabs>
          <w:tab w:val="left" w:pos="0"/>
          <w:tab w:val="left" w:pos="8958"/>
        </w:tabs>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sz w:val="28"/>
          <w:szCs w:val="28"/>
          <w:u w:val="thick"/>
        </w:rPr>
      </w:pPr>
      <w:r>
        <w:rPr>
          <w:rFonts w:hint="eastAsia" w:ascii="仿宋_GB2312" w:hAnsi="仿宋_GB2312" w:eastAsia="仿宋_GB2312" w:cs="仿宋_GB2312"/>
          <w:b/>
          <w:sz w:val="28"/>
          <w:szCs w:val="28"/>
        </w:rPr>
        <w:t>队名：</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比赛服颜色：1</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p>
    <w:p>
      <w:pPr>
        <w:keepNext w:val="0"/>
        <w:keepLines w:val="0"/>
        <w:pageBreakBefore w:val="0"/>
        <w:widowControl w:val="0"/>
        <w:tabs>
          <w:tab w:val="left" w:pos="0"/>
          <w:tab w:val="left" w:pos="8958"/>
        </w:tabs>
        <w:kinsoku/>
        <w:wordWrap/>
        <w:overflowPunct/>
        <w:topLinePunct w:val="0"/>
        <w:autoSpaceDE/>
        <w:autoSpaceDN/>
        <w:bidi w:val="0"/>
        <w:adjustRightInd w:val="0"/>
        <w:snapToGrid w:val="0"/>
        <w:spacing w:after="96" w:afterLines="30" w:line="500" w:lineRule="exact"/>
        <w:textAlignment w:val="auto"/>
        <w:rPr>
          <w:rFonts w:hint="eastAsia" w:ascii="仿宋_GB2312" w:hAnsi="仿宋_GB2312" w:eastAsia="仿宋_GB2312" w:cs="仿宋_GB2312"/>
          <w:b/>
          <w:sz w:val="28"/>
          <w:szCs w:val="28"/>
          <w:u w:val="thick"/>
        </w:rPr>
      </w:pPr>
      <w:r>
        <w:rPr>
          <w:rFonts w:hint="eastAsia" w:ascii="仿宋_GB2312" w:hAnsi="仿宋_GB2312" w:eastAsia="仿宋_GB2312" w:cs="仿宋_GB2312"/>
          <w:b/>
          <w:sz w:val="28"/>
          <w:szCs w:val="28"/>
        </w:rPr>
        <w:t>组别：</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联系人：</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电话：</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thick"/>
        </w:rPr>
        <w:t xml:space="preserve">           </w:t>
      </w:r>
    </w:p>
    <w:tbl>
      <w:tblPr>
        <w:tblStyle w:val="8"/>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053"/>
        <w:gridCol w:w="943"/>
        <w:gridCol w:w="1354"/>
        <w:gridCol w:w="2493"/>
        <w:gridCol w:w="1030"/>
        <w:gridCol w:w="1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1053"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姓名</w:t>
            </w: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性别</w:t>
            </w: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注册号</w:t>
            </w: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身份证号</w:t>
            </w: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身份</w:t>
            </w:r>
          </w:p>
        </w:tc>
        <w:tc>
          <w:tcPr>
            <w:tcW w:w="1241" w:type="dxa"/>
            <w:tcBorders>
              <w:bottom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球衣号码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领队</w:t>
            </w:r>
          </w:p>
        </w:tc>
        <w:tc>
          <w:tcPr>
            <w:tcW w:w="1241" w:type="dxa"/>
            <w:tcBorders>
              <w:tl2br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教练</w:t>
            </w:r>
          </w:p>
        </w:tc>
        <w:tc>
          <w:tcPr>
            <w:tcW w:w="1241" w:type="dxa"/>
            <w:tcBorders>
              <w:tl2br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3</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教练</w:t>
            </w:r>
          </w:p>
        </w:tc>
        <w:tc>
          <w:tcPr>
            <w:tcW w:w="1241" w:type="dxa"/>
            <w:tcBorders>
              <w:tl2br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4</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教练</w:t>
            </w:r>
          </w:p>
        </w:tc>
        <w:tc>
          <w:tcPr>
            <w:tcW w:w="1241" w:type="dxa"/>
            <w:tcBorders>
              <w:tl2br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bookmarkStart w:id="0" w:name="_Hlk352696859"/>
            <w:r>
              <w:rPr>
                <w:rFonts w:hint="eastAsia" w:ascii="仿宋_GB2312" w:hAnsi="仿宋_GB2312" w:eastAsia="仿宋_GB2312" w:cs="仿宋_GB2312"/>
                <w:b/>
                <w:kern w:val="0"/>
                <w:sz w:val="24"/>
                <w:szCs w:val="24"/>
              </w:rPr>
              <w:t>5</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队医</w:t>
            </w:r>
          </w:p>
        </w:tc>
        <w:tc>
          <w:tcPr>
            <w:tcW w:w="1241" w:type="dxa"/>
            <w:tcBorders>
              <w:tl2br w:val="single" w:color="000000" w:sz="4" w:space="0"/>
            </w:tcBorders>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6</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7</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8</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9</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10</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11</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12</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13</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14</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15</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jc w:val="center"/>
              <w:rPr>
                <w:rFonts w:hint="eastAsia" w:ascii="仿宋_GB2312" w:hAnsi="仿宋_GB2312" w:eastAsia="仿宋_GB2312" w:cs="仿宋_GB2312"/>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16</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17</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18</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19</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730" w:type="dxa"/>
            <w:noWrap w:val="0"/>
            <w:vAlign w:val="center"/>
          </w:tcPr>
          <w:p>
            <w:pPr>
              <w:tabs>
                <w:tab w:val="left" w:pos="0"/>
                <w:tab w:val="left" w:pos="8958"/>
              </w:tabs>
              <w:wordWrap w:val="0"/>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20</w:t>
            </w:r>
          </w:p>
        </w:tc>
        <w:tc>
          <w:tcPr>
            <w:tcW w:w="105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94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354"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2493"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c>
          <w:tcPr>
            <w:tcW w:w="1030"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运动员</w:t>
            </w:r>
          </w:p>
        </w:tc>
        <w:tc>
          <w:tcPr>
            <w:tcW w:w="1241" w:type="dxa"/>
            <w:noWrap w:val="0"/>
            <w:vAlign w:val="center"/>
          </w:tcPr>
          <w:p>
            <w:pPr>
              <w:tabs>
                <w:tab w:val="left" w:pos="0"/>
                <w:tab w:val="left" w:pos="8958"/>
              </w:tabs>
              <w:adjustRightInd w:val="0"/>
              <w:snapToGrid w:val="0"/>
              <w:jc w:val="center"/>
              <w:rPr>
                <w:rFonts w:hint="eastAsia" w:ascii="仿宋_GB2312" w:hAnsi="仿宋_GB2312" w:eastAsia="仿宋_GB2312" w:cs="仿宋_GB2312"/>
                <w:kern w:val="0"/>
                <w:sz w:val="24"/>
                <w:szCs w:val="24"/>
              </w:rPr>
            </w:pPr>
          </w:p>
        </w:tc>
      </w:tr>
    </w:tbl>
    <w:p>
      <w:pPr>
        <w:tabs>
          <w:tab w:val="left" w:pos="0"/>
          <w:tab w:val="left" w:pos="8958"/>
        </w:tabs>
        <w:wordWrap w:val="0"/>
        <w:snapToGrid w:val="0"/>
        <w:spacing w:line="288" w:lineRule="auto"/>
        <w:ind w:right="-1"/>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p>
    <w:p>
      <w:pPr>
        <w:tabs>
          <w:tab w:val="left" w:pos="0"/>
          <w:tab w:val="left" w:pos="8958"/>
        </w:tabs>
        <w:wordWrap w:val="0"/>
        <w:snapToGrid w:val="0"/>
        <w:spacing w:line="288" w:lineRule="auto"/>
        <w:ind w:right="-1" w:firstLine="6000" w:firstLineChars="2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市体育局盖章</w:t>
      </w:r>
    </w:p>
    <w:p>
      <w:pPr>
        <w:tabs>
          <w:tab w:val="left" w:pos="0"/>
          <w:tab w:val="left" w:pos="8958"/>
        </w:tabs>
        <w:wordWrap w:val="0"/>
        <w:snapToGrid w:val="0"/>
        <w:spacing w:line="288" w:lineRule="auto"/>
        <w:ind w:right="-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日期：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2021年山西省足球锦标赛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暨山西省第十六届运动会足球资格赛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黑体" w:eastAsia="黑体"/>
          <w:sz w:val="32"/>
          <w:szCs w:val="32"/>
        </w:rPr>
      </w:pP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下旬</w:t>
      </w:r>
      <w:r>
        <w:rPr>
          <w:rFonts w:hint="eastAsia" w:ascii="仿宋_GB2312" w:eastAsia="仿宋_GB2312"/>
          <w:sz w:val="32"/>
          <w:szCs w:val="32"/>
        </w:rPr>
        <w:t>在朔州市举行。</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山西省自行车击剑球类运动中心</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朔州市体育局</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、竞赛项目</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甲组：男子组、女子组</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乙组：男子组、女子组</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2.外省户籍和外省身份证号的运动员须代表山西省在国家体育总局注册，才可参赛；</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年龄规定</w:t>
      </w:r>
    </w:p>
    <w:p>
      <w:pPr>
        <w:keepNext w:val="0"/>
        <w:keepLines w:val="0"/>
        <w:pageBreakBefore w:val="0"/>
        <w:widowControl/>
        <w:kinsoku/>
        <w:wordWrap/>
        <w:overflowPunct/>
        <w:topLinePunct w:val="0"/>
        <w:autoSpaceDE/>
        <w:autoSpaceDN/>
        <w:bidi w:val="0"/>
        <w:adjustRightInd/>
        <w:spacing w:line="596" w:lineRule="exact"/>
        <w:ind w:firstLine="640" w:firstLineChars="200"/>
        <w:textAlignment w:val="auto"/>
        <w:rPr>
          <w:rFonts w:ascii="仿宋_GB2312" w:eastAsia="仿宋_GB2312"/>
          <w:sz w:val="32"/>
        </w:rPr>
      </w:pPr>
      <w:r>
        <w:rPr>
          <w:rFonts w:hint="eastAsia" w:ascii="仿宋_GB2312" w:eastAsia="仿宋_GB2312"/>
          <w:sz w:val="32"/>
        </w:rPr>
        <w:t>甲组：2004年1月1日-2006年12月31日</w:t>
      </w:r>
    </w:p>
    <w:p>
      <w:pPr>
        <w:keepNext w:val="0"/>
        <w:keepLines w:val="0"/>
        <w:pageBreakBefore w:val="0"/>
        <w:widowControl/>
        <w:kinsoku/>
        <w:wordWrap/>
        <w:overflowPunct/>
        <w:topLinePunct w:val="0"/>
        <w:autoSpaceDE/>
        <w:autoSpaceDN/>
        <w:bidi w:val="0"/>
        <w:adjustRightInd/>
        <w:spacing w:line="596" w:lineRule="exact"/>
        <w:ind w:firstLine="640" w:firstLineChars="200"/>
        <w:textAlignment w:val="auto"/>
        <w:rPr>
          <w:rFonts w:hint="eastAsia" w:ascii="仿宋_GB2312" w:eastAsia="仿宋_GB2312"/>
          <w:sz w:val="32"/>
        </w:rPr>
      </w:pPr>
      <w:r>
        <w:rPr>
          <w:rFonts w:hint="eastAsia" w:ascii="仿宋_GB2312" w:eastAsia="仿宋_GB2312"/>
          <w:sz w:val="32"/>
        </w:rPr>
        <w:t xml:space="preserve">乙组：2007年1月1日-2009年12月31日 </w:t>
      </w:r>
    </w:p>
    <w:p>
      <w:pPr>
        <w:keepNext w:val="0"/>
        <w:keepLines w:val="0"/>
        <w:pageBreakBefore w:val="0"/>
        <w:kinsoku/>
        <w:wordWrap/>
        <w:overflowPunct/>
        <w:topLinePunct w:val="0"/>
        <w:autoSpaceDE/>
        <w:autoSpaceDN/>
        <w:bidi w:val="0"/>
        <w:adjustRightIn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（二）报名人数</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bidi="ar"/>
        </w:rPr>
      </w:pPr>
      <w:r>
        <w:rPr>
          <w:rFonts w:hint="eastAsia" w:ascii="仿宋_GB2312" w:hAnsi="Calibri" w:eastAsia="仿宋_GB2312"/>
          <w:sz w:val="32"/>
          <w:szCs w:val="32"/>
          <w:lang w:bidi="ar"/>
        </w:rPr>
        <w:t>参赛队</w:t>
      </w:r>
      <w:r>
        <w:rPr>
          <w:rFonts w:ascii="仿宋_GB2312" w:hAnsi="Calibri" w:eastAsia="仿宋_GB2312"/>
          <w:sz w:val="32"/>
          <w:szCs w:val="32"/>
          <w:lang w:bidi="ar"/>
        </w:rPr>
        <w:t>每组别可报男、女队各</w:t>
      </w:r>
      <w:r>
        <w:rPr>
          <w:rFonts w:hint="eastAsia" w:eastAsia="仿宋_GB2312"/>
          <w:sz w:val="32"/>
          <w:szCs w:val="32"/>
          <w:lang w:bidi="ar"/>
        </w:rPr>
        <w:t>1</w:t>
      </w:r>
      <w:r>
        <w:rPr>
          <w:rFonts w:ascii="仿宋_GB2312" w:hAnsi="Calibri" w:eastAsia="仿宋_GB2312"/>
          <w:sz w:val="32"/>
          <w:szCs w:val="32"/>
          <w:lang w:bidi="ar"/>
        </w:rPr>
        <w:t>支，甲组、乙组各队可报领队</w:t>
      </w:r>
      <w:r>
        <w:rPr>
          <w:rFonts w:eastAsia="仿宋_GB2312"/>
          <w:sz w:val="32"/>
          <w:szCs w:val="32"/>
          <w:lang w:bidi="ar"/>
        </w:rPr>
        <w:t>1</w:t>
      </w:r>
      <w:r>
        <w:rPr>
          <w:rFonts w:ascii="仿宋_GB2312" w:hAnsi="Calibri" w:eastAsia="仿宋_GB2312"/>
          <w:sz w:val="32"/>
          <w:szCs w:val="32"/>
          <w:lang w:bidi="ar"/>
        </w:rPr>
        <w:t>人、教练员</w:t>
      </w:r>
      <w:r>
        <w:rPr>
          <w:rFonts w:hint="eastAsia" w:ascii="仿宋_GB2312" w:hAnsi="Calibri" w:eastAsia="仿宋_GB2312"/>
          <w:sz w:val="32"/>
          <w:szCs w:val="32"/>
          <w:lang w:val="en-US" w:eastAsia="zh-CN" w:bidi="ar"/>
        </w:rPr>
        <w:t>3</w:t>
      </w:r>
      <w:r>
        <w:rPr>
          <w:rFonts w:ascii="仿宋_GB2312" w:hAnsi="Calibri" w:eastAsia="仿宋_GB2312"/>
          <w:sz w:val="32"/>
          <w:szCs w:val="32"/>
          <w:lang w:bidi="ar"/>
        </w:rPr>
        <w:t>人、运动员</w:t>
      </w:r>
      <w:r>
        <w:rPr>
          <w:rFonts w:eastAsia="仿宋_GB2312"/>
          <w:sz w:val="32"/>
          <w:szCs w:val="32"/>
          <w:lang w:bidi="ar"/>
        </w:rPr>
        <w:t>24</w:t>
      </w:r>
      <w:r>
        <w:rPr>
          <w:rFonts w:ascii="仿宋_GB2312" w:hAnsi="Calibri" w:eastAsia="仿宋_GB2312"/>
          <w:sz w:val="32"/>
          <w:szCs w:val="32"/>
          <w:lang w:bidi="ar"/>
        </w:rPr>
        <w:t>名</w:t>
      </w:r>
      <w:r>
        <w:rPr>
          <w:rFonts w:hint="eastAsia" w:ascii="仿宋_GB2312" w:hAnsi="Calibri" w:eastAsia="仿宋_GB2312"/>
          <w:sz w:val="32"/>
          <w:szCs w:val="32"/>
          <w:lang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一</w:t>
      </w:r>
      <w:r>
        <w:rPr>
          <w:rFonts w:hint="eastAsia" w:ascii="仿宋_GB2312" w:hAnsi="Calibri" w:eastAsia="仿宋_GB2312"/>
          <w:sz w:val="32"/>
          <w:szCs w:val="32"/>
          <w:lang w:eastAsia="zh-CN" w:bidi="ar"/>
        </w:rPr>
        <w:t>）</w:t>
      </w:r>
      <w:r>
        <w:rPr>
          <w:rFonts w:ascii="仿宋_GB2312" w:hAnsi="Calibri" w:eastAsia="仿宋_GB2312"/>
          <w:sz w:val="32"/>
          <w:szCs w:val="32"/>
          <w:lang w:bidi="ar"/>
        </w:rPr>
        <w:t>执行国际足联最新审定的《足球竞赛规则》</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二</w:t>
      </w:r>
      <w:r>
        <w:rPr>
          <w:rFonts w:hint="eastAsia" w:ascii="仿宋_GB2312" w:hAnsi="Calibri" w:eastAsia="仿宋_GB2312"/>
          <w:sz w:val="32"/>
          <w:szCs w:val="32"/>
          <w:lang w:eastAsia="zh-CN" w:bidi="ar"/>
        </w:rPr>
        <w:t>）</w:t>
      </w:r>
      <w:r>
        <w:rPr>
          <w:rFonts w:ascii="仿宋_GB2312" w:hAnsi="Calibri" w:eastAsia="仿宋_GB2312"/>
          <w:sz w:val="32"/>
          <w:szCs w:val="32"/>
          <w:lang w:bidi="ar"/>
        </w:rPr>
        <w:t>根据报名队数决定比赛采用单循环制或分组循环后交叉比赛的办法</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三</w:t>
      </w: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参赛</w:t>
      </w:r>
      <w:r>
        <w:rPr>
          <w:rFonts w:ascii="仿宋_GB2312" w:hAnsi="Calibri" w:eastAsia="仿宋_GB2312"/>
          <w:sz w:val="32"/>
          <w:szCs w:val="32"/>
          <w:lang w:bidi="ar"/>
        </w:rPr>
        <w:t>队服装必须颜色一致，每名队员深浅各一套</w:t>
      </w:r>
      <w:r>
        <w:rPr>
          <w:rFonts w:hint="eastAsia" w:ascii="仿宋_GB2312" w:hAnsi="Calibri" w:eastAsia="仿宋_GB2312"/>
          <w:sz w:val="32"/>
          <w:szCs w:val="32"/>
          <w:lang w:eastAsia="zh-CN" w:bidi="ar"/>
        </w:rPr>
        <w:t>，</w:t>
      </w:r>
      <w:r>
        <w:rPr>
          <w:rFonts w:ascii="仿宋_GB2312" w:hAnsi="Calibri" w:eastAsia="仿宋_GB2312"/>
          <w:sz w:val="32"/>
          <w:szCs w:val="32"/>
          <w:lang w:bidi="ar"/>
        </w:rPr>
        <w:t>号码清楚。守门员的服装颜色必须与其他队员和裁判员服装颜色有明显的区别。足球运动员服装上的号码（上衣后面的高</w:t>
      </w:r>
      <w:r>
        <w:rPr>
          <w:rFonts w:eastAsia="仿宋_GB2312"/>
          <w:sz w:val="32"/>
          <w:szCs w:val="32"/>
          <w:lang w:bidi="ar"/>
        </w:rPr>
        <w:t>25</w:t>
      </w:r>
      <w:r>
        <w:rPr>
          <w:rFonts w:ascii="仿宋_GB2312" w:hAnsi="Calibri" w:eastAsia="仿宋_GB2312"/>
          <w:sz w:val="32"/>
          <w:szCs w:val="32"/>
          <w:lang w:bidi="ar"/>
        </w:rPr>
        <w:t>公分，短裤左腿前面</w:t>
      </w:r>
      <w:r>
        <w:rPr>
          <w:rFonts w:eastAsia="仿宋_GB2312"/>
          <w:sz w:val="32"/>
          <w:szCs w:val="32"/>
          <w:lang w:bidi="ar"/>
        </w:rPr>
        <w:t>10</w:t>
      </w:r>
      <w:r>
        <w:rPr>
          <w:rFonts w:ascii="仿宋_GB2312" w:hAnsi="Calibri" w:eastAsia="仿宋_GB2312"/>
          <w:sz w:val="32"/>
          <w:szCs w:val="32"/>
          <w:lang w:bidi="ar"/>
        </w:rPr>
        <w:t>公分）必须与报名单上所填写号码相符，号码不符、重号或无号，均不得上场比赛。足球比赛场上队长需自备</w:t>
      </w:r>
      <w:r>
        <w:rPr>
          <w:rFonts w:eastAsia="仿宋_GB2312"/>
          <w:sz w:val="32"/>
          <w:szCs w:val="32"/>
          <w:lang w:bidi="ar"/>
        </w:rPr>
        <w:t>6</w:t>
      </w:r>
      <w:r>
        <w:rPr>
          <w:rFonts w:ascii="仿宋_GB2312" w:hAnsi="Calibri" w:eastAsia="仿宋_GB2312"/>
          <w:sz w:val="32"/>
          <w:szCs w:val="32"/>
          <w:lang w:bidi="ar"/>
        </w:rPr>
        <w:t>厘米宽与上衣颜色明显区别的袖标</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四</w:t>
      </w:r>
      <w:r>
        <w:rPr>
          <w:rFonts w:hint="eastAsia" w:ascii="仿宋_GB2312" w:hAnsi="Calibri" w:eastAsia="仿宋_GB2312"/>
          <w:sz w:val="32"/>
          <w:szCs w:val="32"/>
          <w:lang w:eastAsia="zh-CN" w:bidi="ar"/>
        </w:rPr>
        <w:t>）</w:t>
      </w:r>
      <w:r>
        <w:rPr>
          <w:rFonts w:ascii="仿宋_GB2312" w:hAnsi="Calibri" w:eastAsia="仿宋_GB2312"/>
          <w:sz w:val="32"/>
          <w:szCs w:val="32"/>
          <w:lang w:bidi="ar"/>
        </w:rPr>
        <w:t>每场比赛时间为</w:t>
      </w:r>
      <w:r>
        <w:rPr>
          <w:rFonts w:eastAsia="仿宋_GB2312"/>
          <w:sz w:val="32"/>
          <w:szCs w:val="32"/>
          <w:lang w:bidi="ar"/>
        </w:rPr>
        <w:t>80</w:t>
      </w:r>
      <w:r>
        <w:rPr>
          <w:rFonts w:ascii="仿宋_GB2312" w:hAnsi="Calibri" w:eastAsia="仿宋_GB2312"/>
          <w:sz w:val="32"/>
          <w:szCs w:val="32"/>
          <w:lang w:bidi="ar"/>
        </w:rPr>
        <w:t>分钟，上下半场各</w:t>
      </w:r>
      <w:r>
        <w:rPr>
          <w:rFonts w:eastAsia="仿宋_GB2312"/>
          <w:sz w:val="32"/>
          <w:szCs w:val="32"/>
          <w:lang w:bidi="ar"/>
        </w:rPr>
        <w:t>40</w:t>
      </w:r>
      <w:r>
        <w:rPr>
          <w:rFonts w:ascii="仿宋_GB2312" w:hAnsi="Calibri" w:eastAsia="仿宋_GB2312"/>
          <w:sz w:val="32"/>
          <w:szCs w:val="32"/>
          <w:lang w:bidi="ar"/>
        </w:rPr>
        <w:t>分钟，中场休息时间不超过</w:t>
      </w:r>
      <w:r>
        <w:rPr>
          <w:rFonts w:eastAsia="仿宋_GB2312"/>
          <w:sz w:val="32"/>
          <w:szCs w:val="32"/>
          <w:lang w:bidi="ar"/>
        </w:rPr>
        <w:t>15</w:t>
      </w:r>
      <w:r>
        <w:rPr>
          <w:rFonts w:ascii="仿宋_GB2312" w:hAnsi="Calibri" w:eastAsia="仿宋_GB2312"/>
          <w:sz w:val="32"/>
          <w:szCs w:val="32"/>
          <w:lang w:bidi="ar"/>
        </w:rPr>
        <w:t>分钟</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五</w:t>
      </w:r>
      <w:r>
        <w:rPr>
          <w:rFonts w:hint="eastAsia" w:ascii="仿宋_GB2312" w:hAnsi="Calibri" w:eastAsia="仿宋_GB2312"/>
          <w:sz w:val="32"/>
          <w:szCs w:val="32"/>
          <w:lang w:eastAsia="zh-CN" w:bidi="ar"/>
        </w:rPr>
        <w:t>）</w:t>
      </w:r>
      <w:r>
        <w:rPr>
          <w:rFonts w:ascii="仿宋_GB2312" w:hAnsi="Calibri" w:eastAsia="仿宋_GB2312"/>
          <w:sz w:val="32"/>
          <w:szCs w:val="32"/>
          <w:lang w:bidi="ar"/>
        </w:rPr>
        <w:t>比赛使用</w:t>
      </w:r>
      <w:r>
        <w:rPr>
          <w:rFonts w:eastAsia="仿宋_GB2312"/>
          <w:sz w:val="32"/>
          <w:szCs w:val="32"/>
          <w:lang w:bidi="ar"/>
        </w:rPr>
        <w:t>5</w:t>
      </w:r>
      <w:r>
        <w:rPr>
          <w:rFonts w:ascii="仿宋_GB2312" w:hAnsi="Calibri" w:eastAsia="仿宋_GB2312"/>
          <w:sz w:val="32"/>
          <w:szCs w:val="32"/>
          <w:lang w:bidi="ar"/>
        </w:rPr>
        <w:t>号球</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eastAsia="仿宋_GB2312"/>
          <w:sz w:val="32"/>
          <w:szCs w:val="32"/>
          <w:lang w:eastAsia="zh-CN"/>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六</w:t>
      </w:r>
      <w:r>
        <w:rPr>
          <w:rFonts w:hint="eastAsia" w:ascii="仿宋_GB2312" w:hAnsi="Calibri" w:eastAsia="仿宋_GB2312"/>
          <w:sz w:val="32"/>
          <w:szCs w:val="32"/>
          <w:lang w:eastAsia="zh-CN" w:bidi="ar"/>
        </w:rPr>
        <w:t>）</w:t>
      </w:r>
      <w:r>
        <w:rPr>
          <w:rFonts w:ascii="仿宋_GB2312" w:hAnsi="Calibri" w:eastAsia="仿宋_GB2312"/>
          <w:sz w:val="32"/>
          <w:szCs w:val="32"/>
          <w:lang w:bidi="ar"/>
        </w:rPr>
        <w:t>每场比赛可报</w:t>
      </w:r>
      <w:r>
        <w:rPr>
          <w:rFonts w:eastAsia="仿宋_GB2312"/>
          <w:sz w:val="32"/>
          <w:szCs w:val="32"/>
          <w:lang w:bidi="ar"/>
        </w:rPr>
        <w:t>20</w:t>
      </w:r>
      <w:r>
        <w:rPr>
          <w:rFonts w:ascii="仿宋_GB2312" w:hAnsi="Calibri" w:eastAsia="仿宋_GB2312"/>
          <w:sz w:val="32"/>
          <w:szCs w:val="32"/>
          <w:lang w:bidi="ar"/>
        </w:rPr>
        <w:t>人（</w:t>
      </w:r>
      <w:r>
        <w:rPr>
          <w:rFonts w:eastAsia="仿宋_GB2312"/>
          <w:sz w:val="32"/>
          <w:szCs w:val="32"/>
          <w:lang w:bidi="ar"/>
        </w:rPr>
        <w:t>11</w:t>
      </w:r>
      <w:r>
        <w:rPr>
          <w:rFonts w:ascii="仿宋_GB2312" w:hAnsi="Calibri" w:eastAsia="仿宋_GB2312"/>
          <w:sz w:val="32"/>
          <w:szCs w:val="32"/>
          <w:lang w:bidi="ar"/>
        </w:rPr>
        <w:t>名上场队员，</w:t>
      </w:r>
      <w:r>
        <w:rPr>
          <w:rFonts w:eastAsia="仿宋_GB2312"/>
          <w:sz w:val="32"/>
          <w:szCs w:val="32"/>
          <w:lang w:bidi="ar"/>
        </w:rPr>
        <w:t>9</w:t>
      </w:r>
      <w:r>
        <w:rPr>
          <w:rFonts w:ascii="仿宋_GB2312" w:hAnsi="Calibri" w:eastAsia="仿宋_GB2312"/>
          <w:sz w:val="32"/>
          <w:szCs w:val="32"/>
          <w:lang w:bidi="ar"/>
        </w:rPr>
        <w:t>名替补队员），可替换运动员</w:t>
      </w:r>
      <w:r>
        <w:rPr>
          <w:rFonts w:eastAsia="仿宋_GB2312"/>
          <w:sz w:val="32"/>
          <w:szCs w:val="32"/>
          <w:lang w:bidi="ar"/>
        </w:rPr>
        <w:t>5</w:t>
      </w:r>
      <w:r>
        <w:rPr>
          <w:rFonts w:ascii="仿宋_GB2312" w:hAnsi="Calibri" w:eastAsia="仿宋_GB2312"/>
          <w:sz w:val="32"/>
          <w:szCs w:val="32"/>
          <w:lang w:bidi="ar"/>
        </w:rPr>
        <w:t>名，除中场休息外最多可替换三次，被替换下场的运动员不得再次上场比赛</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Calibri" w:eastAsia="仿宋_GB2312"/>
          <w:sz w:val="32"/>
          <w:szCs w:val="32"/>
          <w:lang w:eastAsia="zh-CN" w:bidi="ar"/>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七</w:t>
      </w:r>
      <w:r>
        <w:rPr>
          <w:rFonts w:hint="eastAsia" w:ascii="仿宋_GB2312" w:hAnsi="Calibri" w:eastAsia="仿宋_GB2312"/>
          <w:sz w:val="32"/>
          <w:szCs w:val="32"/>
          <w:lang w:eastAsia="zh-CN" w:bidi="ar"/>
        </w:rPr>
        <w:t>）</w:t>
      </w:r>
      <w:r>
        <w:rPr>
          <w:rFonts w:ascii="仿宋_GB2312" w:hAnsi="Calibri" w:eastAsia="仿宋_GB2312"/>
          <w:sz w:val="32"/>
          <w:szCs w:val="32"/>
          <w:lang w:bidi="ar"/>
        </w:rPr>
        <w:t>每队在比赛中上场队员不足</w:t>
      </w:r>
      <w:r>
        <w:rPr>
          <w:rFonts w:eastAsia="仿宋_GB2312"/>
          <w:sz w:val="32"/>
          <w:szCs w:val="32"/>
          <w:lang w:bidi="ar"/>
        </w:rPr>
        <w:t>7</w:t>
      </w:r>
      <w:r>
        <w:rPr>
          <w:rFonts w:ascii="仿宋_GB2312" w:hAnsi="Calibri" w:eastAsia="仿宋_GB2312"/>
          <w:sz w:val="32"/>
          <w:szCs w:val="32"/>
          <w:lang w:bidi="ar"/>
        </w:rPr>
        <w:t>人时（包括守门员），比赛自然终止，判对方</w:t>
      </w:r>
      <w:r>
        <w:rPr>
          <w:rFonts w:eastAsia="仿宋_GB2312"/>
          <w:sz w:val="32"/>
          <w:szCs w:val="32"/>
          <w:lang w:bidi="ar"/>
        </w:rPr>
        <w:t>3:0</w:t>
      </w:r>
      <w:r>
        <w:rPr>
          <w:rFonts w:ascii="仿宋_GB2312" w:hAnsi="Calibri" w:eastAsia="仿宋_GB2312"/>
          <w:sz w:val="32"/>
          <w:szCs w:val="32"/>
          <w:lang w:bidi="ar"/>
        </w:rPr>
        <w:t>胜（为达到一定目的故意弃权的队，由大会组委会追加处罚）。如比赛终止时场上比分超过</w:t>
      </w:r>
      <w:r>
        <w:rPr>
          <w:rFonts w:eastAsia="仿宋_GB2312"/>
          <w:sz w:val="32"/>
          <w:szCs w:val="32"/>
          <w:lang w:bidi="ar"/>
        </w:rPr>
        <w:t>3:0</w:t>
      </w:r>
      <w:r>
        <w:rPr>
          <w:rFonts w:ascii="仿宋_GB2312" w:hAnsi="Calibri" w:eastAsia="仿宋_GB2312"/>
          <w:sz w:val="32"/>
          <w:szCs w:val="32"/>
          <w:lang w:bidi="ar"/>
        </w:rPr>
        <w:t>，则以当场比分为准</w:t>
      </w:r>
      <w:r>
        <w:rPr>
          <w:rFonts w:hint="eastAsia" w:ascii="仿宋_GB2312" w:hAnsi="Calibri" w:eastAsia="仿宋_GB2312"/>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仿宋_GB2312" w:hAnsi="Calibri" w:eastAsia="仿宋_GB2312"/>
          <w:sz w:val="32"/>
          <w:szCs w:val="32"/>
          <w:lang w:eastAsia="zh-CN" w:bidi="ar"/>
        </w:rPr>
        <w:t>（</w:t>
      </w:r>
      <w:r>
        <w:rPr>
          <w:rFonts w:hint="eastAsia" w:ascii="仿宋_GB2312" w:hAnsi="Calibri" w:eastAsia="仿宋_GB2312"/>
          <w:sz w:val="32"/>
          <w:szCs w:val="32"/>
          <w:lang w:val="en-US" w:eastAsia="zh-CN" w:bidi="ar"/>
        </w:rPr>
        <w:t>八</w:t>
      </w:r>
      <w:r>
        <w:rPr>
          <w:rFonts w:hint="eastAsia" w:ascii="仿宋_GB2312" w:hAnsi="Calibri" w:eastAsia="仿宋_GB2312"/>
          <w:sz w:val="32"/>
          <w:szCs w:val="32"/>
          <w:lang w:eastAsia="zh-CN" w:bidi="ar"/>
        </w:rPr>
        <w:t>）</w:t>
      </w:r>
      <w:r>
        <w:rPr>
          <w:rFonts w:ascii="仿宋_GB2312" w:hAnsi="Calibri" w:eastAsia="仿宋_GB2312"/>
          <w:sz w:val="32"/>
          <w:szCs w:val="32"/>
          <w:lang w:bidi="ar"/>
        </w:rPr>
        <w:t>决定名次方法</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仿宋_GB2312" w:hAnsi="Calibri" w:eastAsia="仿宋_GB2312"/>
          <w:sz w:val="32"/>
          <w:szCs w:val="32"/>
          <w:lang w:val="en-US" w:eastAsia="zh-CN" w:bidi="ar"/>
        </w:rPr>
        <w:t>1.</w:t>
      </w:r>
      <w:r>
        <w:rPr>
          <w:rFonts w:ascii="仿宋_GB2312" w:hAnsi="Calibri" w:eastAsia="仿宋_GB2312"/>
          <w:sz w:val="32"/>
          <w:szCs w:val="32"/>
          <w:lang w:bidi="ar"/>
        </w:rPr>
        <w:t>在单循环（或分组赛）中每队胜一场得</w:t>
      </w:r>
      <w:r>
        <w:rPr>
          <w:rFonts w:eastAsia="仿宋_GB2312"/>
          <w:sz w:val="32"/>
          <w:szCs w:val="32"/>
          <w:lang w:bidi="ar"/>
        </w:rPr>
        <w:t>3</w:t>
      </w:r>
      <w:r>
        <w:rPr>
          <w:rFonts w:ascii="仿宋_GB2312" w:hAnsi="Calibri" w:eastAsia="仿宋_GB2312"/>
          <w:sz w:val="32"/>
          <w:szCs w:val="32"/>
          <w:lang w:bidi="ar"/>
        </w:rPr>
        <w:t>分，平一场得</w:t>
      </w:r>
      <w:r>
        <w:rPr>
          <w:rFonts w:eastAsia="仿宋_GB2312"/>
          <w:sz w:val="32"/>
          <w:szCs w:val="32"/>
          <w:lang w:bidi="ar"/>
        </w:rPr>
        <w:t>1</w:t>
      </w:r>
      <w:r>
        <w:rPr>
          <w:rFonts w:ascii="仿宋_GB2312" w:hAnsi="Calibri" w:eastAsia="仿宋_GB2312"/>
          <w:sz w:val="32"/>
          <w:szCs w:val="32"/>
          <w:lang w:bidi="ar"/>
        </w:rPr>
        <w:t>分，负一场得</w:t>
      </w:r>
      <w:r>
        <w:rPr>
          <w:rFonts w:eastAsia="仿宋_GB2312"/>
          <w:sz w:val="32"/>
          <w:szCs w:val="32"/>
          <w:lang w:bidi="ar"/>
        </w:rPr>
        <w:t>0</w:t>
      </w:r>
      <w:r>
        <w:rPr>
          <w:rFonts w:ascii="仿宋_GB2312" w:hAnsi="Calibri" w:eastAsia="仿宋_GB2312"/>
          <w:sz w:val="32"/>
          <w:szCs w:val="32"/>
          <w:lang w:bidi="ar"/>
        </w:rPr>
        <w:t>分；积分多者名次列前。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仿宋_GB2312" w:hAnsi="Calibri" w:eastAsia="仿宋_GB2312"/>
          <w:sz w:val="32"/>
          <w:szCs w:val="32"/>
          <w:lang w:val="en-US" w:eastAsia="zh-CN" w:bidi="ar"/>
        </w:rPr>
        <w:t>2.</w:t>
      </w:r>
      <w:r>
        <w:rPr>
          <w:rFonts w:ascii="仿宋_GB2312" w:hAnsi="Calibri" w:eastAsia="仿宋_GB2312"/>
          <w:sz w:val="32"/>
          <w:szCs w:val="32"/>
          <w:lang w:bidi="ar"/>
        </w:rPr>
        <w:t>在单循环中，如两队或两队以上积分相等，则依据下列条件排列名次：</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①</w:t>
      </w:r>
      <w:r>
        <w:rPr>
          <w:rFonts w:ascii="仿宋_GB2312" w:hAnsi="Calibri" w:eastAsia="仿宋_GB2312"/>
          <w:sz w:val="32"/>
          <w:szCs w:val="32"/>
          <w:lang w:bidi="ar"/>
        </w:rPr>
        <w:t>积分相等队之间相互比赛积分多者，名次列前；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②</w:t>
      </w:r>
      <w:r>
        <w:rPr>
          <w:rFonts w:ascii="仿宋_GB2312" w:hAnsi="Calibri" w:eastAsia="仿宋_GB2312"/>
          <w:sz w:val="32"/>
          <w:szCs w:val="32"/>
          <w:lang w:bidi="ar"/>
        </w:rPr>
        <w:t>积分相等队之间相互比赛净胜球多者，名次列前；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③</w:t>
      </w:r>
      <w:r>
        <w:rPr>
          <w:rFonts w:ascii="仿宋_GB2312" w:hAnsi="Calibri" w:eastAsia="仿宋_GB2312"/>
          <w:sz w:val="32"/>
          <w:szCs w:val="32"/>
          <w:lang w:bidi="ar"/>
        </w:rPr>
        <w:t>积分相等队之间相互比赛进球数多者，名次列前；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④</w:t>
      </w:r>
      <w:r>
        <w:rPr>
          <w:rFonts w:ascii="仿宋_GB2312" w:hAnsi="Calibri" w:eastAsia="仿宋_GB2312"/>
          <w:sz w:val="32"/>
          <w:szCs w:val="32"/>
          <w:lang w:bidi="ar"/>
        </w:rPr>
        <w:t>积分相等队在小组赛中净胜球数多者，名次列前；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⑤</w:t>
      </w:r>
      <w:r>
        <w:rPr>
          <w:rFonts w:ascii="仿宋_GB2312" w:hAnsi="Calibri" w:eastAsia="仿宋_GB2312"/>
          <w:sz w:val="32"/>
          <w:szCs w:val="32"/>
          <w:lang w:bidi="ar"/>
        </w:rPr>
        <w:t>积分相等队在小组赛中进球总数多者，名次列前；</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eastAsia="仿宋_GB2312"/>
          <w:sz w:val="32"/>
          <w:szCs w:val="32"/>
        </w:rPr>
      </w:pPr>
      <w:r>
        <w:rPr>
          <w:rFonts w:hint="eastAsia" w:ascii="宋体" w:hAnsi="宋体" w:cs="宋体"/>
          <w:sz w:val="32"/>
          <w:szCs w:val="32"/>
          <w:lang w:bidi="ar"/>
        </w:rPr>
        <w:t>⑥</w:t>
      </w:r>
      <w:r>
        <w:rPr>
          <w:rFonts w:ascii="仿宋_GB2312" w:hAnsi="Calibri" w:eastAsia="仿宋_GB2312"/>
          <w:sz w:val="32"/>
          <w:szCs w:val="32"/>
          <w:lang w:bidi="ar"/>
        </w:rPr>
        <w:t>如仍相等，抽签决定名次。</w:t>
      </w:r>
    </w:p>
    <w:p>
      <w:pPr>
        <w:keepNext w:val="0"/>
        <w:keepLines w:val="0"/>
        <w:pageBreakBefore w:val="0"/>
        <w:numPr>
          <w:ilvl w:val="0"/>
          <w:numId w:val="0"/>
        </w:numPr>
        <w:kinsoku/>
        <w:wordWrap/>
        <w:overflowPunct/>
        <w:topLinePunct w:val="0"/>
        <w:autoSpaceDE/>
        <w:autoSpaceDN/>
        <w:bidi w:val="0"/>
        <w:adjustRightInd/>
        <w:spacing w:line="596" w:lineRule="exact"/>
        <w:ind w:firstLine="640" w:firstLineChars="200"/>
        <w:textAlignment w:val="auto"/>
        <w:rPr>
          <w:rFonts w:ascii="仿宋_GB2312" w:hAnsi="Calibri" w:eastAsia="仿宋_GB2312"/>
          <w:sz w:val="32"/>
          <w:szCs w:val="32"/>
          <w:lang w:bidi="ar"/>
        </w:rPr>
      </w:pPr>
      <w:r>
        <w:rPr>
          <w:rFonts w:hint="eastAsia" w:ascii="仿宋_GB2312" w:hAnsi="Calibri" w:eastAsia="仿宋_GB2312"/>
          <w:sz w:val="32"/>
          <w:szCs w:val="32"/>
          <w:lang w:val="en-US" w:eastAsia="zh-CN" w:bidi="ar"/>
        </w:rPr>
        <w:t>3.</w:t>
      </w:r>
      <w:r>
        <w:rPr>
          <w:rFonts w:ascii="仿宋_GB2312" w:hAnsi="Calibri" w:eastAsia="仿宋_GB2312"/>
          <w:sz w:val="32"/>
          <w:szCs w:val="32"/>
          <w:lang w:bidi="ar"/>
        </w:rPr>
        <w:t>在交叉淘汰赛中，如在规定时间内双方比分相同，则直接以踢罚球点球方式决出胜负</w:t>
      </w:r>
      <w:r>
        <w:rPr>
          <w:rFonts w:hint="eastAsia" w:ascii="仿宋_GB2312" w:hAnsi="Calibri" w:eastAsia="仿宋_GB2312"/>
          <w:sz w:val="32"/>
          <w:szCs w:val="32"/>
          <w:lang w:eastAsia="zh-CN" w:bidi="ar"/>
        </w:rPr>
        <w:t>；</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default" w:ascii="仿宋_GB2312" w:eastAsia="仿宋_GB2312"/>
          <w:sz w:val="32"/>
          <w:szCs w:val="32"/>
        </w:rPr>
        <w:t>黄牌、红牌</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1.</w:t>
      </w:r>
      <w:r>
        <w:rPr>
          <w:rFonts w:hint="default" w:ascii="仿宋_GB2312" w:eastAsia="仿宋_GB2312"/>
          <w:sz w:val="32"/>
          <w:szCs w:val="32"/>
        </w:rPr>
        <w:t>运动员在一场比赛中，被裁判员出示红牌，自然停止下一场比赛</w:t>
      </w:r>
      <w:r>
        <w:rPr>
          <w:rFonts w:hint="default" w:ascii="Times New Roman" w:hAnsi="Times New Roman" w:eastAsia="仿宋_GB2312"/>
          <w:sz w:val="32"/>
          <w:szCs w:val="32"/>
        </w:rPr>
        <w:t>(</w:t>
      </w:r>
      <w:r>
        <w:rPr>
          <w:rFonts w:hint="default" w:ascii="仿宋_GB2312" w:eastAsia="仿宋_GB2312"/>
          <w:sz w:val="32"/>
          <w:szCs w:val="32"/>
        </w:rPr>
        <w:t>除大会组委会有追加处罚外</w:t>
      </w:r>
      <w:r>
        <w:rPr>
          <w:rFonts w:hint="default" w:ascii="Times New Roman" w:hAnsi="Times New Roman" w:eastAsia="仿宋_GB2312"/>
          <w:sz w:val="32"/>
          <w:szCs w:val="32"/>
        </w:rPr>
        <w:t>)</w:t>
      </w:r>
      <w:r>
        <w:rPr>
          <w:rFonts w:hint="default" w:ascii="仿宋_GB2312" w:eastAsia="仿宋_GB2312"/>
          <w:sz w:val="32"/>
          <w:szCs w:val="32"/>
        </w:rPr>
        <w:t>。</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2.</w:t>
      </w:r>
      <w:r>
        <w:rPr>
          <w:rFonts w:hint="default" w:ascii="仿宋_GB2312" w:eastAsia="仿宋_GB2312"/>
          <w:sz w:val="32"/>
          <w:szCs w:val="32"/>
        </w:rPr>
        <w:t>运动员累计三张黄牌，自然停止下一场比赛。</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3.</w:t>
      </w:r>
      <w:r>
        <w:rPr>
          <w:rFonts w:hint="default" w:ascii="仿宋_GB2312" w:eastAsia="仿宋_GB2312"/>
          <w:sz w:val="32"/>
          <w:szCs w:val="32"/>
        </w:rPr>
        <w:t>运动员在同一场比赛中先得到一张黄牌，后又得到一张红牌，自然停止下一场比赛</w:t>
      </w:r>
      <w:r>
        <w:rPr>
          <w:rFonts w:hint="default" w:ascii="Times New Roman" w:hAnsi="Times New Roman" w:eastAsia="仿宋_GB2312"/>
          <w:sz w:val="32"/>
          <w:szCs w:val="32"/>
        </w:rPr>
        <w:t>(</w:t>
      </w:r>
      <w:r>
        <w:rPr>
          <w:rFonts w:hint="default" w:ascii="仿宋_GB2312" w:eastAsia="仿宋_GB2312"/>
          <w:sz w:val="32"/>
          <w:szCs w:val="32"/>
        </w:rPr>
        <w:t>除大会组委会有追加处罚外</w:t>
      </w:r>
      <w:r>
        <w:rPr>
          <w:rFonts w:hint="default" w:ascii="Times New Roman" w:hAnsi="Times New Roman" w:eastAsia="仿宋_GB2312"/>
          <w:sz w:val="32"/>
          <w:szCs w:val="32"/>
        </w:rPr>
        <w:t>)</w:t>
      </w:r>
      <w:r>
        <w:rPr>
          <w:rFonts w:hint="default" w:ascii="仿宋_GB2312" w:eastAsia="仿宋_GB2312"/>
          <w:sz w:val="32"/>
          <w:szCs w:val="32"/>
        </w:rPr>
        <w:t>，先前的一张黄牌须累计。</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default" w:ascii="仿宋_GB2312" w:eastAsia="仿宋_GB2312"/>
          <w:sz w:val="32"/>
          <w:szCs w:val="32"/>
        </w:rPr>
        <w:t>除自然停赛和未执行完的纪律处罚外，小组赛阶段的黄牌带入交叉赛、决赛阶段</w:t>
      </w:r>
      <w:r>
        <w:rPr>
          <w:rFonts w:hint="eastAsia" w:ascii="仿宋_GB2312" w:eastAsia="仿宋_GB2312"/>
          <w:sz w:val="32"/>
          <w:szCs w:val="32"/>
          <w:lang w:eastAsia="zh-CN"/>
        </w:rPr>
        <w:t>；</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w:t>
      </w:r>
      <w:r>
        <w:rPr>
          <w:rFonts w:hint="eastAsia" w:ascii="仿宋_GB2312" w:eastAsia="仿宋_GB2312"/>
          <w:sz w:val="32"/>
          <w:szCs w:val="32"/>
          <w:lang w:eastAsia="zh-CN"/>
        </w:rPr>
        <w:t>）</w:t>
      </w:r>
      <w:r>
        <w:rPr>
          <w:rFonts w:hint="default" w:ascii="仿宋_GB2312" w:eastAsia="仿宋_GB2312"/>
          <w:sz w:val="32"/>
          <w:szCs w:val="32"/>
        </w:rPr>
        <w:t>比赛中断</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eastAsia" w:ascii="仿宋_GB2312" w:eastAsia="仿宋_GB2312"/>
          <w:sz w:val="32"/>
          <w:szCs w:val="32"/>
          <w:lang w:eastAsia="zh-CN"/>
        </w:rPr>
      </w:pPr>
      <w:r>
        <w:rPr>
          <w:rFonts w:hint="default" w:ascii="仿宋_GB2312" w:eastAsia="仿宋_GB2312"/>
          <w:sz w:val="32"/>
          <w:szCs w:val="32"/>
        </w:rPr>
        <w:t>因不能克服的原因，造成比赛中断，经大会竞委会的多方努力仍未能恢复比赛，当时的比赛成绩有效，大会须尽快</w:t>
      </w:r>
      <w:r>
        <w:rPr>
          <w:rFonts w:hint="default" w:ascii="Times New Roman" w:hAnsi="Times New Roman" w:eastAsia="仿宋_GB2312"/>
          <w:sz w:val="32"/>
          <w:szCs w:val="32"/>
        </w:rPr>
        <w:t>(24</w:t>
      </w:r>
      <w:r>
        <w:rPr>
          <w:rFonts w:hint="default" w:ascii="仿宋_GB2312" w:eastAsia="仿宋_GB2312"/>
          <w:sz w:val="32"/>
          <w:szCs w:val="32"/>
        </w:rPr>
        <w:t>小时内</w:t>
      </w:r>
      <w:r>
        <w:rPr>
          <w:rFonts w:hint="default" w:ascii="Times New Roman" w:hAnsi="Times New Roman" w:eastAsia="仿宋_GB2312"/>
          <w:sz w:val="32"/>
          <w:szCs w:val="32"/>
        </w:rPr>
        <w:t>)</w:t>
      </w:r>
      <w:r>
        <w:rPr>
          <w:rFonts w:hint="default" w:ascii="仿宋_GB2312" w:eastAsia="仿宋_GB2312"/>
          <w:sz w:val="32"/>
          <w:szCs w:val="32"/>
        </w:rPr>
        <w:t>另选场地补足规定的比赛时间</w:t>
      </w:r>
      <w:r>
        <w:rPr>
          <w:rFonts w:hint="eastAsia" w:ascii="仿宋_GB2312" w:eastAsia="仿宋_GB2312"/>
          <w:sz w:val="32"/>
          <w:szCs w:val="32"/>
          <w:lang w:eastAsia="zh-CN"/>
        </w:rPr>
        <w:t>；</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w:t>
      </w:r>
      <w:r>
        <w:rPr>
          <w:rFonts w:hint="default" w:ascii="仿宋_GB2312" w:eastAsia="仿宋_GB2312"/>
          <w:sz w:val="32"/>
          <w:szCs w:val="32"/>
        </w:rPr>
        <w:t>弃赛、罢赛、退出比赛</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1.</w:t>
      </w:r>
      <w:r>
        <w:rPr>
          <w:rFonts w:hint="default" w:ascii="仿宋_GB2312" w:eastAsia="仿宋_GB2312"/>
          <w:sz w:val="32"/>
          <w:szCs w:val="32"/>
        </w:rPr>
        <w:t>各参赛队无论任何原因出现弃赛、罢赛、退出比赛的行为，由参赛单位承担全部责任，按《中国足球协会纪律准则》规定处罚。</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2.</w:t>
      </w:r>
      <w:r>
        <w:rPr>
          <w:rFonts w:hint="default" w:ascii="仿宋_GB2312" w:eastAsia="仿宋_GB2312"/>
          <w:sz w:val="32"/>
          <w:szCs w:val="32"/>
        </w:rPr>
        <w:t>所有球队已经与之比赛的成绩和红、黄牌取消，纪律委员会追加处罚有效。</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eastAsia" w:ascii="Times New Roman" w:hAnsi="Times New Roman" w:eastAsia="仿宋_GB2312"/>
          <w:sz w:val="32"/>
          <w:szCs w:val="32"/>
          <w:lang w:eastAsia="zh-CN"/>
        </w:rPr>
      </w:pPr>
      <w:r>
        <w:rPr>
          <w:rFonts w:hint="eastAsia" w:ascii="仿宋_GB2312" w:eastAsia="仿宋_GB2312"/>
          <w:sz w:val="32"/>
          <w:szCs w:val="32"/>
          <w:lang w:val="en-US" w:eastAsia="zh-CN"/>
        </w:rPr>
        <w:t>3.</w:t>
      </w:r>
      <w:r>
        <w:rPr>
          <w:rFonts w:hint="default" w:ascii="仿宋_GB2312" w:eastAsia="仿宋_GB2312"/>
          <w:sz w:val="32"/>
          <w:szCs w:val="32"/>
        </w:rPr>
        <w:t>扣除该参赛队循环赛或小组赛积分</w:t>
      </w:r>
      <w:r>
        <w:rPr>
          <w:rFonts w:hint="default" w:ascii="Times New Roman" w:hAnsi="Times New Roman" w:eastAsia="仿宋_GB2312"/>
          <w:sz w:val="32"/>
          <w:szCs w:val="32"/>
        </w:rPr>
        <w:t>3</w:t>
      </w:r>
      <w:r>
        <w:rPr>
          <w:rFonts w:hint="default" w:ascii="仿宋_GB2312" w:eastAsia="仿宋_GB2312"/>
          <w:sz w:val="32"/>
          <w:szCs w:val="32"/>
        </w:rPr>
        <w:t>分</w:t>
      </w:r>
      <w:r>
        <w:rPr>
          <w:rFonts w:hint="eastAsia" w:ascii="仿宋_GB2312" w:eastAsia="仿宋_GB2312"/>
          <w:sz w:val="32"/>
          <w:szCs w:val="32"/>
          <w:lang w:eastAsia="zh-CN"/>
        </w:rPr>
        <w:t>。</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十二</w:t>
      </w:r>
      <w:r>
        <w:rPr>
          <w:rFonts w:hint="eastAsia" w:ascii="仿宋_GB2312" w:eastAsia="仿宋_GB2312"/>
          <w:sz w:val="32"/>
          <w:szCs w:val="32"/>
          <w:lang w:eastAsia="zh-CN"/>
        </w:rPr>
        <w:t>）</w:t>
      </w:r>
      <w:r>
        <w:rPr>
          <w:rFonts w:hint="default" w:ascii="仿宋_GB2312" w:eastAsia="仿宋_GB2312"/>
          <w:sz w:val="32"/>
          <w:szCs w:val="32"/>
        </w:rPr>
        <w:t>违背公平竞赛原则</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default" w:ascii="Times New Roman" w:hAnsi="Times New Roman" w:eastAsia="仿宋_GB2312"/>
          <w:sz w:val="32"/>
          <w:szCs w:val="32"/>
        </w:rPr>
      </w:pPr>
      <w:r>
        <w:rPr>
          <w:rFonts w:hint="eastAsia" w:ascii="仿宋_GB2312" w:eastAsia="仿宋_GB2312"/>
          <w:sz w:val="32"/>
          <w:szCs w:val="32"/>
          <w:lang w:val="en-US" w:eastAsia="zh-CN"/>
        </w:rPr>
        <w:t>1.</w:t>
      </w:r>
      <w:r>
        <w:rPr>
          <w:rFonts w:hint="default" w:ascii="仿宋_GB2312" w:eastAsia="仿宋_GB2312"/>
          <w:sz w:val="32"/>
          <w:szCs w:val="32"/>
        </w:rPr>
        <w:t>如参赛队被认定有严重违背公平竞赛原则的行为，组委会将取消该球队的参赛资格。</w:t>
      </w:r>
    </w:p>
    <w:p>
      <w:pPr>
        <w:pStyle w:val="13"/>
        <w:keepNext w:val="0"/>
        <w:keepLines w:val="0"/>
        <w:pageBreakBefore w:val="0"/>
        <w:kinsoku/>
        <w:wordWrap/>
        <w:overflowPunct/>
        <w:topLinePunct w:val="0"/>
        <w:autoSpaceDE/>
        <w:autoSpaceDN/>
        <w:bidi w:val="0"/>
        <w:adjustRightInd/>
        <w:snapToGrid w:val="0"/>
        <w:spacing w:before="0" w:beforeAutospacing="0" w:after="0" w:afterAutospacing="0" w:line="596" w:lineRule="exact"/>
        <w:ind w:firstLine="574"/>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default" w:ascii="仿宋_GB2312" w:eastAsia="仿宋_GB2312"/>
          <w:sz w:val="32"/>
          <w:szCs w:val="32"/>
        </w:rPr>
        <w:t>所有球队已经与之比赛的成绩和红、黄牌取消，纪律委员会追加处罚有效</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default" w:ascii="仿宋_GB2312" w:eastAsia="仿宋_GB2312"/>
          <w:sz w:val="32"/>
          <w:szCs w:val="32"/>
          <w:lang w:val="en-US" w:eastAsia="zh-CN"/>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十三</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规则与规程发生矛盾时，按规程执行。</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hAnsi="宋体" w:eastAsia="仿宋_GB2312"/>
          <w:sz w:val="32"/>
        </w:rPr>
      </w:pPr>
      <w:r>
        <w:rPr>
          <w:rFonts w:hint="eastAsia" w:ascii="仿宋_GB2312" w:eastAsia="仿宋_GB2312"/>
          <w:sz w:val="32"/>
          <w:szCs w:val="32"/>
        </w:rPr>
        <w:t>（一）</w:t>
      </w:r>
      <w:r>
        <w:rPr>
          <w:rFonts w:ascii="仿宋_GB2312" w:hAnsi="宋体" w:eastAsia="仿宋_GB2312"/>
          <w:sz w:val="32"/>
        </w:rPr>
        <w:t>男、女</w:t>
      </w:r>
      <w:r>
        <w:rPr>
          <w:rFonts w:hint="eastAsia" w:ascii="仿宋_GB2312" w:hAnsi="宋体" w:eastAsia="仿宋_GB2312"/>
          <w:sz w:val="32"/>
        </w:rPr>
        <w:t>各组别</w:t>
      </w:r>
      <w:r>
        <w:rPr>
          <w:rFonts w:ascii="仿宋_GB2312" w:hAnsi="宋体" w:eastAsia="仿宋_GB2312"/>
          <w:sz w:val="32"/>
        </w:rPr>
        <w:t>均录取前</w:t>
      </w:r>
      <w:r>
        <w:rPr>
          <w:rFonts w:hint="eastAsia" w:ascii="仿宋_GB2312" w:hAnsi="宋体" w:eastAsia="仿宋_GB2312"/>
          <w:sz w:val="32"/>
          <w:lang w:val="en-US" w:eastAsia="zh-CN"/>
        </w:rPr>
        <w:t>八</w:t>
      </w:r>
      <w:r>
        <w:rPr>
          <w:rFonts w:ascii="仿宋_GB2312" w:hAnsi="宋体" w:eastAsia="仿宋_GB2312"/>
          <w:sz w:val="32"/>
        </w:rPr>
        <w:t>名</w:t>
      </w:r>
      <w:r>
        <w:rPr>
          <w:rFonts w:hint="eastAsia" w:ascii="仿宋_GB2312" w:eastAsia="仿宋_GB2312"/>
          <w:sz w:val="32"/>
          <w:szCs w:val="32"/>
        </w:rPr>
        <w:t>，按9、7、6、5、4、3、2、1计分；</w:t>
      </w:r>
      <w:r>
        <w:rPr>
          <w:rFonts w:ascii="仿宋_GB2312" w:hAnsi="宋体" w:eastAsia="仿宋_GB2312"/>
          <w:sz w:val="32"/>
        </w:rPr>
        <w:t>参赛运动队不足</w:t>
      </w:r>
      <w:r>
        <w:rPr>
          <w:rFonts w:hint="eastAsia" w:ascii="仿宋_GB2312" w:hAnsi="宋体" w:eastAsia="仿宋_GB2312"/>
          <w:sz w:val="32"/>
        </w:rPr>
        <w:t>8</w:t>
      </w:r>
      <w:r>
        <w:rPr>
          <w:rFonts w:ascii="仿宋_GB2312" w:hAnsi="宋体" w:eastAsia="仿宋_GB2312"/>
          <w:sz w:val="32"/>
        </w:rPr>
        <w:t>队，</w:t>
      </w:r>
      <w:r>
        <w:rPr>
          <w:rFonts w:hint="eastAsia" w:ascii="仿宋_GB2312" w:hAnsi="宋体" w:eastAsia="仿宋_GB2312"/>
          <w:sz w:val="32"/>
        </w:rPr>
        <w:t>按实际参赛队数录取</w:t>
      </w:r>
      <w:r>
        <w:rPr>
          <w:rFonts w:hint="eastAsia" w:ascii="仿宋_GB2312" w:hAnsi="宋体" w:eastAsia="仿宋_GB2312"/>
          <w:sz w:val="32"/>
          <w:lang w:eastAsia="zh-CN"/>
        </w:rPr>
        <w:t>；</w:t>
      </w:r>
      <w:r>
        <w:rPr>
          <w:rFonts w:ascii="仿宋_GB2312" w:hAnsi="宋体" w:eastAsia="仿宋_GB2312"/>
          <w:sz w:val="32"/>
        </w:rPr>
        <w:t>不足3队不予比赛</w:t>
      </w:r>
      <w:r>
        <w:rPr>
          <w:rFonts w:hint="eastAsia" w:ascii="仿宋_GB2312" w:hAnsi="宋体" w:eastAsia="仿宋_GB2312"/>
          <w:sz w:val="32"/>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hint="eastAsia" w:ascii="仿宋_GB2312" w:eastAsia="仿宋_GB2312"/>
          <w:sz w:val="32"/>
          <w:szCs w:val="32"/>
          <w:lang w:val="en-US" w:eastAsia="zh-CN"/>
        </w:rPr>
        <w:t>资格赛</w:t>
      </w:r>
      <w:r>
        <w:rPr>
          <w:rFonts w:hint="eastAsia" w:ascii="仿宋_GB2312" w:eastAsia="仿宋_GB2312"/>
          <w:sz w:val="32"/>
          <w:szCs w:val="32"/>
        </w:rPr>
        <w:t>男、女各组别参赛队均可参加</w:t>
      </w:r>
      <w:r>
        <w:rPr>
          <w:rFonts w:hint="eastAsia" w:ascii="仿宋_GB2312" w:eastAsia="仿宋_GB2312"/>
          <w:sz w:val="32"/>
          <w:szCs w:val="32"/>
          <w:lang w:val="en-US" w:eastAsia="zh-CN"/>
        </w:rPr>
        <w:t>2022年</w:t>
      </w:r>
      <w:r>
        <w:rPr>
          <w:rFonts w:hint="eastAsia" w:ascii="仿宋_GB2312" w:eastAsia="仿宋_GB2312"/>
          <w:sz w:val="32"/>
          <w:szCs w:val="32"/>
        </w:rPr>
        <w:t>山西省第十六届运动会</w:t>
      </w:r>
      <w:r>
        <w:rPr>
          <w:rFonts w:hint="eastAsia" w:ascii="仿宋_GB2312" w:eastAsia="仿宋_GB2312"/>
          <w:sz w:val="32"/>
          <w:szCs w:val="32"/>
          <w:lang w:val="en-US" w:eastAsia="zh-CN"/>
        </w:rPr>
        <w:t>决赛</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中国足球协会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足球</w:t>
      </w:r>
      <w:r>
        <w:rPr>
          <w:rFonts w:hint="eastAsia" w:ascii="仿宋_GB2312" w:hAnsi="仿宋_GB2312" w:eastAsia="仿宋_GB2312" w:cs="仿宋_GB2312"/>
          <w:sz w:val="32"/>
          <w:szCs w:val="32"/>
        </w:rPr>
        <w:t>运动员技术等级标准》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参赛运动员比赛成绩达到技术等级标准，可申报运动技术等级。</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）设“体育道德风尚奖”，评选办法按有关规定执行。</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pacing w:line="59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各单位将加盖公章的报名表纸质版（以寄出邮戳为准）、电子版，于</w:t>
      </w:r>
      <w:r>
        <w:rPr>
          <w:rFonts w:hint="eastAsia" w:ascii="仿宋_GB2312" w:eastAsia="仿宋_GB2312"/>
          <w:color w:val="auto"/>
          <w:sz w:val="32"/>
          <w:szCs w:val="32"/>
          <w:lang w:val="en-US" w:eastAsia="zh-CN"/>
        </w:rPr>
        <w:t>2021年7月12日前</w:t>
      </w:r>
      <w:r>
        <w:rPr>
          <w:rFonts w:hint="eastAsia" w:ascii="仿宋_GB2312" w:eastAsia="仿宋_GB2312"/>
          <w:color w:val="auto"/>
          <w:sz w:val="32"/>
          <w:szCs w:val="32"/>
        </w:rPr>
        <w:t>分别发送至</w:t>
      </w:r>
      <w:r>
        <w:rPr>
          <w:rFonts w:hint="eastAsia" w:ascii="仿宋_GB2312" w:hAnsi="仿宋_GB2312" w:eastAsia="仿宋_GB2312" w:cs="仿宋_GB2312"/>
          <w:color w:val="auto"/>
          <w:sz w:val="32"/>
          <w:szCs w:val="32"/>
          <w:lang w:val="en-US" w:eastAsia="zh-CN"/>
        </w:rPr>
        <w:t>以下单位，逾期报名或不按规定报名者，不予受理。</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 w:hAnsi="仿宋" w:eastAsia="仿宋" w:cs="宋体"/>
          <w:sz w:val="32"/>
          <w:szCs w:val="32"/>
          <w:lang w:val="en-US" w:eastAsia="zh-CN"/>
        </w:rPr>
        <w:t>单位1：</w:t>
      </w:r>
      <w:r>
        <w:rPr>
          <w:rFonts w:hint="eastAsia" w:ascii="仿宋_GB2312" w:eastAsia="仿宋_GB2312"/>
          <w:sz w:val="32"/>
          <w:szCs w:val="32"/>
        </w:rPr>
        <w:t>山西省自行车击剑球类运动中心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联系人：魏超</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电话：13546381709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地  址：山西省太原市健康南街1号山西体育中心综合馆  </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 w:hAnsi="仿宋" w:eastAsia="仿宋" w:cs="宋体"/>
          <w:sz w:val="32"/>
          <w:szCs w:val="32"/>
          <w:lang w:val="en-US" w:eastAsia="zh-CN"/>
        </w:rPr>
        <w:t>单位2：山西</w:t>
      </w:r>
      <w:r>
        <w:rPr>
          <w:rFonts w:hint="eastAsia" w:ascii="仿宋" w:hAnsi="仿宋" w:eastAsia="仿宋" w:cs="宋体"/>
          <w:sz w:val="32"/>
          <w:szCs w:val="32"/>
          <w:lang w:eastAsia="zh-CN"/>
        </w:rPr>
        <w:t>省全民健身中心</w:t>
      </w:r>
      <w:r>
        <w:rPr>
          <w:rFonts w:hint="eastAsia" w:ascii="仿宋" w:hAnsi="仿宋" w:eastAsia="仿宋" w:cs="宋体"/>
          <w:sz w:val="32"/>
          <w:szCs w:val="32"/>
          <w:lang w:val="en-US" w:eastAsia="zh-CN"/>
        </w:rPr>
        <w:t xml:space="preserve">       </w:t>
      </w:r>
      <w:r>
        <w:rPr>
          <w:rFonts w:hint="eastAsia" w:ascii="仿宋_GB2312" w:eastAsia="仿宋_GB2312"/>
          <w:sz w:val="32"/>
          <w:szCs w:val="32"/>
        </w:rPr>
        <w:t>联系人：刘小平</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电话：13753172532</w:t>
      </w:r>
      <w:r>
        <w:rPr>
          <w:rFonts w:hint="eastAsia" w:ascii="仿宋_GB2312" w:eastAsia="仿宋_GB2312"/>
          <w:sz w:val="32"/>
          <w:szCs w:val="32"/>
          <w:lang w:val="en-US" w:eastAsia="zh-CN"/>
        </w:rPr>
        <w:t xml:space="preserve">     </w:t>
      </w:r>
      <w:r>
        <w:rPr>
          <w:rFonts w:hint="eastAsia" w:ascii="仿宋_GB2312" w:eastAsia="仿宋_GB2312"/>
          <w:sz w:val="32"/>
          <w:szCs w:val="32"/>
        </w:rPr>
        <w:t>邮箱：1726468699@qq.com</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  址：山西省太原市小店区寇庄北街2-6号山西省体育局</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eastAsia="仿宋_GB2312"/>
          <w:sz w:val="32"/>
          <w:szCs w:val="32"/>
          <w:lang w:val="en-US" w:eastAsia="zh-CN"/>
        </w:rPr>
      </w:pPr>
      <w:r>
        <w:rPr>
          <w:rFonts w:hint="eastAsia" w:ascii="仿宋" w:hAnsi="仿宋" w:eastAsia="仿宋" w:cs="宋体"/>
          <w:sz w:val="32"/>
          <w:szCs w:val="32"/>
          <w:lang w:val="en-US" w:eastAsia="zh-CN"/>
        </w:rPr>
        <w:t>单位3：</w:t>
      </w:r>
      <w:r>
        <w:rPr>
          <w:rFonts w:hint="eastAsia" w:ascii="仿宋_GB2312" w:eastAsia="仿宋_GB2312"/>
          <w:sz w:val="32"/>
          <w:szCs w:val="32"/>
        </w:rPr>
        <w:t>朔州市体育局</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联系人： </w:t>
      </w:r>
      <w:r>
        <w:rPr>
          <w:rFonts w:hint="eastAsia" w:ascii="仿宋_GB2312" w:eastAsia="仿宋_GB2312"/>
          <w:sz w:val="32"/>
          <w:szCs w:val="32"/>
          <w:lang w:val="en-US" w:eastAsia="zh-CN"/>
        </w:rPr>
        <w:t>牛爱媛</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18634954007      </w:t>
      </w:r>
      <w:r>
        <w:rPr>
          <w:rFonts w:hint="eastAsia" w:ascii="仿宋_GB2312" w:eastAsia="仿宋_GB2312"/>
          <w:sz w:val="32"/>
          <w:szCs w:val="32"/>
        </w:rPr>
        <w:t>邮箱：szjjtyk@163.com</w:t>
      </w:r>
    </w:p>
    <w:p>
      <w:pPr>
        <w:keepNext w:val="0"/>
        <w:keepLines w:val="0"/>
        <w:pageBreakBefore w:val="0"/>
        <w:kinsoku/>
        <w:wordWrap/>
        <w:overflowPunct/>
        <w:topLinePunct w:val="0"/>
        <w:autoSpaceDE/>
        <w:autoSpaceDN/>
        <w:bidi w:val="0"/>
        <w:adjustRightIn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地  址：朔州市开发北路原粮食局三楼</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after="159" w:afterLines="50" w:line="596"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2021年山西省足球锦标赛暨山西省第十六届运动会足球资格赛报名表</w:t>
      </w:r>
    </w:p>
    <w:p>
      <w:pPr>
        <w:adjustRightInd w:val="0"/>
        <w:snapToGrid w:val="0"/>
        <w:spacing w:line="400" w:lineRule="exact"/>
        <w:rPr>
          <w:rFonts w:ascii="宋体" w:hAnsi="宋体"/>
          <w:b/>
          <w:sz w:val="24"/>
        </w:rPr>
      </w:pPr>
      <w:r>
        <w:rPr>
          <w:rFonts w:hint="eastAsia" w:ascii="仿宋_GB2312" w:hAnsi="仿宋_GB2312" w:eastAsia="仿宋_GB2312" w:cs="仿宋_GB2312"/>
          <w:b w:val="0"/>
          <w:bCs/>
          <w:sz w:val="24"/>
        </w:rPr>
        <w:t xml:space="preserve">参赛单位（盖章）：                                 组别： </w:t>
      </w:r>
      <w:r>
        <w:rPr>
          <w:rFonts w:hint="eastAsia" w:ascii="宋体" w:hAnsi="宋体"/>
          <w:b/>
          <w:sz w:val="24"/>
        </w:rPr>
        <w:t xml:space="preserve">  </w:t>
      </w:r>
    </w:p>
    <w:tbl>
      <w:tblPr>
        <w:tblStyle w:val="8"/>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293"/>
        <w:gridCol w:w="982"/>
        <w:gridCol w:w="2651"/>
        <w:gridCol w:w="24"/>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职 务</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姓  名</w:t>
            </w: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w w:val="80"/>
                <w:sz w:val="24"/>
                <w:szCs w:val="24"/>
              </w:rPr>
            </w:pPr>
            <w:r>
              <w:rPr>
                <w:rFonts w:hint="eastAsia" w:ascii="仿宋_GB2312" w:hAnsi="仿宋_GB2312" w:eastAsia="仿宋_GB2312" w:cs="仿宋_GB2312"/>
                <w:b w:val="0"/>
                <w:bCs/>
                <w:sz w:val="24"/>
                <w:szCs w:val="24"/>
              </w:rPr>
              <w:t>性别</w:t>
            </w:r>
          </w:p>
        </w:tc>
        <w:tc>
          <w:tcPr>
            <w:tcW w:w="2610"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工作单位</w:t>
            </w:r>
          </w:p>
        </w:tc>
        <w:tc>
          <w:tcPr>
            <w:tcW w:w="25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领  队</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610"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教练员</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610"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4"/>
                <w:szCs w:val="24"/>
              </w:rPr>
            </w:pP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610"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610"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630"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运   动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姓  名</w:t>
            </w: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w w:val="80"/>
                <w:sz w:val="24"/>
                <w:szCs w:val="24"/>
              </w:rPr>
            </w:pPr>
            <w:r>
              <w:rPr>
                <w:rFonts w:hint="eastAsia" w:ascii="仿宋_GB2312" w:hAnsi="仿宋_GB2312" w:eastAsia="仿宋_GB2312" w:cs="仿宋_GB2312"/>
                <w:b w:val="0"/>
                <w:bCs/>
                <w:sz w:val="24"/>
                <w:szCs w:val="24"/>
              </w:rPr>
              <w:t>性别</w:t>
            </w: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注册号码</w:t>
            </w: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队服号码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420" w:hanging="420"/>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6</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7</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8</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9</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10</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11</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12</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13</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14</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15</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16</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17</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18</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19</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20</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21</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22</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23</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9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24</w:t>
            </w:r>
          </w:p>
        </w:tc>
        <w:tc>
          <w:tcPr>
            <w:tcW w:w="126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95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8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c>
          <w:tcPr>
            <w:tcW w:w="252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rPr>
            </w:pPr>
          </w:p>
        </w:tc>
      </w:tr>
    </w:tbl>
    <w:p>
      <w:pPr>
        <w:adjustRightInd w:val="0"/>
        <w:snapToGrid w:val="0"/>
        <w:spacing w:line="400" w:lineRule="exact"/>
        <w:ind w:firstLine="240" w:firstLineChars="1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经办人：                               联系电话（办）：</w:t>
      </w:r>
    </w:p>
    <w:p>
      <w:pPr>
        <w:adjustRightInd w:val="0"/>
        <w:snapToGrid w:val="0"/>
        <w:spacing w:line="400" w:lineRule="exact"/>
        <w:ind w:firstLine="240" w:firstLineChars="10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手  机：                               报表日期：   年   月   </w:t>
      </w:r>
      <w:r>
        <w:rPr>
          <w:rFonts w:hint="eastAsia" w:ascii="仿宋_GB2312" w:hAnsi="仿宋_GB2312" w:eastAsia="仿宋_GB2312" w:cs="仿宋_GB2312"/>
          <w:b w:val="0"/>
          <w:bCs/>
          <w:spacing w:val="-6"/>
          <w:sz w:val="24"/>
          <w:szCs w:val="24"/>
        </w:rPr>
        <mc:AlternateContent>
          <mc:Choice Requires="wps">
            <w:drawing>
              <wp:anchor distT="0" distB="0" distL="114300" distR="114300" simplePos="0" relativeHeight="251671552" behindDoc="0" locked="0" layoutInCell="0" allowOverlap="1">
                <wp:simplePos x="0" y="0"/>
                <wp:positionH relativeFrom="column">
                  <wp:posOffset>3348990</wp:posOffset>
                </wp:positionH>
                <wp:positionV relativeFrom="page">
                  <wp:posOffset>9116695</wp:posOffset>
                </wp:positionV>
                <wp:extent cx="2188845" cy="360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88845" cy="360045"/>
                        </a:xfrm>
                        <a:prstGeom prst="rect">
                          <a:avLst/>
                        </a:prstGeom>
                        <a:noFill/>
                        <a:ln>
                          <a:noFill/>
                        </a:ln>
                      </wps:spPr>
                      <wps:txbx>
                        <w:txbxContent>
                          <w:p>
                            <w:pPr>
                              <w:rPr>
                                <w:rFonts w:hint="eastAsia"/>
                              </w:rPr>
                            </w:pPr>
                          </w:p>
                          <w:p>
                            <w:pPr>
                              <w:wordWrap w:val="0"/>
                              <w:rPr>
                                <w:rFonts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263.7pt;margin-top:717.85pt;height:28.35pt;width:172.35pt;mso-position-vertical-relative:page;z-index:251671552;mso-width-relative:page;mso-height-relative:page;" filled="f" stroked="f" coordsize="21600,21600" o:allowincell="f" o:gfxdata="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d4ouTcAAAADQEAAA8AAAAAAAAAAQAgAAAAIgAAAGRycy9kb3ducmV2LnhtbFBL&#10;AQIUABQAAAAIAIdO4kDO79ycuQEAAHIDAAAOAAAAAAAAAAEAIAAAACsBAABkcnMvZTJvRG9jLnht&#10;bFBLBQYAAAAABgAGAFkBAABWBQAAAAA=&#10;">
                <v:fill on="f" focussize="0,0"/>
                <v:stroke on="f"/>
                <v:imagedata o:title=""/>
                <o:lock v:ext="edit" aspectratio="f"/>
                <v:textbox inset="0mm,0mm,0mm,0mm">
                  <w:txbxContent>
                    <w:p>
                      <w:pPr>
                        <w:rPr>
                          <w:rFonts w:hint="eastAsia"/>
                        </w:rPr>
                      </w:pPr>
                    </w:p>
                    <w:p>
                      <w:pPr>
                        <w:wordWrap w:val="0"/>
                        <w:rPr>
                          <w:rFonts w:ascii="仿宋_GB2312" w:eastAsia="仿宋_GB2312"/>
                          <w:sz w:val="32"/>
                        </w:rPr>
                      </w:pPr>
                    </w:p>
                  </w:txbxContent>
                </v:textbox>
              </v:shape>
            </w:pict>
          </mc:Fallback>
        </mc:AlternateContent>
      </w:r>
      <w:r>
        <w:rPr>
          <w:rFonts w:hint="eastAsia" w:ascii="仿宋_GB2312" w:hAnsi="仿宋_GB2312" w:eastAsia="仿宋_GB2312" w:cs="仿宋_GB2312"/>
          <w:b w:val="0"/>
          <w:bCs/>
          <w:sz w:val="24"/>
          <w:szCs w:val="24"/>
        </w:rPr>
        <w:t>日</w:t>
      </w:r>
    </w:p>
    <w:p>
      <w:pPr>
        <w:keepNext w:val="0"/>
        <w:keepLines w:val="0"/>
        <w:pageBreakBefore w:val="0"/>
        <w:kinsoku/>
        <w:wordWrap/>
        <w:overflowPunct/>
        <w:topLinePunct w:val="0"/>
        <w:bidi w:val="0"/>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2021年山西省羽毛球锦标赛</w:t>
      </w:r>
    </w:p>
    <w:p>
      <w:pPr>
        <w:keepNext w:val="0"/>
        <w:keepLines w:val="0"/>
        <w:pageBreakBefore w:val="0"/>
        <w:kinsoku/>
        <w:wordWrap/>
        <w:overflowPunct/>
        <w:topLinePunct w:val="0"/>
        <w:bidi w:val="0"/>
        <w:snapToGrid/>
        <w:spacing w:line="596" w:lineRule="exact"/>
        <w:ind w:left="1760" w:hanging="1760" w:hangingChars="40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暨</w:t>
      </w:r>
      <w:r>
        <w:rPr>
          <w:rFonts w:hint="eastAsia" w:ascii="方正小标宋简体" w:hAnsi="方正小标宋简体" w:eastAsia="方正小标宋简体" w:cs="方正小标宋简体"/>
          <w:b w:val="0"/>
          <w:bCs/>
          <w:sz w:val="44"/>
          <w:szCs w:val="44"/>
        </w:rPr>
        <w:t>山西省</w:t>
      </w:r>
      <w:r>
        <w:rPr>
          <w:rFonts w:hint="eastAsia" w:ascii="方正小标宋简体" w:hAnsi="方正小标宋简体" w:eastAsia="方正小标宋简体" w:cs="方正小标宋简体"/>
          <w:b w:val="0"/>
          <w:bCs/>
          <w:sz w:val="44"/>
          <w:szCs w:val="44"/>
          <w:lang w:val="en-US" w:eastAsia="zh-CN"/>
        </w:rPr>
        <w:t>第十六届运动会羽毛球资格赛</w:t>
      </w:r>
    </w:p>
    <w:p>
      <w:pPr>
        <w:keepNext w:val="0"/>
        <w:keepLines w:val="0"/>
        <w:pageBreakBefore w:val="0"/>
        <w:kinsoku/>
        <w:wordWrap/>
        <w:overflowPunct/>
        <w:topLinePunct w:val="0"/>
        <w:bidi w:val="0"/>
        <w:snapToGrid/>
        <w:spacing w:line="596" w:lineRule="exact"/>
        <w:ind w:left="1760" w:hanging="1760" w:hangingChars="40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bidi w:val="0"/>
        <w:snapToGrid/>
        <w:spacing w:line="596" w:lineRule="exact"/>
        <w:ind w:firstLine="640" w:firstLineChars="200"/>
        <w:rPr>
          <w:rFonts w:hint="eastAsia" w:ascii="黑体" w:eastAsia="黑体"/>
          <w:sz w:val="32"/>
          <w:szCs w:val="32"/>
          <w:lang w:val="en-US" w:eastAsia="zh-CN"/>
        </w:rPr>
      </w:pP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一、</w:t>
      </w:r>
      <w:r>
        <w:rPr>
          <w:rFonts w:hint="eastAsia" w:ascii="黑体" w:eastAsia="黑体"/>
          <w:sz w:val="32"/>
          <w:szCs w:val="32"/>
        </w:rPr>
        <w:t>竞赛日期、地点</w:t>
      </w:r>
    </w:p>
    <w:p>
      <w:pPr>
        <w:keepNext w:val="0"/>
        <w:keepLines w:val="0"/>
        <w:pageBreakBefore w:val="0"/>
        <w:kinsoku/>
        <w:wordWrap/>
        <w:overflowPunct/>
        <w:topLinePunct w:val="0"/>
        <w:bidi w:val="0"/>
        <w:snapToGrid/>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r>
        <w:rPr>
          <w:rFonts w:hint="eastAsia" w:ascii="仿宋_GB2312" w:eastAsia="仿宋_GB2312"/>
          <w:sz w:val="32"/>
          <w:szCs w:val="32"/>
          <w:lang w:val="en-US" w:eastAsia="zh-CN"/>
        </w:rPr>
        <w:t>30</w:t>
      </w:r>
      <w:r>
        <w:rPr>
          <w:rFonts w:hint="eastAsia" w:ascii="仿宋_GB2312" w:eastAsia="仿宋_GB2312"/>
          <w:sz w:val="32"/>
          <w:szCs w:val="32"/>
        </w:rPr>
        <w:t>日在</w:t>
      </w:r>
      <w:r>
        <w:rPr>
          <w:rFonts w:hint="eastAsia" w:ascii="仿宋_GB2312" w:eastAsia="仿宋_GB2312"/>
          <w:sz w:val="32"/>
          <w:szCs w:val="32"/>
          <w:lang w:eastAsia="zh-CN"/>
        </w:rPr>
        <w:t>朔州市</w:t>
      </w:r>
      <w:r>
        <w:rPr>
          <w:rFonts w:hint="eastAsia" w:ascii="仿宋_GB2312" w:eastAsia="仿宋_GB2312"/>
          <w:sz w:val="32"/>
          <w:szCs w:val="32"/>
        </w:rPr>
        <w:t>举行</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主办单位</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山西省体育局</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黑体" w:eastAsia="黑体"/>
          <w:sz w:val="32"/>
          <w:szCs w:val="32"/>
          <w:lang w:val="en-US" w:eastAsia="zh-CN"/>
        </w:rPr>
      </w:pPr>
      <w:r>
        <w:rPr>
          <w:rFonts w:hint="eastAsia" w:ascii="黑体" w:eastAsia="黑体"/>
          <w:sz w:val="32"/>
          <w:szCs w:val="32"/>
        </w:rPr>
        <w:t>三、承办单位</w:t>
      </w:r>
      <w:r>
        <w:rPr>
          <w:rFonts w:hint="eastAsia" w:ascii="黑体" w:eastAsia="黑体"/>
          <w:sz w:val="32"/>
          <w:szCs w:val="32"/>
          <w:lang w:val="en-US" w:eastAsia="zh-CN"/>
        </w:rPr>
        <w:t xml:space="preserve"> </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山西省自行车击剑球类运动中心</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山西省全民健身中心</w:t>
      </w:r>
    </w:p>
    <w:p>
      <w:pPr>
        <w:keepNext w:val="0"/>
        <w:keepLines w:val="0"/>
        <w:pageBreakBefore w:val="0"/>
        <w:kinsoku/>
        <w:wordWrap/>
        <w:overflowPunct/>
        <w:topLinePunct w:val="0"/>
        <w:bidi w:val="0"/>
        <w:snapToGrid/>
        <w:spacing w:line="596" w:lineRule="exact"/>
        <w:ind w:firstLine="640" w:firstLineChars="200"/>
        <w:rPr>
          <w:rFonts w:hint="default" w:ascii="黑体" w:eastAsia="黑体"/>
          <w:sz w:val="32"/>
          <w:szCs w:val="32"/>
          <w:lang w:val="en-US" w:eastAsia="zh-CN"/>
        </w:rPr>
      </w:pPr>
      <w:r>
        <w:rPr>
          <w:rFonts w:hint="eastAsia" w:ascii="仿宋_GB2312" w:hAnsi="仿宋_GB2312" w:eastAsia="仿宋_GB2312" w:cs="仿宋_GB2312"/>
          <w:sz w:val="32"/>
          <w:szCs w:val="32"/>
          <w:lang w:val="en-US" w:eastAsia="zh-CN"/>
        </w:rPr>
        <w:t>朔州市体育局</w:t>
      </w:r>
      <w:r>
        <w:rPr>
          <w:rFonts w:hint="eastAsia" w:ascii="黑体" w:eastAsia="黑体"/>
          <w:sz w:val="32"/>
          <w:szCs w:val="32"/>
          <w:lang w:val="en-US" w:eastAsia="zh-CN"/>
        </w:rPr>
        <w:t xml:space="preserve"> </w:t>
      </w:r>
    </w:p>
    <w:p>
      <w:pPr>
        <w:keepNext w:val="0"/>
        <w:keepLines w:val="0"/>
        <w:pageBreakBefore w:val="0"/>
        <w:kinsoku/>
        <w:wordWrap/>
        <w:overflowPunct/>
        <w:topLinePunct w:val="0"/>
        <w:bidi w:val="0"/>
        <w:snapToGrid/>
        <w:spacing w:line="596" w:lineRule="exact"/>
        <w:ind w:firstLine="640" w:firstLineChars="200"/>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山西省各市体育局</w:t>
      </w:r>
    </w:p>
    <w:p>
      <w:pPr>
        <w:keepNext w:val="0"/>
        <w:keepLines w:val="0"/>
        <w:pageBreakBefore w:val="0"/>
        <w:kinsoku/>
        <w:wordWrap/>
        <w:overflowPunct/>
        <w:topLinePunct w:val="0"/>
        <w:bidi w:val="0"/>
        <w:snapToGrid/>
        <w:spacing w:line="596" w:lineRule="exact"/>
        <w:ind w:firstLine="640" w:firstLineChars="200"/>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、竞赛项目</w:t>
      </w:r>
    </w:p>
    <w:p>
      <w:pPr>
        <w:keepNext w:val="0"/>
        <w:keepLines w:val="0"/>
        <w:pageBreakBefore w:val="0"/>
        <w:widowControl/>
        <w:kinsoku/>
        <w:wordWrap/>
        <w:overflowPunct/>
        <w:topLinePunct w:val="0"/>
        <w:bidi w:val="0"/>
        <w:snapToGrid/>
        <w:spacing w:line="596"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甲组：男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团</w:t>
      </w:r>
      <w:r>
        <w:rPr>
          <w:rFonts w:hint="eastAsia" w:ascii="仿宋_GB2312" w:hAnsi="仿宋_GB2312" w:eastAsia="仿宋_GB2312" w:cs="仿宋_GB2312"/>
          <w:kern w:val="0"/>
          <w:sz w:val="32"/>
          <w:szCs w:val="32"/>
          <w:lang w:val="en-US" w:eastAsia="zh-CN"/>
        </w:rPr>
        <w:t>体</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单</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双</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团</w:t>
      </w:r>
      <w:r>
        <w:rPr>
          <w:rFonts w:hint="eastAsia" w:ascii="仿宋_GB2312" w:hAnsi="仿宋_GB2312" w:eastAsia="仿宋_GB2312" w:cs="仿宋_GB2312"/>
          <w:kern w:val="0"/>
          <w:sz w:val="32"/>
          <w:szCs w:val="32"/>
          <w:lang w:val="en-US" w:eastAsia="zh-CN"/>
        </w:rPr>
        <w:t>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单</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双</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男女</w:t>
      </w:r>
      <w:r>
        <w:rPr>
          <w:rFonts w:hint="eastAsia" w:ascii="仿宋_GB2312" w:hAnsi="仿宋_GB2312" w:eastAsia="仿宋_GB2312" w:cs="仿宋_GB2312"/>
          <w:kern w:val="0"/>
          <w:sz w:val="32"/>
          <w:szCs w:val="32"/>
          <w:lang w:eastAsia="zh-CN"/>
        </w:rPr>
        <w:t>混</w:t>
      </w:r>
      <w:r>
        <w:rPr>
          <w:rFonts w:hint="eastAsia" w:ascii="仿宋_GB2312" w:hAnsi="仿宋_GB2312" w:eastAsia="仿宋_GB2312" w:cs="仿宋_GB2312"/>
          <w:kern w:val="0"/>
          <w:sz w:val="32"/>
          <w:szCs w:val="32"/>
          <w:lang w:val="en-US" w:eastAsia="zh-CN"/>
        </w:rPr>
        <w:t>合</w:t>
      </w:r>
      <w:r>
        <w:rPr>
          <w:rFonts w:hint="eastAsia" w:ascii="仿宋_GB2312" w:hAnsi="仿宋_GB2312" w:eastAsia="仿宋_GB2312" w:cs="仿宋_GB2312"/>
          <w:kern w:val="0"/>
          <w:sz w:val="32"/>
          <w:szCs w:val="32"/>
          <w:lang w:eastAsia="zh-CN"/>
        </w:rPr>
        <w:t>团</w:t>
      </w:r>
      <w:r>
        <w:rPr>
          <w:rFonts w:hint="eastAsia" w:ascii="仿宋_GB2312" w:hAnsi="仿宋_GB2312" w:eastAsia="仿宋_GB2312" w:cs="仿宋_GB2312"/>
          <w:kern w:val="0"/>
          <w:sz w:val="32"/>
          <w:szCs w:val="32"/>
          <w:lang w:val="en-US" w:eastAsia="zh-CN"/>
        </w:rPr>
        <w:t>体</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男女</w:t>
      </w:r>
      <w:r>
        <w:rPr>
          <w:rFonts w:hint="eastAsia" w:ascii="仿宋_GB2312" w:hAnsi="仿宋_GB2312" w:eastAsia="仿宋_GB2312" w:cs="仿宋_GB2312"/>
          <w:kern w:val="0"/>
          <w:sz w:val="32"/>
          <w:szCs w:val="32"/>
          <w:lang w:eastAsia="zh-CN"/>
        </w:rPr>
        <w:t>混</w:t>
      </w:r>
      <w:r>
        <w:rPr>
          <w:rFonts w:hint="eastAsia" w:ascii="仿宋_GB2312" w:hAnsi="仿宋_GB2312" w:eastAsia="仿宋_GB2312" w:cs="仿宋_GB2312"/>
          <w:kern w:val="0"/>
          <w:sz w:val="32"/>
          <w:szCs w:val="32"/>
          <w:lang w:val="en-US" w:eastAsia="zh-CN"/>
        </w:rPr>
        <w:t>合</w:t>
      </w:r>
      <w:r>
        <w:rPr>
          <w:rFonts w:hint="eastAsia" w:ascii="仿宋_GB2312" w:hAnsi="仿宋_GB2312" w:eastAsia="仿宋_GB2312" w:cs="仿宋_GB2312"/>
          <w:kern w:val="0"/>
          <w:sz w:val="32"/>
          <w:szCs w:val="32"/>
        </w:rPr>
        <w:t>双</w:t>
      </w:r>
      <w:r>
        <w:rPr>
          <w:rFonts w:hint="eastAsia" w:ascii="仿宋_GB2312" w:hAnsi="仿宋_GB2312" w:eastAsia="仿宋_GB2312" w:cs="仿宋_GB2312"/>
          <w:kern w:val="0"/>
          <w:sz w:val="32"/>
          <w:szCs w:val="32"/>
          <w:lang w:val="en-US" w:eastAsia="zh-CN"/>
        </w:rPr>
        <w:t>打</w:t>
      </w:r>
    </w:p>
    <w:p>
      <w:pPr>
        <w:keepNext w:val="0"/>
        <w:keepLines w:val="0"/>
        <w:pageBreakBefore w:val="0"/>
        <w:widowControl/>
        <w:kinsoku/>
        <w:wordWrap/>
        <w:overflowPunct/>
        <w:topLinePunct w:val="0"/>
        <w:bidi w:val="0"/>
        <w:snapToGri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乙组：男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团</w:t>
      </w:r>
      <w:r>
        <w:rPr>
          <w:rFonts w:hint="eastAsia" w:ascii="仿宋_GB2312" w:hAnsi="仿宋_GB2312" w:eastAsia="仿宋_GB2312" w:cs="仿宋_GB2312"/>
          <w:kern w:val="0"/>
          <w:sz w:val="32"/>
          <w:szCs w:val="32"/>
          <w:lang w:val="en-US" w:eastAsia="zh-CN"/>
        </w:rPr>
        <w:t>体</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单</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双</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团</w:t>
      </w:r>
      <w:r>
        <w:rPr>
          <w:rFonts w:hint="eastAsia" w:ascii="仿宋_GB2312" w:hAnsi="仿宋_GB2312" w:eastAsia="仿宋_GB2312" w:cs="仿宋_GB2312"/>
          <w:kern w:val="0"/>
          <w:sz w:val="32"/>
          <w:szCs w:val="32"/>
          <w:lang w:val="en-US" w:eastAsia="zh-CN"/>
        </w:rPr>
        <w:t>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单</w:t>
      </w:r>
      <w:r>
        <w:rPr>
          <w:rFonts w:hint="eastAsia" w:ascii="仿宋_GB2312" w:hAnsi="仿宋_GB2312" w:eastAsia="仿宋_GB2312" w:cs="仿宋_GB2312"/>
          <w:kern w:val="0"/>
          <w:sz w:val="32"/>
          <w:szCs w:val="32"/>
          <w:lang w:val="en-US" w:eastAsia="zh-CN"/>
        </w:rPr>
        <w:t>打</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val="en-US" w:eastAsia="zh-CN"/>
        </w:rPr>
        <w:t>子</w:t>
      </w:r>
      <w:r>
        <w:rPr>
          <w:rFonts w:hint="eastAsia" w:ascii="仿宋_GB2312" w:hAnsi="仿宋_GB2312" w:eastAsia="仿宋_GB2312" w:cs="仿宋_GB2312"/>
          <w:kern w:val="0"/>
          <w:sz w:val="32"/>
          <w:szCs w:val="32"/>
        </w:rPr>
        <w:t>双</w:t>
      </w:r>
      <w:r>
        <w:rPr>
          <w:rFonts w:hint="eastAsia" w:ascii="仿宋_GB2312" w:hAnsi="仿宋_GB2312" w:eastAsia="仿宋_GB2312" w:cs="仿宋_GB2312"/>
          <w:kern w:val="0"/>
          <w:sz w:val="32"/>
          <w:szCs w:val="32"/>
          <w:lang w:val="en-US" w:eastAsia="zh-CN"/>
        </w:rPr>
        <w:t>打</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bidi w:val="0"/>
        <w:snapToGrid/>
        <w:spacing w:line="596" w:lineRule="exact"/>
        <w:ind w:firstLine="643" w:firstLineChars="200"/>
        <w:rPr>
          <w:rFonts w:hint="default" w:ascii="仿宋_GB2312" w:eastAsia="仿宋_GB2312"/>
          <w:color w:val="auto"/>
          <w:sz w:val="32"/>
          <w:szCs w:val="32"/>
          <w:lang w:val="en-US" w:eastAsia="zh-CN"/>
        </w:rPr>
      </w:pPr>
      <w:r>
        <w:rPr>
          <w:rFonts w:hint="eastAsia" w:ascii="楷体_GB2312" w:eastAsia="楷体_GB2312"/>
          <w:b/>
          <w:sz w:val="32"/>
          <w:szCs w:val="32"/>
        </w:rPr>
        <w:t>（一）运动员资格</w:t>
      </w:r>
    </w:p>
    <w:p>
      <w:pPr>
        <w:keepNext w:val="0"/>
        <w:keepLines w:val="0"/>
        <w:pageBreakBefore w:val="0"/>
        <w:widowControl w:val="0"/>
        <w:kinsoku/>
        <w:wordWrap/>
        <w:overflowPunct/>
        <w:topLinePunct w:val="0"/>
        <w:bidi w:val="0"/>
        <w:snapToGrid/>
        <w:spacing w:line="59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参赛运动员必须符合《</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竞技体育运动员资格管理办法》规定；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2.外省户籍和外省身份证号的参赛运动员需代表山西省在国家体育总局注册，才可参赛；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持</w:t>
      </w:r>
      <w:r>
        <w:rPr>
          <w:rFonts w:hint="eastAsia" w:ascii="仿宋_GB2312" w:hAnsi="仿宋_GB2312" w:eastAsia="仿宋_GB2312" w:cs="仿宋_GB2312"/>
          <w:color w:val="auto"/>
          <w:sz w:val="32"/>
          <w:szCs w:val="32"/>
          <w:lang w:val="en-US" w:eastAsia="zh-CN"/>
        </w:rPr>
        <w:t>运动员注册证、</w:t>
      </w:r>
      <w:r>
        <w:rPr>
          <w:rFonts w:hint="eastAsia" w:ascii="仿宋_GB2312" w:hAnsi="仿宋_GB2312" w:eastAsia="仿宋_GB2312" w:cs="仿宋_GB2312"/>
          <w:color w:val="auto"/>
          <w:sz w:val="32"/>
          <w:szCs w:val="32"/>
        </w:rPr>
        <w:t>身份证原件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提交</w:t>
      </w:r>
      <w:r>
        <w:rPr>
          <w:rFonts w:hint="eastAsia" w:ascii="仿宋_GB2312" w:hAnsi="仿宋_GB2312" w:eastAsia="仿宋_GB2312" w:cs="仿宋_GB2312"/>
          <w:color w:val="auto"/>
          <w:sz w:val="32"/>
          <w:szCs w:val="32"/>
        </w:rPr>
        <w:t>县级以上医院</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身体</w:t>
      </w:r>
      <w:r>
        <w:rPr>
          <w:rFonts w:hint="eastAsia" w:ascii="仿宋_GB2312" w:hAnsi="仿宋_GB2312" w:eastAsia="仿宋_GB2312" w:cs="仿宋_GB2312"/>
          <w:color w:val="auto"/>
          <w:sz w:val="32"/>
          <w:szCs w:val="32"/>
        </w:rPr>
        <w:t>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意外伤害保险</w:t>
      </w:r>
      <w:r>
        <w:rPr>
          <w:rFonts w:hint="eastAsia" w:ascii="仿宋_GB2312" w:hAnsi="仿宋_GB2312" w:eastAsia="仿宋_GB2312" w:cs="仿宋_GB2312"/>
          <w:color w:val="auto"/>
          <w:sz w:val="32"/>
          <w:szCs w:val="32"/>
          <w:lang w:val="en-US" w:eastAsia="zh-CN"/>
        </w:rPr>
        <w:t>证明》，才可</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年龄规定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甲组：</w:t>
      </w:r>
      <w:r>
        <w:rPr>
          <w:rFonts w:hint="eastAsia" w:ascii="仿宋_GB2312" w:hAnsi="仿宋_GB2312" w:eastAsia="仿宋_GB2312" w:cs="仿宋_GB2312"/>
          <w:sz w:val="32"/>
          <w:szCs w:val="32"/>
          <w:lang w:val="en-US" w:eastAsia="zh-CN"/>
        </w:rPr>
        <w:t>2005年1月1日—2006年12月31日</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乙组：</w:t>
      </w:r>
      <w:r>
        <w:rPr>
          <w:rFonts w:hint="eastAsia" w:ascii="仿宋_GB2312" w:hAnsi="仿宋_GB2312" w:eastAsia="仿宋_GB2312" w:cs="仿宋_GB2312"/>
          <w:sz w:val="32"/>
          <w:szCs w:val="32"/>
          <w:lang w:val="en-US" w:eastAsia="zh-CN"/>
        </w:rPr>
        <w:t>2007年1月1日—2008年12月31日</w:t>
      </w:r>
    </w:p>
    <w:p>
      <w:pPr>
        <w:keepNext w:val="0"/>
        <w:keepLines w:val="0"/>
        <w:pageBreakBefore w:val="0"/>
        <w:kinsoku/>
        <w:wordWrap/>
        <w:overflowPunct/>
        <w:topLinePunct w:val="0"/>
        <w:bidi w:val="0"/>
        <w:snapToGrid/>
        <w:spacing w:line="596" w:lineRule="exact"/>
        <w:ind w:firstLine="643" w:firstLineChars="200"/>
        <w:rPr>
          <w:rFonts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二</w:t>
      </w:r>
      <w:r>
        <w:rPr>
          <w:rFonts w:hint="eastAsia" w:ascii="楷体_GB2312" w:eastAsia="楷体_GB2312"/>
          <w:b/>
          <w:sz w:val="32"/>
          <w:szCs w:val="32"/>
          <w:lang w:eastAsia="zh-CN"/>
        </w:rPr>
        <w:t>）</w:t>
      </w:r>
      <w:r>
        <w:rPr>
          <w:rFonts w:hint="eastAsia" w:ascii="楷体_GB2312" w:eastAsia="楷体_GB2312"/>
          <w:b/>
          <w:sz w:val="32"/>
          <w:szCs w:val="32"/>
        </w:rPr>
        <w:t>报名人数</w:t>
      </w:r>
    </w:p>
    <w:p>
      <w:pPr>
        <w:keepNext w:val="0"/>
        <w:keepLines w:val="0"/>
        <w:pageBreakBefore w:val="0"/>
        <w:numPr>
          <w:ilvl w:val="0"/>
          <w:numId w:val="0"/>
        </w:numPr>
        <w:kinsoku/>
        <w:wordWrap/>
        <w:overflowPunct/>
        <w:topLinePunct w:val="0"/>
        <w:bidi w:val="0"/>
        <w:snapToGrid/>
        <w:spacing w:line="596"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各单位可报领队1人、教练员</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名，运动员甲组男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女各</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乙组</w:t>
      </w:r>
      <w:r>
        <w:rPr>
          <w:rFonts w:hint="eastAsia" w:ascii="仿宋_GB2312" w:hAnsi="仿宋_GB2312" w:eastAsia="仿宋_GB2312" w:cs="仿宋_GB2312"/>
          <w:kern w:val="0"/>
          <w:sz w:val="32"/>
          <w:szCs w:val="32"/>
          <w:lang w:eastAsia="zh-CN"/>
        </w:rPr>
        <w:t>男、女各</w:t>
      </w:r>
      <w:r>
        <w:rPr>
          <w:rFonts w:hint="eastAsia" w:ascii="仿宋_GB2312" w:hAnsi="仿宋_GB2312" w:eastAsia="仿宋_GB2312" w:cs="仿宋_GB2312"/>
          <w:kern w:val="0"/>
          <w:sz w:val="32"/>
          <w:szCs w:val="32"/>
          <w:lang w:val="en-US" w:eastAsia="zh-CN"/>
        </w:rPr>
        <w:t>5人；</w:t>
      </w:r>
      <w:r>
        <w:rPr>
          <w:rFonts w:hint="eastAsia" w:ascii="仿宋_GB2312" w:hAnsi="仿宋_GB2312" w:eastAsia="仿宋_GB2312" w:cs="仿宋_GB2312"/>
          <w:kern w:val="0"/>
          <w:sz w:val="32"/>
          <w:szCs w:val="32"/>
        </w:rPr>
        <w:t>同时可增加自费运动员参赛，每组别不得超过3人</w:t>
      </w:r>
      <w:r>
        <w:rPr>
          <w:rFonts w:hint="eastAsia" w:ascii="仿宋_GB2312" w:hAnsi="仿宋_GB2312" w:eastAsia="仿宋_GB2312" w:cs="仿宋_GB2312"/>
          <w:kern w:val="0"/>
          <w:sz w:val="32"/>
          <w:szCs w:val="32"/>
          <w:lang w:eastAsia="zh-CN"/>
        </w:rPr>
        <w:t>。</w:t>
      </w:r>
    </w:p>
    <w:p>
      <w:pPr>
        <w:keepNext w:val="0"/>
        <w:keepLines w:val="0"/>
        <w:pageBreakBefore w:val="0"/>
        <w:numPr>
          <w:ilvl w:val="0"/>
          <w:numId w:val="3"/>
        </w:numPr>
        <w:kinsoku/>
        <w:wordWrap/>
        <w:overflowPunct/>
        <w:topLinePunct w:val="0"/>
        <w:bidi w:val="0"/>
        <w:snapToGrid/>
        <w:spacing w:line="596" w:lineRule="exact"/>
        <w:ind w:firstLine="643" w:firstLineChars="200"/>
        <w:rPr>
          <w:rFonts w:hint="eastAsia" w:ascii="楷体_GB2312" w:eastAsia="楷体_GB2312"/>
          <w:b/>
          <w:sz w:val="32"/>
          <w:szCs w:val="32"/>
        </w:rPr>
      </w:pPr>
      <w:r>
        <w:rPr>
          <w:rFonts w:hint="eastAsia" w:ascii="楷体_GB2312" w:eastAsia="楷体_GB2312"/>
          <w:b/>
          <w:sz w:val="32"/>
          <w:szCs w:val="32"/>
        </w:rPr>
        <w:t>报项</w:t>
      </w:r>
    </w:p>
    <w:p>
      <w:pPr>
        <w:keepNext w:val="0"/>
        <w:keepLines w:val="0"/>
        <w:pageBreakBefore w:val="0"/>
        <w:widowControl/>
        <w:kinsoku/>
        <w:wordWrap/>
        <w:overflowPunct/>
        <w:topLinePunct w:val="0"/>
        <w:autoSpaceDE w:val="0"/>
        <w:autoSpaceDN w:val="0"/>
        <w:bidi w:val="0"/>
        <w:adjustRightInd w:val="0"/>
        <w:snapToGrid/>
        <w:spacing w:line="596" w:lineRule="exact"/>
        <w:ind w:firstLine="6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每名运动员只能参加一个项目的团体赛，同时只能参加一个项目的单项赛，不参加团赛的运动员可以参加两个单项赛。</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（一）比赛采用中国羽毛球协会最新审定的《羽毛球竞赛规则》</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（二）团体赛均采用两个阶段进行，第一阶段分组循环，第二阶段采用淘汰赛加附加赛决出名次。</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（三）团体赛各参赛队应在规定时间提交运动员出场名单，名单一经提交不得更改。</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（四）连场的运动员允许有不超过10分钟的休息时间。</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（五）比赛中一方运动员受伤，只允许有一次短暂治疗（时间不超过5分钟）。</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（六）裁判长根据比赛进程，有权调整比赛的场序和场地。</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（七）比赛服装：参加团体比赛时，同一参赛队的运动员应着颜色和款式相同的比赛服装；参加双打比赛的配对选手应着颜色和款式相同的比赛服装；参加混合双打的配对选手比赛服装应颜色相同、款式相近。</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（八）所有项目比赛运动员超过规定迟到15分钟未到，取消该场比赛资格（下一场比赛开始时间以上一场比赛结束时间计算）。</w:t>
      </w:r>
    </w:p>
    <w:p>
      <w:pPr>
        <w:keepNext w:val="0"/>
        <w:keepLines w:val="0"/>
        <w:pageBreakBefore w:val="0"/>
        <w:kinsoku/>
        <w:wordWrap/>
        <w:overflowPunct/>
        <w:topLinePunct w:val="0"/>
        <w:bidi w:val="0"/>
        <w:snapToGrid/>
        <w:spacing w:line="596" w:lineRule="exact"/>
        <w:ind w:firstLine="640"/>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（九）比赛用球</w:t>
      </w:r>
      <w:r>
        <w:rPr>
          <w:rFonts w:hint="eastAsia" w:ascii="仿宋_GB2312" w:hAnsi="仿宋_GB2312" w:eastAsia="仿宋_GB2312" w:cs="仿宋_GB2312"/>
          <w:kern w:val="1"/>
          <w:sz w:val="32"/>
          <w:szCs w:val="32"/>
          <w:lang w:eastAsia="zh-CN"/>
        </w:rPr>
        <w:t>待定。</w:t>
      </w:r>
    </w:p>
    <w:p>
      <w:pPr>
        <w:keepNext w:val="0"/>
        <w:keepLines w:val="0"/>
        <w:pageBreakBefore w:val="0"/>
        <w:kinsoku/>
        <w:wordWrap/>
        <w:overflowPunct/>
        <w:topLinePunct w:val="0"/>
        <w:bidi w:val="0"/>
        <w:snapToGrid/>
        <w:spacing w:line="596" w:lineRule="exact"/>
        <w:ind w:firstLine="640"/>
        <w:rPr>
          <w:rFonts w:ascii="仿宋_GB2312" w:eastAsia="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规则与规程发生矛盾时，按规程执行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rPr>
        <w:t xml:space="preserve"> </w:t>
      </w:r>
      <w:r>
        <w:rPr>
          <w:rFonts w:hint="eastAsia" w:ascii="仿宋" w:hAnsi="仿宋" w:eastAsia="仿宋" w:cs="仿宋"/>
          <w:sz w:val="32"/>
        </w:rPr>
        <w:t xml:space="preserve">    </w:t>
      </w:r>
      <w:r>
        <w:rPr>
          <w:rFonts w:hint="eastAsia" w:ascii="楷体_GB2312" w:hAnsi="楷体_GB2312" w:eastAsia="楷体_GB2312" w:cs="楷体_GB2312"/>
          <w:sz w:val="32"/>
          <w:szCs w:val="32"/>
        </w:rPr>
        <w:t xml:space="preserve"> </w:t>
      </w:r>
      <w:r>
        <w:rPr>
          <w:rFonts w:hint="eastAsia" w:ascii="仿宋_GB2312" w:eastAsia="仿宋_GB2312"/>
          <w:sz w:val="32"/>
          <w:szCs w:val="32"/>
        </w:rPr>
        <w:t xml:space="preserve">    </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（一）各项比赛均录取前八名，</w:t>
      </w:r>
      <w:r>
        <w:rPr>
          <w:rFonts w:hint="eastAsia" w:ascii="仿宋_GB2312" w:hAnsi="仿宋_GB2312" w:eastAsia="仿宋_GB2312" w:cs="仿宋_GB2312"/>
          <w:kern w:val="0"/>
          <w:sz w:val="32"/>
          <w:szCs w:val="32"/>
          <w:lang w:val="en-US" w:eastAsia="zh-CN"/>
        </w:rPr>
        <w:t>按9、7、6、5、4、3、2、1计分；</w:t>
      </w:r>
      <w:r>
        <w:rPr>
          <w:rFonts w:hint="eastAsia" w:ascii="仿宋_GB2312" w:hAnsi="仿宋_GB2312" w:eastAsia="仿宋_GB2312" w:cs="仿宋_GB2312"/>
          <w:kern w:val="0"/>
          <w:sz w:val="32"/>
          <w:szCs w:val="32"/>
        </w:rPr>
        <w:t>参赛人数（队）不足</w:t>
      </w:r>
      <w:r>
        <w:rPr>
          <w:rFonts w:hint="eastAsia" w:ascii="仿宋_GB2312" w:hAnsi="仿宋_GB2312" w:eastAsia="仿宋_GB2312" w:cs="仿宋_GB2312"/>
          <w:kern w:val="0"/>
          <w:sz w:val="32"/>
          <w:szCs w:val="32"/>
          <w:lang w:val="en-US" w:eastAsia="zh-CN"/>
        </w:rPr>
        <w:t>8人</w:t>
      </w:r>
      <w:r>
        <w:rPr>
          <w:rFonts w:hint="eastAsia" w:ascii="仿宋_GB2312" w:hAnsi="仿宋_GB2312" w:eastAsia="仿宋_GB2312" w:cs="仿宋_GB2312"/>
          <w:kern w:val="0"/>
          <w:sz w:val="32"/>
          <w:szCs w:val="32"/>
        </w:rPr>
        <w:t>，递减</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名录取，不足3人（队）不予比赛。</w:t>
      </w:r>
      <w:r>
        <w:rPr>
          <w:rFonts w:hint="eastAsia" w:ascii="仿宋_GB2312" w:hAnsi="仿宋_GB2312" w:eastAsia="仿宋_GB2312" w:cs="仿宋_GB2312"/>
          <w:kern w:val="0"/>
          <w:sz w:val="32"/>
          <w:szCs w:val="32"/>
          <w:lang w:val="en-US" w:eastAsia="zh-CN"/>
        </w:rPr>
        <w:t>小</w:t>
      </w:r>
      <w:r>
        <w:rPr>
          <w:rFonts w:hint="eastAsia" w:ascii="仿宋_GB2312" w:hAnsi="仿宋_GB2312" w:eastAsia="仿宋_GB2312" w:cs="仿宋_GB2312"/>
          <w:sz w:val="32"/>
          <w:szCs w:val="32"/>
        </w:rPr>
        <w:t>团体项目不足8队按实际</w:t>
      </w:r>
      <w:r>
        <w:rPr>
          <w:rFonts w:hint="eastAsia" w:ascii="仿宋_GB2312" w:hAnsi="仿宋_GB2312" w:eastAsia="仿宋_GB2312" w:cs="仿宋_GB2312"/>
          <w:sz w:val="32"/>
          <w:szCs w:val="32"/>
          <w:lang w:val="en-US" w:eastAsia="zh-CN"/>
        </w:rPr>
        <w:t>报名队数</w:t>
      </w:r>
      <w:r>
        <w:rPr>
          <w:rFonts w:hint="eastAsia" w:ascii="仿宋_GB2312" w:hAnsi="仿宋_GB2312" w:eastAsia="仿宋_GB2312" w:cs="仿宋_GB2312"/>
          <w:sz w:val="32"/>
          <w:szCs w:val="32"/>
        </w:rPr>
        <w:t>录取，不足3队不予比赛。</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资格赛</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项目</w:t>
      </w:r>
      <w:r>
        <w:rPr>
          <w:rFonts w:hint="eastAsia" w:ascii="仿宋_GB2312" w:hAnsi="仿宋_GB2312" w:eastAsia="仿宋_GB2312" w:cs="仿宋_GB2312"/>
          <w:color w:val="auto"/>
          <w:kern w:val="0"/>
          <w:sz w:val="32"/>
          <w:szCs w:val="32"/>
        </w:rPr>
        <w:t>前</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的运动员，可</w:t>
      </w:r>
      <w:r>
        <w:rPr>
          <w:rFonts w:hint="eastAsia" w:ascii="仿宋_GB2312" w:hAnsi="仿宋_GB2312" w:eastAsia="仿宋_GB2312" w:cs="仿宋_GB2312"/>
          <w:color w:val="auto"/>
          <w:kern w:val="0"/>
          <w:sz w:val="32"/>
          <w:szCs w:val="32"/>
        </w:rPr>
        <w:t>参加</w:t>
      </w:r>
      <w:r>
        <w:rPr>
          <w:rFonts w:hint="eastAsia" w:ascii="仿宋_GB2312" w:hAnsi="仿宋_GB2312" w:eastAsia="仿宋_GB2312" w:cs="仿宋_GB2312"/>
          <w:color w:val="auto"/>
          <w:kern w:val="0"/>
          <w:sz w:val="32"/>
          <w:szCs w:val="32"/>
          <w:lang w:val="en-US" w:eastAsia="zh-CN"/>
        </w:rPr>
        <w:t>2022年</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决赛</w:t>
      </w:r>
      <w:r>
        <w:rPr>
          <w:rFonts w:hint="eastAsia" w:ascii="仿宋_GB2312" w:hAnsi="仿宋_GB2312" w:eastAsia="仿宋_GB2312" w:cs="仿宋_GB2312"/>
          <w:color w:val="auto"/>
          <w:kern w:val="0"/>
          <w:sz w:val="32"/>
          <w:szCs w:val="32"/>
        </w:rPr>
        <w:t>；参加团体赛的各单位可直接参加</w:t>
      </w:r>
      <w:r>
        <w:rPr>
          <w:rFonts w:hint="eastAsia" w:ascii="仿宋_GB2312" w:hAnsi="仿宋_GB2312" w:eastAsia="仿宋_GB2312" w:cs="仿宋_GB2312"/>
          <w:color w:val="auto"/>
          <w:kern w:val="0"/>
          <w:sz w:val="32"/>
          <w:szCs w:val="32"/>
          <w:lang w:val="en-US" w:eastAsia="zh-CN"/>
        </w:rPr>
        <w:t>2022年</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决赛</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bidi w:val="0"/>
        <w:snapToGrid/>
        <w:spacing w:line="596" w:lineRule="exact"/>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(三)按照2021年5月23日国家体育总局《关于印发运动员</w:t>
      </w:r>
    </w:p>
    <w:p>
      <w:pPr>
        <w:pStyle w:val="2"/>
        <w:keepNext w:val="0"/>
        <w:keepLines w:val="0"/>
        <w:pageBreakBefore w:val="0"/>
        <w:kinsoku/>
        <w:wordWrap/>
        <w:overflowPunct/>
        <w:topLinePunct w:val="0"/>
        <w:bidi w:val="0"/>
        <w:snapToGrid/>
        <w:spacing w:line="596" w:lineRule="exact"/>
        <w:rPr>
          <w:rFonts w:hint="eastAsia" w:ascii="仿宋_GB2312" w:hAnsi="仿宋_GB2312" w:eastAsia="仿宋_GB2312" w:cs="仿宋_GB2312"/>
        </w:rPr>
      </w:pPr>
      <w:r>
        <w:rPr>
          <w:rFonts w:hint="eastAsia" w:ascii="仿宋_GB2312" w:hAnsi="仿宋_GB2312" w:eastAsia="仿宋_GB2312" w:cs="仿宋_GB2312"/>
          <w:sz w:val="32"/>
          <w:szCs w:val="32"/>
        </w:rPr>
        <w:t>技术等级标准的通知》（体竞字[2021]131号），参赛运动员比赛成绩达到技术等级标准，可申报运动技术等级，《运动员技术等级标准》可</w:t>
      </w:r>
      <w:r>
        <w:rPr>
          <w:rFonts w:hint="eastAsia" w:ascii="仿宋_GB2312" w:hAnsi="仿宋_GB2312" w:eastAsia="仿宋_GB2312" w:cs="仿宋_GB2312"/>
          <w:sz w:val="32"/>
          <w:szCs w:val="32"/>
          <w:lang w:val="en-US" w:eastAsia="zh-CN"/>
        </w:rPr>
        <w:t>登录</w:t>
      </w:r>
      <w:r>
        <w:rPr>
          <w:rFonts w:hint="eastAsia" w:ascii="仿宋_GB2312" w:hAnsi="仿宋_GB2312" w:eastAsia="仿宋_GB2312" w:cs="仿宋_GB2312"/>
          <w:sz w:val="32"/>
          <w:szCs w:val="32"/>
        </w:rPr>
        <w:t>国家体育总局官网查询。</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设“体育道德风尚奖”，评选办法按有关规定执行。</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bidi w:val="0"/>
        <w:snapToGrid/>
        <w:spacing w:line="596"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各单位将加盖公章的报名表纸质版（以寄出邮戳为准）、电子版，于</w:t>
      </w:r>
      <w:r>
        <w:rPr>
          <w:rFonts w:hint="eastAsia" w:ascii="仿宋_GB2312" w:hAnsi="仿宋_GB2312" w:eastAsia="仿宋_GB2312" w:cs="仿宋_GB2312"/>
          <w:sz w:val="32"/>
          <w:szCs w:val="32"/>
          <w:lang w:val="en-US" w:eastAsia="zh-CN"/>
        </w:rPr>
        <w:t>2021年7月12日前</w:t>
      </w:r>
      <w:r>
        <w:rPr>
          <w:rFonts w:hint="eastAsia" w:ascii="仿宋_GB2312" w:hAnsi="仿宋_GB2312" w:eastAsia="仿宋_GB2312" w:cs="仿宋_GB2312"/>
          <w:sz w:val="32"/>
          <w:szCs w:val="32"/>
        </w:rPr>
        <w:t>分别发送至</w:t>
      </w:r>
      <w:r>
        <w:rPr>
          <w:rFonts w:hint="eastAsia" w:ascii="仿宋_GB2312" w:hAnsi="仿宋_GB2312" w:eastAsia="仿宋_GB2312" w:cs="仿宋_GB2312"/>
          <w:color w:val="auto"/>
          <w:sz w:val="32"/>
          <w:szCs w:val="32"/>
          <w:lang w:val="en-US" w:eastAsia="zh-CN"/>
        </w:rPr>
        <w:t>以下单位，逾期报名或不按规定报名者，不予受理。</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单位1：</w:t>
      </w:r>
      <w:r>
        <w:rPr>
          <w:rFonts w:hint="eastAsia" w:ascii="仿宋_GB2312" w:hAnsi="仿宋_GB2312" w:eastAsia="仿宋_GB2312" w:cs="仿宋_GB2312"/>
          <w:color w:val="auto"/>
          <w:sz w:val="32"/>
          <w:szCs w:val="32"/>
        </w:rPr>
        <w:t>山西省自行车击剑球类运动中心</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联系人：魏超</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w:t>
      </w:r>
      <w:r>
        <w:rPr>
          <w:rFonts w:hint="eastAsia" w:ascii="仿宋_GB2312" w:hAnsi="仿宋_GB2312" w:eastAsia="仿宋_GB2312" w:cs="仿宋_GB2312"/>
          <w:color w:val="auto"/>
          <w:sz w:val="32"/>
          <w:szCs w:val="32"/>
        </w:rPr>
        <w:t>电话：13546381709</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邮箱：sxzjqjs2021@163.com</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地  址：山西省太原市健康南街1号山西体育中心综合馆  </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单位2：山西</w:t>
      </w:r>
      <w:r>
        <w:rPr>
          <w:rFonts w:hint="eastAsia" w:ascii="仿宋_GB2312" w:hAnsi="仿宋_GB2312" w:eastAsia="仿宋_GB2312" w:cs="仿宋_GB2312"/>
          <w:color w:val="auto"/>
          <w:sz w:val="32"/>
          <w:szCs w:val="32"/>
          <w:lang w:eastAsia="zh-CN"/>
        </w:rPr>
        <w:t>省全民健身中心</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高菲</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 xml:space="preserve">15034413533    </w:t>
      </w: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422105431</w:t>
      </w:r>
      <w:r>
        <w:rPr>
          <w:rFonts w:hint="eastAsia" w:ascii="仿宋_GB2312" w:hAnsi="仿宋_GB2312" w:eastAsia="仿宋_GB2312" w:cs="仿宋_GB2312"/>
          <w:color w:val="auto"/>
          <w:sz w:val="32"/>
          <w:szCs w:val="32"/>
        </w:rPr>
        <w:t>@qq.com</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  址：山西省太原市小店区寇庄北街2-6号山西省体育局</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单位3：</w:t>
      </w:r>
      <w:r>
        <w:rPr>
          <w:rFonts w:hint="eastAsia" w:ascii="仿宋_GB2312" w:hAnsi="仿宋_GB2312" w:eastAsia="仿宋_GB2312" w:cs="仿宋_GB2312"/>
          <w:color w:val="auto"/>
          <w:sz w:val="32"/>
          <w:szCs w:val="32"/>
        </w:rPr>
        <w:t>朔州市体育局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牛爱媛</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 xml:space="preserve">18634954007     </w:t>
      </w:r>
      <w:r>
        <w:rPr>
          <w:rFonts w:hint="eastAsia" w:ascii="仿宋_GB2312" w:hAnsi="仿宋_GB2312" w:eastAsia="仿宋_GB2312" w:cs="仿宋_GB2312"/>
          <w:color w:val="auto"/>
          <w:sz w:val="32"/>
          <w:szCs w:val="32"/>
        </w:rPr>
        <w:t>邮箱：szjjtyk@163.com</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  址：朔州市开发北路原粮食局三楼</w:t>
      </w:r>
    </w:p>
    <w:p>
      <w:pPr>
        <w:keepNext w:val="0"/>
        <w:keepLines w:val="0"/>
        <w:pageBreakBefore w:val="0"/>
        <w:kinsoku/>
        <w:wordWrap/>
        <w:overflowPunct/>
        <w:topLinePunct w:val="0"/>
        <w:bidi w:val="0"/>
        <w:snapToGrid/>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各运动队于</w:t>
      </w:r>
      <w:r>
        <w:rPr>
          <w:rFonts w:hint="eastAsia" w:ascii="仿宋_GB2312" w:hAnsi="仿宋_GB2312" w:eastAsia="仿宋_GB2312" w:cs="仿宋_GB2312"/>
          <w:color w:val="000000"/>
          <w:sz w:val="32"/>
          <w:szCs w:val="32"/>
          <w:lang w:val="en-US" w:eastAsia="zh-CN"/>
        </w:rPr>
        <w:t>赛前2天</w:t>
      </w:r>
      <w:r>
        <w:rPr>
          <w:rFonts w:hint="eastAsia" w:ascii="仿宋_GB2312" w:hAnsi="仿宋_GB2312" w:eastAsia="仿宋_GB2312" w:cs="仿宋_GB2312"/>
          <w:color w:val="000000"/>
          <w:sz w:val="32"/>
          <w:szCs w:val="32"/>
        </w:rPr>
        <w:t>，裁判员于</w:t>
      </w:r>
      <w:r>
        <w:rPr>
          <w:rFonts w:hint="eastAsia" w:ascii="仿宋_GB2312" w:hAnsi="仿宋_GB2312" w:eastAsia="仿宋_GB2312" w:cs="仿宋_GB2312"/>
          <w:color w:val="000000"/>
          <w:sz w:val="32"/>
          <w:szCs w:val="32"/>
          <w:lang w:val="en-US" w:eastAsia="zh-CN"/>
        </w:rPr>
        <w:t>赛前3天</w:t>
      </w:r>
      <w:r>
        <w:rPr>
          <w:rFonts w:hint="eastAsia" w:ascii="仿宋_GB2312" w:hAnsi="仿宋_GB2312" w:eastAsia="仿宋_GB2312" w:cs="仿宋_GB2312"/>
          <w:color w:val="000000"/>
          <w:sz w:val="32"/>
          <w:szCs w:val="32"/>
        </w:rPr>
        <w:t>到赛区报到。</w:t>
      </w:r>
      <w:r>
        <w:rPr>
          <w:rFonts w:hint="eastAsia" w:ascii="仿宋_GB2312" w:hAnsi="仿宋_GB2312" w:eastAsia="仿宋_GB2312" w:cs="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bidi w:val="0"/>
        <w:snapToGrid/>
        <w:spacing w:line="596"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（三）各队报到时交纪律保证金 1000元。</w:t>
      </w:r>
    </w:p>
    <w:p>
      <w:pPr>
        <w:keepNext w:val="0"/>
        <w:keepLines w:val="0"/>
        <w:pageBreakBefore w:val="0"/>
        <w:kinsoku/>
        <w:wordWrap/>
        <w:overflowPunct/>
        <w:topLinePunct w:val="0"/>
        <w:bidi w:val="0"/>
        <w:snapToGrid/>
        <w:spacing w:line="596"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（四）报到时须提供下列材料，任缺一项不得参赛</w:t>
      </w:r>
      <w:r>
        <w:rPr>
          <w:rFonts w:hint="eastAsia" w:ascii="仿宋_GB2312" w:eastAsia="仿宋_GB2312"/>
          <w:sz w:val="32"/>
          <w:szCs w:val="32"/>
        </w:rPr>
        <w:t>：</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身体</w:t>
      </w:r>
      <w:r>
        <w:rPr>
          <w:rFonts w:hint="eastAsia" w:ascii="仿宋_GB2312" w:hAnsi="仿宋_GB2312" w:eastAsia="仿宋_GB2312" w:cs="仿宋_GB2312"/>
          <w:sz w:val="32"/>
          <w:szCs w:val="32"/>
        </w:rPr>
        <w:t>健康证明》（县级以上医院出具）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反兴奋剂承诺书</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rPr>
        <w:t>十、仲裁委员会</w:t>
      </w:r>
    </w:p>
    <w:p>
      <w:pPr>
        <w:keepNext w:val="0"/>
        <w:keepLines w:val="0"/>
        <w:pageBreakBefore w:val="0"/>
        <w:kinsoku/>
        <w:wordWrap/>
        <w:overflowPunct/>
        <w:topLinePunct w:val="0"/>
        <w:bidi w:val="0"/>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bidi w:val="0"/>
        <w:snapToGrid/>
        <w:spacing w:line="596" w:lineRule="exact"/>
        <w:ind w:firstLine="640" w:firstLineChars="200"/>
        <w:rPr>
          <w:rFonts w:ascii="黑体" w:eastAsia="黑体"/>
          <w:sz w:val="32"/>
          <w:szCs w:val="32"/>
        </w:rPr>
      </w:pPr>
      <w:r>
        <w:rPr>
          <w:rFonts w:hint="eastAsia" w:ascii="黑体" w:eastAsia="黑体"/>
          <w:sz w:val="32"/>
          <w:szCs w:val="32"/>
          <w:lang w:val="en-US" w:eastAsia="zh-CN"/>
        </w:rPr>
        <w:t>十一、</w:t>
      </w:r>
      <w:r>
        <w:rPr>
          <w:rFonts w:hint="eastAsia" w:ascii="黑体" w:eastAsia="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bidi w:val="0"/>
        <w:snapToGrid/>
        <w:spacing w:line="596" w:lineRule="exact"/>
        <w:ind w:firstLine="640" w:firstLineChars="200"/>
        <w:rPr>
          <w:rFonts w:hint="eastAsia" w:ascii="方正小标宋简体" w:hAnsi="方正小标宋简体" w:eastAsia="方正小标宋简体" w:cs="方正小标宋简体"/>
          <w:b w:val="0"/>
          <w:bCs/>
          <w:sz w:val="44"/>
          <w:szCs w:val="44"/>
          <w:lang w:val="en-US" w:eastAsia="zh-CN"/>
        </w:rPr>
        <w:sectPr>
          <w:headerReference r:id="rId3" w:type="default"/>
          <w:footerReference r:id="rId4" w:type="default"/>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eastAsia="黑体"/>
          <w:sz w:val="32"/>
          <w:szCs w:val="32"/>
        </w:rPr>
        <w:t>十</w:t>
      </w:r>
      <w:r>
        <w:rPr>
          <w:rFonts w:hint="eastAsia" w:ascii="黑体" w:eastAsia="黑体"/>
          <w:sz w:val="32"/>
          <w:szCs w:val="32"/>
          <w:lang w:val="en-US" w:eastAsia="zh-CN"/>
        </w:rPr>
        <w:t>二</w:t>
      </w:r>
      <w:r>
        <w:rPr>
          <w:rFonts w:hint="eastAsia" w:ascii="黑体" w:eastAsia="黑体"/>
          <w:sz w:val="32"/>
          <w:szCs w:val="32"/>
        </w:rPr>
        <w:t>、本规程</w:t>
      </w:r>
      <w:r>
        <w:rPr>
          <w:rFonts w:hint="eastAsia" w:ascii="黑体" w:eastAsia="黑体"/>
          <w:sz w:val="32"/>
          <w:szCs w:val="32"/>
          <w:lang w:val="en-US" w:eastAsia="zh-CN"/>
        </w:rPr>
        <w:t>由</w:t>
      </w:r>
      <w:r>
        <w:rPr>
          <w:rFonts w:hint="eastAsia" w:ascii="黑体" w:eastAsia="黑体"/>
          <w:sz w:val="32"/>
          <w:szCs w:val="32"/>
        </w:rPr>
        <w:t>山西省体育局</w:t>
      </w:r>
      <w:r>
        <w:rPr>
          <w:rFonts w:hint="eastAsia" w:ascii="黑体" w:eastAsia="黑体"/>
          <w:sz w:val="32"/>
          <w:szCs w:val="32"/>
          <w:lang w:val="en-US" w:eastAsia="zh-CN"/>
        </w:rPr>
        <w:t>负责</w:t>
      </w:r>
      <w:r>
        <w:rPr>
          <w:rFonts w:hint="eastAsia" w:ascii="黑体" w:eastAsia="黑体"/>
          <w:sz w:val="32"/>
          <w:szCs w:val="32"/>
        </w:rPr>
        <w:t>解释。</w:t>
      </w:r>
    </w:p>
    <w:tbl>
      <w:tblPr>
        <w:tblStyle w:val="8"/>
        <w:tblpPr w:leftFromText="181" w:rightFromText="181" w:vertAnchor="text" w:horzAnchor="page" w:tblpX="1384" w:tblpY="1"/>
        <w:tblOverlap w:val="never"/>
        <w:tblW w:w="13590" w:type="dxa"/>
        <w:tblInd w:w="0" w:type="dxa"/>
        <w:tblLayout w:type="fixed"/>
        <w:tblCellMar>
          <w:top w:w="0" w:type="dxa"/>
          <w:left w:w="0" w:type="dxa"/>
          <w:bottom w:w="0" w:type="dxa"/>
          <w:right w:w="0" w:type="dxa"/>
        </w:tblCellMar>
      </w:tblPr>
      <w:tblGrid>
        <w:gridCol w:w="630"/>
        <w:gridCol w:w="720"/>
        <w:gridCol w:w="636"/>
        <w:gridCol w:w="1848"/>
        <w:gridCol w:w="1848"/>
        <w:gridCol w:w="1008"/>
        <w:gridCol w:w="1020"/>
        <w:gridCol w:w="936"/>
        <w:gridCol w:w="948"/>
        <w:gridCol w:w="1092"/>
        <w:gridCol w:w="780"/>
        <w:gridCol w:w="792"/>
        <w:gridCol w:w="804"/>
        <w:gridCol w:w="528"/>
      </w:tblGrid>
      <w:tr>
        <w:tblPrEx>
          <w:tblCellMar>
            <w:top w:w="0" w:type="dxa"/>
            <w:left w:w="0" w:type="dxa"/>
            <w:bottom w:w="0" w:type="dxa"/>
            <w:right w:w="0" w:type="dxa"/>
          </w:tblCellMar>
        </w:tblPrEx>
        <w:trPr>
          <w:trHeight w:val="420" w:hRule="atLeast"/>
        </w:trPr>
        <w:tc>
          <w:tcPr>
            <w:tcW w:w="13590" w:type="dxa"/>
            <w:gridSpan w:val="14"/>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bidi w:val="0"/>
              <w:snapToGrid/>
              <w:spacing w:line="596" w:lineRule="exact"/>
              <w:jc w:val="center"/>
              <w:textAlignment w:val="auto"/>
              <w:rPr>
                <w:rFonts w:ascii="黑体" w:hAnsi="宋体" w:eastAsia="黑体" w:cs="黑体"/>
                <w:b/>
                <w:i w:val="0"/>
                <w:color w:val="000000"/>
                <w:sz w:val="40"/>
                <w:szCs w:val="40"/>
                <w:u w:val="none"/>
              </w:rPr>
            </w:pPr>
            <w:r>
              <w:rPr>
                <w:rFonts w:hint="eastAsia" w:ascii="方正小标宋简体" w:hAnsi="方正小标宋简体" w:eastAsia="方正小标宋简体" w:cs="方正小标宋简体"/>
                <w:b w:val="0"/>
                <w:bCs/>
                <w:sz w:val="44"/>
                <w:szCs w:val="44"/>
                <w:lang w:val="en-US" w:eastAsia="zh-CN"/>
              </w:rPr>
              <w:t>2021年山西省羽毛球锦标赛暨</w:t>
            </w:r>
            <w:r>
              <w:rPr>
                <w:rFonts w:hint="eastAsia" w:ascii="方正小标宋简体" w:hAnsi="方正小标宋简体" w:eastAsia="方正小标宋简体" w:cs="方正小标宋简体"/>
                <w:b w:val="0"/>
                <w:bCs/>
                <w:sz w:val="44"/>
                <w:szCs w:val="44"/>
              </w:rPr>
              <w:t>山西省</w:t>
            </w:r>
            <w:r>
              <w:rPr>
                <w:rFonts w:hint="eastAsia" w:ascii="方正小标宋简体" w:hAnsi="方正小标宋简体" w:eastAsia="方正小标宋简体" w:cs="方正小标宋简体"/>
                <w:b w:val="0"/>
                <w:bCs/>
                <w:sz w:val="44"/>
                <w:szCs w:val="44"/>
                <w:lang w:val="en-US" w:eastAsia="zh-CN"/>
              </w:rPr>
              <w:t>第十六届运动会羽毛球资格赛</w:t>
            </w:r>
          </w:p>
        </w:tc>
      </w:tr>
      <w:tr>
        <w:tblPrEx>
          <w:tblCellMar>
            <w:top w:w="0" w:type="dxa"/>
            <w:left w:w="0" w:type="dxa"/>
            <w:bottom w:w="0" w:type="dxa"/>
            <w:right w:w="0" w:type="dxa"/>
          </w:tblCellMar>
        </w:tblPrEx>
        <w:trPr>
          <w:trHeight w:val="460" w:hRule="atLeast"/>
        </w:trPr>
        <w:tc>
          <w:tcPr>
            <w:tcW w:w="13590"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单位（盖章）：                      组别：         领队：           教练：       联系人：            电话：          </w:t>
            </w:r>
          </w:p>
        </w:tc>
      </w:tr>
      <w:tr>
        <w:tblPrEx>
          <w:tblCellMar>
            <w:top w:w="0" w:type="dxa"/>
            <w:left w:w="0" w:type="dxa"/>
            <w:bottom w:w="0" w:type="dxa"/>
            <w:right w:w="0" w:type="dxa"/>
          </w:tblCellMar>
        </w:tblPrEx>
        <w:trPr>
          <w:trHeight w:val="283" w:hRule="atLeast"/>
        </w:trPr>
        <w:tc>
          <w:tcPr>
            <w:tcW w:w="630"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72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姓名</w:t>
            </w:r>
          </w:p>
        </w:tc>
        <w:tc>
          <w:tcPr>
            <w:tcW w:w="63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性别</w:t>
            </w:r>
          </w:p>
        </w:tc>
        <w:tc>
          <w:tcPr>
            <w:tcW w:w="184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出生日期</w:t>
            </w:r>
          </w:p>
        </w:tc>
        <w:tc>
          <w:tcPr>
            <w:tcW w:w="1848" w:type="dxa"/>
            <w:tcBorders>
              <w:top w:val="single" w:color="000000" w:sz="8"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注册号码</w:t>
            </w:r>
          </w:p>
        </w:tc>
        <w:tc>
          <w:tcPr>
            <w:tcW w:w="100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男单</w:t>
            </w:r>
          </w:p>
        </w:tc>
        <w:tc>
          <w:tcPr>
            <w:tcW w:w="102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女单</w:t>
            </w:r>
          </w:p>
        </w:tc>
        <w:tc>
          <w:tcPr>
            <w:tcW w:w="93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男双</w:t>
            </w:r>
          </w:p>
        </w:tc>
        <w:tc>
          <w:tcPr>
            <w:tcW w:w="94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女双</w:t>
            </w:r>
          </w:p>
        </w:tc>
        <w:tc>
          <w:tcPr>
            <w:tcW w:w="1092"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混双</w:t>
            </w:r>
          </w:p>
        </w:tc>
        <w:tc>
          <w:tcPr>
            <w:tcW w:w="78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男团</w:t>
            </w:r>
          </w:p>
        </w:tc>
        <w:tc>
          <w:tcPr>
            <w:tcW w:w="792"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女团</w:t>
            </w:r>
          </w:p>
        </w:tc>
        <w:tc>
          <w:tcPr>
            <w:tcW w:w="80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混团</w:t>
            </w:r>
          </w:p>
        </w:tc>
        <w:tc>
          <w:tcPr>
            <w:tcW w:w="528" w:type="dxa"/>
            <w:tcBorders>
              <w:top w:val="single" w:color="000000" w:sz="8"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2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nil"/>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nil"/>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20"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nil"/>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nil"/>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nil"/>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restart"/>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20"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restart"/>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restart"/>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restart"/>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630" w:type="dxa"/>
            <w:vMerge w:val="continue"/>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20"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6"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848" w:type="dxa"/>
            <w:vMerge w:val="continue"/>
            <w:tcBorders>
              <w:top w:val="single" w:color="000000" w:sz="4" w:space="0"/>
              <w:left w:val="single" w:color="000000" w:sz="4" w:space="0"/>
              <w:bottom w:val="single" w:color="000000" w:sz="8" w:space="0"/>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08"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20"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3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94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9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80"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92"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 w:type="dxa"/>
            <w:vMerge w:val="continue"/>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528" w:type="dxa"/>
            <w:vMerge w:val="continue"/>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83" w:hRule="atLeast"/>
        </w:trPr>
        <w:tc>
          <w:tcPr>
            <w:tcW w:w="13590"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  ）页  共（  ）页</w:t>
            </w:r>
          </w:p>
        </w:tc>
      </w:tr>
      <w:tr>
        <w:tblPrEx>
          <w:tblCellMar>
            <w:top w:w="0" w:type="dxa"/>
            <w:left w:w="0" w:type="dxa"/>
            <w:bottom w:w="0" w:type="dxa"/>
            <w:right w:w="0" w:type="dxa"/>
          </w:tblCellMar>
        </w:tblPrEx>
        <w:trPr>
          <w:trHeight w:val="855" w:hRule="atLeast"/>
        </w:trPr>
        <w:tc>
          <w:tcPr>
            <w:tcW w:w="13590"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填写指南：1.在所报项目中须填写参赛运动员姓名（不能用符号代替）男双、女双、混双须填写自己和搭档两人的姓名。</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          2.填写报名表时，组别分开填写不能写在一张报名表上。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          3.在右下角请填写报名表总页数，及当前页码。</w:t>
            </w:r>
          </w:p>
        </w:tc>
      </w:tr>
    </w:tbl>
    <w:p>
      <w:pPr>
        <w:pStyle w:val="2"/>
        <w:rPr>
          <w:rFonts w:ascii="黑体" w:hAnsi="黑体" w:eastAsia="黑体" w:cs="黑体"/>
          <w:sz w:val="32"/>
          <w:szCs w:val="32"/>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val="0"/>
        <w:spacing w:line="596" w:lineRule="exact"/>
        <w:ind w:right="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spacing w:val="-6"/>
          <w:sz w:val="44"/>
          <w:szCs w:val="44"/>
        </w:rPr>
        <mc:AlternateContent>
          <mc:Choice Requires="wps">
            <w:drawing>
              <wp:anchor distT="0" distB="0" distL="114300" distR="114300" simplePos="0" relativeHeight="251670528" behindDoc="0" locked="0" layoutInCell="0" allowOverlap="1">
                <wp:simplePos x="0" y="0"/>
                <wp:positionH relativeFrom="column">
                  <wp:posOffset>3348990</wp:posOffset>
                </wp:positionH>
                <wp:positionV relativeFrom="page">
                  <wp:posOffset>9116695</wp:posOffset>
                </wp:positionV>
                <wp:extent cx="2188845" cy="3600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188845" cy="360045"/>
                        </a:xfrm>
                        <a:prstGeom prst="rect">
                          <a:avLst/>
                        </a:prstGeom>
                        <a:noFill/>
                        <a:ln>
                          <a:noFill/>
                        </a:ln>
                      </wps:spPr>
                      <wps:txbx>
                        <w:txbxContent>
                          <w:p>
                            <w:pPr>
                              <w:bidi w:val="0"/>
                              <w:rPr>
                                <w:rFonts w:hint="eastAsia" w:eastAsia="宋体"/>
                                <w:lang w:val="en-US" w:eastAsia="zh-CN"/>
                              </w:rPr>
                            </w:pPr>
                          </w:p>
                          <w:p>
                            <w:pPr>
                              <w:wordWrap w:val="0"/>
                              <w:jc w:val="both"/>
                              <w:rPr>
                                <w:rFonts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263.7pt;margin-top:717.85pt;height:28.35pt;width:172.35pt;mso-position-vertical-relative:page;z-index:251670528;mso-width-relative:page;mso-height-relative:page;" filled="f" stroked="f" coordsize="21600,21600" o:allowincell="f" o:gfxdata="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XeKLk3AAAAA0BAAAPAAAAAAAAAAEAIAAAACIAAABkcnMvZG93bnJldi54bWxQ&#10;SwECFAAUAAAACACHTuJAfPwlzboBAAByAwAADgAAAAAAAAABACAAAAArAQAAZHJzL2Uyb0RvYy54&#10;bWxQSwUGAAAAAAYABgBZAQAAVwUAAAAA&#10;">
                <v:fill on="f" focussize="0,0"/>
                <v:stroke on="f"/>
                <v:imagedata o:title=""/>
                <o:lock v:ext="edit" aspectratio="f"/>
                <v:textbox inset="0mm,0mm,0mm,0mm">
                  <w:txbxContent>
                    <w:p>
                      <w:pPr>
                        <w:bidi w:val="0"/>
                        <w:rPr>
                          <w:rFonts w:hint="eastAsia" w:eastAsia="宋体"/>
                          <w:lang w:val="en-US" w:eastAsia="zh-CN"/>
                        </w:rPr>
                      </w:pPr>
                    </w:p>
                    <w:p>
                      <w:pPr>
                        <w:wordWrap w:val="0"/>
                        <w:jc w:val="both"/>
                        <w:rPr>
                          <w:rFonts w:ascii="仿宋_GB2312" w:eastAsia="仿宋_GB2312"/>
                          <w:sz w:val="32"/>
                        </w:rPr>
                      </w:pPr>
                    </w:p>
                  </w:txbxContent>
                </v:textbox>
              </v:shape>
            </w:pict>
          </mc:Fallback>
        </mc:AlternateContent>
      </w:r>
      <w:r>
        <w:rPr>
          <w:rFonts w:hint="eastAsia" w:ascii="方正小标宋简体" w:hAnsi="方正小标宋简体" w:eastAsia="方正小标宋简体" w:cs="方正小标宋简体"/>
          <w:b w:val="0"/>
          <w:bCs w:val="0"/>
          <w:spacing w:val="-6"/>
          <w:sz w:val="44"/>
          <w:szCs w:val="44"/>
        </w:rPr>
        <mc:AlternateContent>
          <mc:Choice Requires="wps">
            <w:drawing>
              <wp:anchor distT="0" distB="0" distL="114300" distR="114300" simplePos="0" relativeHeight="251669504" behindDoc="0" locked="0" layoutInCell="0" allowOverlap="1">
                <wp:simplePos x="0" y="0"/>
                <wp:positionH relativeFrom="column">
                  <wp:posOffset>66675</wp:posOffset>
                </wp:positionH>
                <wp:positionV relativeFrom="page">
                  <wp:posOffset>9116695</wp:posOffset>
                </wp:positionV>
                <wp:extent cx="3067050" cy="3600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067050" cy="360045"/>
                        </a:xfrm>
                        <a:prstGeom prst="rect">
                          <a:avLst/>
                        </a:prstGeom>
                        <a:noFill/>
                        <a:ln>
                          <a:noFill/>
                        </a:ln>
                      </wps:spPr>
                      <wps:txbx>
                        <w:txbxContent>
                          <w:p>
                            <w:pPr>
                              <w:rPr>
                                <w:rFonts w:hint="eastAsia"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5.25pt;margin-top:717.85pt;height:28.35pt;width:241.5pt;mso-position-vertical-relative:page;z-index:251669504;mso-width-relative:page;mso-height-relative:page;" filled="f" stroked="f" coordsize="21600,21600" o:allowincell="f" o:gfxdata="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fUkUNoAAAAMAQAADwAAAAAAAAABACAAAAAiAAAAZHJzL2Rvd25yZXYueG1sUEsB&#10;AhQAFAAAAAgAh07iQJ+gA026AQAAcgMAAA4AAAAAAAAAAQAgAAAAKQEAAGRycy9lMm9Eb2MueG1s&#10;UEsFBgAAAAAGAAYAWQEAAFUFAAAAAA==&#10;">
                <v:fill on="f" focussize="0,0"/>
                <v:stroke on="f"/>
                <v:imagedata o:title=""/>
                <o:lock v:ext="edit" aspectratio="f"/>
                <v:textbox inset="0mm,0mm,0mm,0mm">
                  <w:txbxContent>
                    <w:p>
                      <w:pPr>
                        <w:rPr>
                          <w:rFonts w:hint="eastAsia" w:ascii="仿宋_GB2312" w:eastAsia="仿宋_GB2312"/>
                          <w:sz w:val="32"/>
                        </w:rPr>
                      </w:pPr>
                    </w:p>
                  </w:txbxContent>
                </v:textbox>
              </v:shape>
            </w:pict>
          </mc:Fallback>
        </mc:AlternateContent>
      </w:r>
      <w:r>
        <w:rPr>
          <w:rFonts w:hint="eastAsia" w:ascii="方正小标宋简体" w:hAnsi="方正小标宋简体" w:eastAsia="方正小标宋简体" w:cs="方正小标宋简体"/>
          <w:b w:val="0"/>
          <w:bCs w:val="0"/>
          <w:kern w:val="0"/>
          <w:sz w:val="44"/>
          <w:szCs w:val="44"/>
        </w:rPr>
        <w:t>2021年山西省第十六届运动会网球资格赛</w:t>
      </w:r>
    </w:p>
    <w:p>
      <w:pPr>
        <w:keepNext w:val="0"/>
        <w:keepLines w:val="0"/>
        <w:pageBreakBefore w:val="0"/>
        <w:kinsoku/>
        <w:wordWrap/>
        <w:overflowPunct/>
        <w:topLinePunct w:val="0"/>
        <w:autoSpaceDE/>
        <w:autoSpaceDN/>
        <w:bidi w:val="0"/>
        <w:adjustRightInd/>
        <w:spacing w:line="596"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竞赛规程</w:t>
      </w:r>
    </w:p>
    <w:p>
      <w:pPr>
        <w:keepNext w:val="0"/>
        <w:keepLines w:val="0"/>
        <w:pageBreakBefore w:val="0"/>
        <w:kinsoku/>
        <w:wordWrap/>
        <w:overflowPunct/>
        <w:topLinePunct w:val="0"/>
        <w:autoSpaceDE/>
        <w:autoSpaceDN/>
        <w:bidi w:val="0"/>
        <w:adjustRightInd/>
        <w:spacing w:line="596" w:lineRule="exact"/>
        <w:ind w:firstLine="440" w:firstLineChars="100"/>
        <w:jc w:val="center"/>
        <w:rPr>
          <w:rFonts w:hint="eastAsia" w:ascii="仿宋_GB2312" w:eastAsia="仿宋_GB2312"/>
          <w:sz w:val="44"/>
          <w:szCs w:val="44"/>
        </w:rPr>
      </w:pPr>
    </w:p>
    <w:p>
      <w:pPr>
        <w:keepNext w:val="0"/>
        <w:keepLines w:val="0"/>
        <w:pageBreakBefore w:val="0"/>
        <w:widowControl/>
        <w:kinsoku/>
        <w:wordWrap/>
        <w:overflowPunct/>
        <w:topLinePunct w:val="0"/>
        <w:autoSpaceDE/>
        <w:autoSpaceDN/>
        <w:bidi w:val="0"/>
        <w:adjustRightInd/>
        <w:spacing w:line="596" w:lineRule="exact"/>
        <w:ind w:firstLine="640" w:firstLineChars="200"/>
        <w:rPr>
          <w:rFonts w:ascii="黑体" w:eastAsia="黑体" w:cs="仿宋"/>
          <w:sz w:val="32"/>
          <w:szCs w:val="32"/>
        </w:rPr>
      </w:pPr>
      <w:r>
        <w:rPr>
          <w:rFonts w:hint="eastAsia" w:ascii="黑体" w:eastAsia="黑体" w:cs="仿宋"/>
          <w:bCs/>
          <w:sz w:val="32"/>
          <w:szCs w:val="32"/>
        </w:rPr>
        <w:t>一、竞赛日期、地点</w:t>
      </w:r>
      <w:r>
        <w:rPr>
          <w:rFonts w:ascii="黑体" w:eastAsia="黑体" w:cs="仿宋"/>
          <w:sz w:val="32"/>
          <w:szCs w:val="32"/>
        </w:rPr>
        <w:t xml:space="preserve">    </w:t>
      </w:r>
    </w:p>
    <w:p>
      <w:pPr>
        <w:keepNext w:val="0"/>
        <w:keepLines w:val="0"/>
        <w:pageBreakBefore w:val="0"/>
        <w:widowControl/>
        <w:kinsoku/>
        <w:wordWrap/>
        <w:overflowPunct/>
        <w:topLinePunct w:val="0"/>
        <w:autoSpaceDE/>
        <w:autoSpaceDN/>
        <w:bidi w:val="0"/>
        <w:adjustRightInd/>
        <w:spacing w:line="596" w:lineRule="exact"/>
        <w:ind w:firstLine="640" w:firstLineChars="200"/>
        <w:rPr>
          <w:rFonts w:hint="eastAsia" w:ascii="仿宋_GB2312" w:eastAsia="仿宋_GB2312" w:cs="仿宋"/>
          <w:sz w:val="32"/>
          <w:szCs w:val="32"/>
          <w:lang w:val="en-US" w:eastAsia="zh-CN"/>
        </w:rPr>
      </w:pPr>
      <w:r>
        <w:rPr>
          <w:rFonts w:ascii="仿宋_GB2312" w:eastAsia="仿宋_GB2312" w:cs="仿宋"/>
          <w:sz w:val="32"/>
          <w:szCs w:val="32"/>
        </w:rPr>
        <w:t>20</w:t>
      </w:r>
      <w:r>
        <w:rPr>
          <w:rFonts w:hint="eastAsia" w:ascii="仿宋_GB2312" w:eastAsia="仿宋_GB2312" w:cs="仿宋"/>
          <w:sz w:val="32"/>
          <w:szCs w:val="32"/>
        </w:rPr>
        <w:t>21年</w:t>
      </w:r>
      <w:r>
        <w:rPr>
          <w:rFonts w:hint="eastAsia" w:ascii="仿宋_GB2312" w:eastAsia="仿宋_GB2312" w:cs="仿宋"/>
          <w:sz w:val="32"/>
          <w:szCs w:val="32"/>
          <w:lang w:val="en-US" w:eastAsia="zh-CN"/>
        </w:rPr>
        <w:t>8</w:t>
      </w:r>
      <w:r>
        <w:rPr>
          <w:rFonts w:hint="eastAsia" w:ascii="仿宋_GB2312" w:eastAsia="仿宋_GB2312" w:cs="仿宋"/>
          <w:sz w:val="32"/>
          <w:szCs w:val="32"/>
        </w:rPr>
        <w:t>月</w:t>
      </w:r>
      <w:r>
        <w:rPr>
          <w:rFonts w:hint="eastAsia" w:ascii="仿宋_GB2312" w:eastAsia="仿宋_GB2312" w:cs="仿宋"/>
          <w:sz w:val="32"/>
          <w:szCs w:val="32"/>
          <w:lang w:val="en-US" w:eastAsia="zh-CN"/>
        </w:rPr>
        <w:t>25</w:t>
      </w:r>
      <w:r>
        <w:rPr>
          <w:rFonts w:hint="eastAsia" w:ascii="仿宋_GB2312" w:eastAsia="仿宋_GB2312" w:cs="仿宋"/>
          <w:sz w:val="32"/>
          <w:szCs w:val="32"/>
        </w:rPr>
        <w:t>日--</w:t>
      </w:r>
      <w:r>
        <w:rPr>
          <w:rFonts w:hint="eastAsia" w:ascii="仿宋_GB2312" w:eastAsia="仿宋_GB2312" w:cs="仿宋"/>
          <w:sz w:val="32"/>
          <w:szCs w:val="32"/>
          <w:lang w:val="en-US" w:eastAsia="zh-CN"/>
        </w:rPr>
        <w:t>30</w:t>
      </w:r>
      <w:r>
        <w:rPr>
          <w:rFonts w:hint="eastAsia" w:ascii="仿宋_GB2312" w:eastAsia="仿宋_GB2312" w:cs="仿宋"/>
          <w:sz w:val="32"/>
          <w:szCs w:val="32"/>
        </w:rPr>
        <w:t>日在晋中市举行</w:t>
      </w:r>
      <w:r>
        <w:rPr>
          <w:rFonts w:hint="eastAsia" w:ascii="仿宋_GB2312" w:eastAsia="仿宋_GB2312" w:cs="仿宋"/>
          <w:sz w:val="32"/>
          <w:szCs w:val="32"/>
          <w:lang w:eastAsia="zh-CN"/>
        </w:rPr>
        <w:t>。</w:t>
      </w:r>
    </w:p>
    <w:p>
      <w:pPr>
        <w:keepNext w:val="0"/>
        <w:keepLines w:val="0"/>
        <w:pageBreakBefore w:val="0"/>
        <w:widowControl/>
        <w:kinsoku/>
        <w:wordWrap/>
        <w:overflowPunct/>
        <w:topLinePunct w:val="0"/>
        <w:autoSpaceDE/>
        <w:autoSpaceDN/>
        <w:bidi w:val="0"/>
        <w:adjustRightInd/>
        <w:spacing w:line="596" w:lineRule="exact"/>
        <w:ind w:firstLine="640" w:firstLineChars="200"/>
        <w:rPr>
          <w:rFonts w:ascii="黑体" w:eastAsia="黑体" w:cs="仿宋"/>
          <w:sz w:val="32"/>
          <w:szCs w:val="32"/>
        </w:rPr>
      </w:pPr>
      <w:r>
        <w:rPr>
          <w:rFonts w:hint="eastAsia" w:ascii="黑体" w:eastAsia="黑体" w:cs="仿宋"/>
          <w:bCs/>
          <w:sz w:val="32"/>
          <w:szCs w:val="32"/>
        </w:rPr>
        <w:t>二、主办单位</w:t>
      </w:r>
    </w:p>
    <w:p>
      <w:pPr>
        <w:keepNext w:val="0"/>
        <w:keepLines w:val="0"/>
        <w:pageBreakBefore w:val="0"/>
        <w:widowControl/>
        <w:kinsoku/>
        <w:wordWrap/>
        <w:overflowPunct/>
        <w:topLinePunct w:val="0"/>
        <w:autoSpaceDE/>
        <w:autoSpaceDN/>
        <w:bidi w:val="0"/>
        <w:adjustRightInd/>
        <w:spacing w:line="596"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山西省体育局</w:t>
      </w:r>
    </w:p>
    <w:p>
      <w:pPr>
        <w:keepNext w:val="0"/>
        <w:keepLines w:val="0"/>
        <w:pageBreakBefore w:val="0"/>
        <w:widowControl/>
        <w:numPr>
          <w:ilvl w:val="0"/>
          <w:numId w:val="4"/>
        </w:numPr>
        <w:kinsoku/>
        <w:wordWrap/>
        <w:overflowPunct/>
        <w:topLinePunct w:val="0"/>
        <w:autoSpaceDE/>
        <w:autoSpaceDN/>
        <w:bidi w:val="0"/>
        <w:adjustRightInd/>
        <w:spacing w:line="596" w:lineRule="exact"/>
        <w:ind w:firstLine="627" w:firstLineChars="196"/>
        <w:rPr>
          <w:rFonts w:hint="eastAsia" w:ascii="黑体" w:eastAsia="黑体" w:cs="仿宋"/>
          <w:bCs/>
          <w:sz w:val="32"/>
          <w:szCs w:val="32"/>
        </w:rPr>
      </w:pPr>
      <w:r>
        <w:rPr>
          <w:rFonts w:hint="eastAsia" w:ascii="黑体" w:eastAsia="黑体" w:cs="仿宋"/>
          <w:bCs/>
          <w:sz w:val="32"/>
          <w:szCs w:val="32"/>
        </w:rPr>
        <w:t>承办单位</w:t>
      </w:r>
    </w:p>
    <w:p>
      <w:pPr>
        <w:keepNext w:val="0"/>
        <w:keepLines w:val="0"/>
        <w:pageBreakBefore w:val="0"/>
        <w:widowControl/>
        <w:kinsoku/>
        <w:wordWrap/>
        <w:overflowPunct/>
        <w:topLinePunct w:val="0"/>
        <w:autoSpaceDE/>
        <w:autoSpaceDN/>
        <w:bidi w:val="0"/>
        <w:adjustRightInd/>
        <w:spacing w:line="596" w:lineRule="exact"/>
        <w:rPr>
          <w:rFonts w:hint="eastAsia" w:ascii="仿宋" w:hAnsi="仿宋" w:eastAsia="仿宋" w:cs="仿宋"/>
          <w:bCs/>
          <w:sz w:val="32"/>
          <w:szCs w:val="32"/>
        </w:rPr>
      </w:pPr>
      <w:r>
        <w:rPr>
          <w:rFonts w:hint="eastAsia" w:ascii="黑体" w:eastAsia="黑体" w:cs="仿宋"/>
          <w:bCs/>
          <w:sz w:val="32"/>
          <w:szCs w:val="32"/>
        </w:rPr>
        <w:t xml:space="preserve">    </w:t>
      </w:r>
      <w:r>
        <w:rPr>
          <w:rFonts w:hint="eastAsia" w:ascii="仿宋" w:hAnsi="仿宋" w:eastAsia="仿宋" w:cs="仿宋"/>
          <w:bCs/>
          <w:sz w:val="32"/>
          <w:szCs w:val="32"/>
        </w:rPr>
        <w:t>山西省自行车击剑球类运动中心</w:t>
      </w:r>
    </w:p>
    <w:p>
      <w:pPr>
        <w:keepNext w:val="0"/>
        <w:keepLines w:val="0"/>
        <w:pageBreakBefore w:val="0"/>
        <w:kinsoku/>
        <w:wordWrap/>
        <w:overflowPunct/>
        <w:topLinePunct w:val="0"/>
        <w:autoSpaceDE/>
        <w:autoSpaceDN/>
        <w:bidi w:val="0"/>
        <w:adjustRightInd/>
        <w:spacing w:line="596" w:lineRule="exact"/>
        <w:ind w:firstLine="627" w:firstLineChars="196"/>
        <w:rPr>
          <w:rFonts w:hint="eastAsia" w:ascii="仿宋_GB2312" w:eastAsia="仿宋_GB2312" w:cs="仿宋"/>
          <w:sz w:val="32"/>
          <w:szCs w:val="32"/>
        </w:rPr>
      </w:pPr>
      <w:r>
        <w:rPr>
          <w:rFonts w:hint="eastAsia" w:ascii="仿宋_GB2312" w:eastAsia="仿宋_GB2312" w:cs="仿宋"/>
          <w:sz w:val="32"/>
          <w:szCs w:val="32"/>
        </w:rPr>
        <w:t>山西省全民健身中心</w:t>
      </w:r>
    </w:p>
    <w:p>
      <w:pPr>
        <w:keepNext w:val="0"/>
        <w:keepLines w:val="0"/>
        <w:pageBreakBefore w:val="0"/>
        <w:kinsoku/>
        <w:wordWrap/>
        <w:overflowPunct/>
        <w:topLinePunct w:val="0"/>
        <w:autoSpaceDE/>
        <w:autoSpaceDN/>
        <w:bidi w:val="0"/>
        <w:adjustRightInd/>
        <w:spacing w:line="596" w:lineRule="exact"/>
        <w:ind w:firstLine="627" w:firstLineChars="196"/>
        <w:rPr>
          <w:rFonts w:hint="eastAsia" w:ascii="仿宋_GB2312" w:eastAsia="仿宋_GB2312" w:cs="仿宋"/>
          <w:sz w:val="32"/>
          <w:szCs w:val="32"/>
        </w:rPr>
      </w:pPr>
      <w:r>
        <w:rPr>
          <w:rFonts w:hint="eastAsia" w:ascii="仿宋_GB2312" w:eastAsia="仿宋_GB2312" w:cs="仿宋"/>
          <w:sz w:val="32"/>
          <w:szCs w:val="32"/>
        </w:rPr>
        <w:t>晋中市体育局</w:t>
      </w:r>
    </w:p>
    <w:p>
      <w:pPr>
        <w:keepNext w:val="0"/>
        <w:keepLines w:val="0"/>
        <w:pageBreakBefore w:val="0"/>
        <w:kinsoku/>
        <w:wordWrap/>
        <w:overflowPunct/>
        <w:topLinePunct w:val="0"/>
        <w:autoSpaceDE/>
        <w:autoSpaceDN/>
        <w:bidi w:val="0"/>
        <w:adjustRightInd/>
        <w:spacing w:line="596" w:lineRule="exact"/>
        <w:ind w:firstLine="627" w:firstLineChars="196"/>
        <w:rPr>
          <w:rFonts w:hint="eastAsia" w:ascii="黑体" w:hAnsi="黑体" w:eastAsia="黑体" w:cs="黑体"/>
          <w:sz w:val="32"/>
          <w:szCs w:val="32"/>
        </w:rPr>
      </w:pPr>
      <w:r>
        <w:rPr>
          <w:rFonts w:hint="eastAsia" w:ascii="黑体" w:hAnsi="黑体" w:eastAsia="黑体" w:cs="黑体"/>
          <w:sz w:val="32"/>
        </w:rPr>
        <w:t>四、</w:t>
      </w:r>
      <w:r>
        <w:rPr>
          <w:rFonts w:hint="eastAsia" w:ascii="黑体" w:hAnsi="黑体" w:eastAsia="黑体" w:cs="黑体"/>
          <w:sz w:val="32"/>
          <w:szCs w:val="32"/>
        </w:rPr>
        <w:t>参加单位</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黑体" w:hAnsi="黑体" w:eastAsia="黑体" w:cs="黑体"/>
          <w:sz w:val="32"/>
          <w:szCs w:val="32"/>
        </w:rPr>
        <w:t>五、竞赛项目</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eastAsia="仿宋_GB2312"/>
          <w:sz w:val="32"/>
          <w:szCs w:val="32"/>
        </w:rPr>
        <w:t>甲组：男子单打、女子单打</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eastAsia="仿宋_GB2312"/>
          <w:sz w:val="32"/>
          <w:szCs w:val="32"/>
        </w:rPr>
        <w:t>乙组：男子单打、女子单打、男子双打、女子双打</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黑体" w:eastAsia="黑体"/>
          <w:sz w:val="32"/>
          <w:szCs w:val="32"/>
        </w:rPr>
      </w:pPr>
      <w:r>
        <w:rPr>
          <w:rFonts w:hint="eastAsia" w:ascii="黑体" w:eastAsia="黑体"/>
          <w:sz w:val="32"/>
          <w:szCs w:val="32"/>
        </w:rPr>
        <w:t>六、</w:t>
      </w:r>
      <w:r>
        <w:rPr>
          <w:rFonts w:hint="eastAsia" w:ascii="黑体" w:hAnsi="黑体" w:eastAsia="黑体" w:cs="黑体"/>
          <w:sz w:val="32"/>
          <w:szCs w:val="32"/>
        </w:rPr>
        <w:t>参赛办法</w:t>
      </w:r>
    </w:p>
    <w:p>
      <w:pPr>
        <w:keepNext w:val="0"/>
        <w:keepLines w:val="0"/>
        <w:pageBreakBefore w:val="0"/>
        <w:widowControl/>
        <w:kinsoku/>
        <w:wordWrap/>
        <w:overflowPunct/>
        <w:topLinePunct w:val="0"/>
        <w:autoSpaceDE/>
        <w:autoSpaceDN/>
        <w:bidi w:val="0"/>
        <w:adjustRightInd/>
        <w:spacing w:line="596" w:lineRule="exact"/>
        <w:ind w:firstLine="643" w:firstLineChars="200"/>
        <w:jc w:val="left"/>
        <w:rPr>
          <w:rFonts w:hint="eastAsia" w:ascii="方正楷体简体" w:hAnsi="方正楷体简体" w:eastAsia="方正楷体简体" w:cs="方正楷体简体"/>
          <w:b/>
          <w:bCs/>
          <w:sz w:val="32"/>
        </w:rPr>
      </w:pPr>
      <w:r>
        <w:rPr>
          <w:rFonts w:hint="eastAsia" w:ascii="方正楷体简体" w:hAnsi="方正楷体简体" w:eastAsia="方正楷体简体" w:cs="方正楷体简体"/>
          <w:b/>
          <w:bCs/>
          <w:sz w:val="32"/>
        </w:rPr>
        <w:t>（一）运动员资格</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hint="eastAsia" w:ascii="仿宋_GB2312" w:hAnsi="宋体" w:eastAsia="仿宋_GB2312" w:cs="宋体"/>
          <w:color w:val="FF0000"/>
          <w:kern w:val="0"/>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color w:val="auto"/>
          <w:sz w:val="32"/>
          <w:szCs w:val="32"/>
          <w:lang w:val="en-US" w:eastAsia="zh-CN"/>
        </w:rPr>
        <w:t>2.外省户籍和外省身份证号的运动员须代表山西省在国家体育总局注册，才可参赛；</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》，方可参赛</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年龄规定：</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甲组：2005年1月1日以后出生</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乙组：2007年1月1日以后出生</w:t>
      </w:r>
    </w:p>
    <w:p>
      <w:pPr>
        <w:keepNext w:val="0"/>
        <w:keepLines w:val="0"/>
        <w:pageBreakBefore w:val="0"/>
        <w:kinsoku/>
        <w:wordWrap/>
        <w:overflowPunct/>
        <w:topLinePunct w:val="0"/>
        <w:autoSpaceDE/>
        <w:autoSpaceDN/>
        <w:bidi w:val="0"/>
        <w:adjustRightInd/>
        <w:spacing w:line="596"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kern w:val="0"/>
          <w:sz w:val="32"/>
          <w:szCs w:val="32"/>
        </w:rPr>
        <w:t>（二）报名人数</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宋体" w:eastAsia="仿宋_GB2312"/>
          <w:sz w:val="32"/>
          <w:szCs w:val="32"/>
        </w:rPr>
      </w:pPr>
      <w:r>
        <w:rPr>
          <w:rFonts w:hint="eastAsia" w:ascii="仿宋_GB2312" w:hAnsi="宋体" w:eastAsia="仿宋_GB2312" w:cs="宋体"/>
          <w:kern w:val="0"/>
          <w:sz w:val="32"/>
          <w:szCs w:val="32"/>
        </w:rPr>
        <w:t>各单位可报</w:t>
      </w:r>
      <w:r>
        <w:rPr>
          <w:rFonts w:hint="eastAsia" w:ascii="仿宋_GB2312" w:hAnsi="宋体" w:eastAsia="仿宋_GB2312"/>
          <w:sz w:val="32"/>
          <w:szCs w:val="32"/>
        </w:rPr>
        <w:t>领队1人，教练员</w:t>
      </w:r>
      <w:r>
        <w:rPr>
          <w:rFonts w:hint="eastAsia" w:ascii="仿宋_GB2312" w:hAnsi="宋体" w:eastAsia="仿宋_GB2312"/>
          <w:sz w:val="32"/>
          <w:szCs w:val="32"/>
          <w:lang w:val="en-US" w:eastAsia="zh-CN"/>
        </w:rPr>
        <w:t>3</w:t>
      </w:r>
      <w:r>
        <w:rPr>
          <w:rFonts w:hint="eastAsia" w:ascii="仿宋_GB2312" w:hAnsi="宋体" w:eastAsia="仿宋_GB2312"/>
          <w:sz w:val="32"/>
          <w:szCs w:val="32"/>
        </w:rPr>
        <w:t>人。甲组和乙组男</w:t>
      </w:r>
      <w:r>
        <w:rPr>
          <w:rFonts w:hint="eastAsia" w:ascii="仿宋_GB2312" w:hAnsi="宋体" w:eastAsia="仿宋_GB2312"/>
          <w:sz w:val="32"/>
          <w:szCs w:val="32"/>
          <w:lang w:eastAsia="zh-CN"/>
        </w:rPr>
        <w:t>、</w:t>
      </w:r>
      <w:r>
        <w:rPr>
          <w:rFonts w:hint="eastAsia" w:ascii="仿宋_GB2312" w:hAnsi="宋体" w:eastAsia="仿宋_GB2312"/>
          <w:sz w:val="32"/>
          <w:szCs w:val="32"/>
        </w:rPr>
        <w:t>女运动员各报5人。可增加自费运动员参赛，每组别不超过5人。</w:t>
      </w:r>
    </w:p>
    <w:p>
      <w:pPr>
        <w:keepNext w:val="0"/>
        <w:keepLines w:val="0"/>
        <w:pageBreakBefore w:val="0"/>
        <w:numPr>
          <w:ilvl w:val="0"/>
          <w:numId w:val="5"/>
        </w:numPr>
        <w:kinsoku/>
        <w:wordWrap/>
        <w:overflowPunct/>
        <w:topLinePunct w:val="0"/>
        <w:autoSpaceDE/>
        <w:autoSpaceDN/>
        <w:bidi w:val="0"/>
        <w:adjustRightInd/>
        <w:spacing w:line="596"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报项</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宋体" w:eastAsia="仿宋_GB2312"/>
          <w:sz w:val="32"/>
          <w:szCs w:val="32"/>
        </w:rPr>
      </w:pPr>
      <w:r>
        <w:rPr>
          <w:rFonts w:ascii="仿宋" w:hAnsi="仿宋" w:eastAsia="仿宋"/>
          <w:sz w:val="32"/>
          <w:szCs w:val="32"/>
        </w:rPr>
        <w:t>运动员只能代表一个组别参赛</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黑体" w:hAnsi="黑体" w:eastAsia="黑体" w:cs="黑体"/>
          <w:sz w:val="32"/>
          <w:szCs w:val="32"/>
        </w:rPr>
        <w:t>七、竞赛办法</w:t>
      </w:r>
    </w:p>
    <w:p>
      <w:pPr>
        <w:keepNext w:val="0"/>
        <w:keepLines w:val="0"/>
        <w:pageBreakBefore w:val="0"/>
        <w:kinsoku/>
        <w:wordWrap/>
        <w:overflowPunct/>
        <w:topLinePunct w:val="0"/>
        <w:autoSpaceDE/>
        <w:autoSpaceDN/>
        <w:bidi w:val="0"/>
        <w:adjustRightInd/>
        <w:spacing w:line="596" w:lineRule="exact"/>
        <w:ind w:firstLine="616" w:firstLineChars="200"/>
        <w:rPr>
          <w:rFonts w:hint="eastAsia" w:ascii="仿宋_GB2312" w:eastAsia="仿宋_GB2312"/>
          <w:sz w:val="32"/>
        </w:rPr>
      </w:pPr>
      <w:r>
        <w:rPr>
          <w:rFonts w:hint="eastAsia" w:ascii="仿宋_GB2312" w:eastAsia="仿宋_GB2312"/>
          <w:spacing w:val="-6"/>
          <w:sz w:val="32"/>
          <w:szCs w:val="32"/>
        </w:rPr>
        <w:t>（一）比赛采用</w:t>
      </w:r>
      <w:r>
        <w:rPr>
          <w:rFonts w:ascii="仿宋" w:hAnsi="仿宋" w:eastAsia="仿宋" w:cs="仿宋"/>
          <w:color w:val="000000"/>
          <w:kern w:val="0"/>
          <w:sz w:val="32"/>
          <w:szCs w:val="32"/>
          <w:lang w:bidi="ar"/>
        </w:rPr>
        <w:t>中国网球协会审定的最新版网球竞赛规则</w:t>
      </w:r>
      <w:r>
        <w:rPr>
          <w:rFonts w:hint="eastAsia" w:ascii="仿宋" w:hAnsi="仿宋" w:eastAsia="仿宋" w:cs="仿宋"/>
          <w:color w:val="000000"/>
          <w:kern w:val="0"/>
          <w:sz w:val="32"/>
          <w:szCs w:val="32"/>
          <w:lang w:eastAsia="zh-CN" w:bidi="ar"/>
        </w:rPr>
        <w:t>。</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黑体" w:eastAsia="黑体"/>
          <w:sz w:val="32"/>
          <w:szCs w:val="32"/>
        </w:rPr>
      </w:pPr>
      <w:r>
        <w:rPr>
          <w:rFonts w:hint="eastAsia" w:ascii="仿宋_GB2312" w:eastAsia="仿宋_GB2312"/>
          <w:sz w:val="32"/>
          <w:szCs w:val="32"/>
        </w:rPr>
        <w:t>（二）</w:t>
      </w:r>
      <w:r>
        <w:rPr>
          <w:rFonts w:hint="eastAsia" w:ascii="仿宋_GB2312" w:hAnsi="宋体" w:eastAsia="仿宋_GB2312"/>
          <w:sz w:val="32"/>
          <w:szCs w:val="32"/>
        </w:rPr>
        <w:t>各项比赛视报名情况确定采用循环赛或淘汰</w:t>
      </w:r>
      <w:r>
        <w:rPr>
          <w:rFonts w:hint="eastAsia" w:ascii="仿宋_GB2312" w:eastAsia="仿宋_GB2312"/>
          <w:sz w:val="32"/>
          <w:szCs w:val="32"/>
        </w:rPr>
        <w:t>赛。</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宋体"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循环赛的名次按获胜次数多少决定名次。如两人</w:t>
      </w:r>
    </w:p>
    <w:p>
      <w:pPr>
        <w:keepNext w:val="0"/>
        <w:keepLines w:val="0"/>
        <w:pageBreakBefore w:val="0"/>
        <w:kinsoku/>
        <w:wordWrap/>
        <w:overflowPunct/>
        <w:topLinePunct w:val="0"/>
        <w:autoSpaceDE/>
        <w:autoSpaceDN/>
        <w:bidi w:val="0"/>
        <w:adjustRightInd/>
        <w:spacing w:line="596" w:lineRule="exact"/>
        <w:rPr>
          <w:rFonts w:hint="eastAsia" w:ascii="黑体" w:eastAsia="仿宋_GB2312"/>
          <w:sz w:val="32"/>
          <w:szCs w:val="32"/>
          <w:lang w:eastAsia="zh-CN"/>
        </w:rPr>
      </w:pPr>
      <w:r>
        <w:rPr>
          <w:rFonts w:hint="eastAsia" w:ascii="仿宋_GB2312" w:hAnsi="宋体" w:eastAsia="仿宋_GB2312"/>
          <w:sz w:val="32"/>
          <w:szCs w:val="32"/>
        </w:rPr>
        <w:t>（对）获胜次数相等，则按相互间比赛的胜负关系决定名次；如三人</w:t>
      </w:r>
      <w:r>
        <w:rPr>
          <w:rFonts w:hint="eastAsia" w:ascii="仿宋_GB2312" w:hAnsi="宋体" w:eastAsia="仿宋_GB2312"/>
          <w:spacing w:val="-6"/>
          <w:sz w:val="32"/>
          <w:szCs w:val="32"/>
        </w:rPr>
        <w:t>（</w:t>
      </w:r>
      <w:r>
        <w:rPr>
          <w:rFonts w:hint="eastAsia" w:ascii="仿宋_GB2312" w:hAnsi="宋体" w:eastAsia="仿宋_GB2312"/>
          <w:sz w:val="32"/>
          <w:szCs w:val="32"/>
        </w:rPr>
        <w:t>对</w:t>
      </w:r>
      <w:r>
        <w:rPr>
          <w:rFonts w:hint="eastAsia" w:ascii="仿宋_GB2312" w:hAnsi="宋体" w:eastAsia="仿宋_GB2312"/>
          <w:spacing w:val="-6"/>
          <w:sz w:val="32"/>
          <w:szCs w:val="32"/>
        </w:rPr>
        <w:t>）或三人（</w:t>
      </w:r>
      <w:r>
        <w:rPr>
          <w:rFonts w:hint="eastAsia" w:ascii="仿宋_GB2312" w:hAnsi="宋体" w:eastAsia="仿宋_GB2312"/>
          <w:sz w:val="32"/>
          <w:szCs w:val="32"/>
        </w:rPr>
        <w:t>对</w:t>
      </w:r>
      <w:r>
        <w:rPr>
          <w:rFonts w:hint="eastAsia" w:ascii="仿宋_GB2312" w:hAnsi="宋体" w:eastAsia="仿宋_GB2312"/>
          <w:spacing w:val="-6"/>
          <w:sz w:val="32"/>
          <w:szCs w:val="32"/>
        </w:rPr>
        <w:t>）以上获胜次数相等，则按以下顺序判断名次</w:t>
      </w:r>
      <w:r>
        <w:rPr>
          <w:rFonts w:hint="eastAsia" w:ascii="仿宋_GB2312" w:hAnsi="宋体" w:eastAsia="仿宋_GB2312"/>
          <w:spacing w:val="-6"/>
          <w:sz w:val="32"/>
          <w:szCs w:val="32"/>
          <w:lang w:eastAsia="zh-CN"/>
        </w:rPr>
        <w:t>。</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hAnsi="宋体" w:eastAsia="仿宋_GB2312"/>
          <w:sz w:val="32"/>
          <w:szCs w:val="32"/>
        </w:rPr>
        <w:t>（1）以在本组全部循环赛中的净胜场数；</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hAnsi="宋体" w:eastAsia="仿宋_GB2312"/>
          <w:sz w:val="32"/>
          <w:szCs w:val="32"/>
        </w:rPr>
        <w:t>（2）以在本组全部循环赛中的获胜盘数百分比；</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hAnsi="宋体" w:eastAsia="仿宋_GB2312"/>
          <w:sz w:val="32"/>
          <w:szCs w:val="32"/>
        </w:rPr>
        <w:t>（3）以在本组全部循环赛汇总的获胜局数百分比；</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hAnsi="宋体" w:eastAsia="仿宋_GB2312"/>
          <w:sz w:val="32"/>
          <w:szCs w:val="32"/>
        </w:rPr>
        <w:t>（4）以在本组全部循环赛中的获胜分数百分比；</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（5）抽签；</w:t>
      </w:r>
    </w:p>
    <w:p>
      <w:pPr>
        <w:keepNext w:val="0"/>
        <w:keepLines w:val="0"/>
        <w:pageBreakBefore w:val="0"/>
        <w:tabs>
          <w:tab w:val="center" w:pos="-1500"/>
        </w:tabs>
        <w:kinsoku/>
        <w:wordWrap/>
        <w:overflowPunct/>
        <w:topLinePunct w:val="0"/>
        <w:autoSpaceDE/>
        <w:autoSpaceDN/>
        <w:bidi w:val="0"/>
        <w:adjustRightInd/>
        <w:snapToGrid w:val="0"/>
        <w:spacing w:line="596" w:lineRule="exact"/>
        <w:ind w:left="210" w:leftChars="100" w:right="210" w:rightChars="100" w:firstLine="5120" w:firstLineChars="1600"/>
        <w:rPr>
          <w:rFonts w:hint="eastAsia" w:ascii="仿宋_GB2312" w:hAnsi="宋体" w:eastAsia="仿宋_GB2312"/>
          <w:sz w:val="32"/>
          <w:szCs w:val="32"/>
        </w:rPr>
      </w:pPr>
      <w:r>
        <w:rPr>
          <w:rFonts w:hint="eastAsia" w:ascii="仿宋_GB2312" w:hAnsi="宋体" w:eastAsia="仿宋_GB2312"/>
          <w:sz w:val="32"/>
          <w:szCs w:val="32"/>
        </w:rPr>
        <w:t xml:space="preserve">胜数    </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3075940</wp:posOffset>
                </wp:positionH>
                <wp:positionV relativeFrom="paragraph">
                  <wp:posOffset>43815</wp:posOffset>
                </wp:positionV>
                <wp:extent cx="100965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1009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2pt;margin-top:3.45pt;height:0pt;width:79.5pt;z-index:251667456;mso-width-relative:page;mso-height-relative:page;" filled="f" stroked="t" coordsize="21600,21600" o:gfxdata="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YcXR1AAAAAcBAAAPAAAAAAAAAAEAIAAAACIAAABkcnMvZG93bnJldi54bWxQSwECFAAU&#10;AAAACACHTuJAAqNJfP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宋体" w:eastAsia="仿宋_GB2312"/>
          <w:sz w:val="32"/>
          <w:szCs w:val="32"/>
        </w:rPr>
        <w:t>获胜盘（局、分）数百分比=胜数+负数  ×100%</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仿宋_GB2312" w:hAnsi="宋体" w:eastAsia="仿宋_GB2312"/>
          <w:sz w:val="32"/>
          <w:szCs w:val="32"/>
        </w:rPr>
        <w:t>（6）在同一轮次的判断名次中，还剩两人（队）仍然</w:t>
      </w:r>
      <w:r>
        <w:rPr>
          <w:rFonts w:hint="eastAsia" w:ascii="仿宋_GB2312" w:hAnsi="宋体" w:eastAsia="仿宋_GB2312"/>
          <w:spacing w:val="-10"/>
          <w:sz w:val="32"/>
          <w:szCs w:val="32"/>
        </w:rPr>
        <w:t>相等的情况下，按照两人（队）之间的胜负关系决定名次。</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仿宋_GB2312" w:hAnsi="宋体" w:eastAsia="仿宋_GB2312"/>
          <w:sz w:val="32"/>
          <w:szCs w:val="32"/>
        </w:rPr>
        <w:t>（四）单项比赛，任何人不允许对比赛运动员进行指导。</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仿宋_GB2312" w:eastAsia="仿宋_GB2312"/>
          <w:sz w:val="32"/>
          <w:szCs w:val="32"/>
        </w:rPr>
        <w:t>（五）各项比赛视报名情况决定比赛所采用的赛制。</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eastAsia="仿宋_GB2312"/>
          <w:sz w:val="32"/>
          <w:szCs w:val="32"/>
        </w:rPr>
      </w:pPr>
      <w:r>
        <w:rPr>
          <w:rFonts w:hint="eastAsia" w:ascii="仿宋_GB2312" w:eastAsia="仿宋_GB2312"/>
          <w:sz w:val="32"/>
          <w:szCs w:val="32"/>
        </w:rPr>
        <w:t>（六）在特殊情况下，为使比赛顺利进行，大会将对比赛赛制作必要的调整。</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ascii="仿宋_GB2312" w:eastAsia="仿宋_GB2312"/>
          <w:sz w:val="32"/>
          <w:szCs w:val="32"/>
        </w:rPr>
      </w:pPr>
      <w:r>
        <w:rPr>
          <w:rFonts w:hint="eastAsia" w:ascii="仿宋_GB2312" w:eastAsia="仿宋_GB2312"/>
          <w:sz w:val="32"/>
          <w:szCs w:val="32"/>
        </w:rPr>
        <w:t>（七）各项比赛参考2019年山西省网球锦标赛设立种子。</w:t>
      </w:r>
    </w:p>
    <w:p>
      <w:pPr>
        <w:keepNext w:val="0"/>
        <w:keepLines w:val="0"/>
        <w:pageBreakBefore w:val="0"/>
        <w:widowControl/>
        <w:kinsoku/>
        <w:wordWrap/>
        <w:overflowPunct/>
        <w:topLinePunct w:val="0"/>
        <w:autoSpaceDE/>
        <w:autoSpaceDN/>
        <w:bidi w:val="0"/>
        <w:adjustRightInd/>
        <w:spacing w:line="596" w:lineRule="exact"/>
        <w:ind w:firstLine="616" w:firstLineChars="200"/>
        <w:jc w:val="left"/>
        <w:rPr>
          <w:rFonts w:hint="eastAsia" w:ascii="仿宋_GB2312" w:eastAsia="仿宋_GB2312"/>
          <w:spacing w:val="-6"/>
          <w:sz w:val="32"/>
          <w:szCs w:val="32"/>
        </w:rPr>
      </w:pPr>
      <w:r>
        <w:rPr>
          <w:rFonts w:hint="eastAsia" w:ascii="仿宋_GB2312" w:eastAsia="仿宋_GB2312"/>
          <w:spacing w:val="-6"/>
          <w:sz w:val="32"/>
          <w:szCs w:val="32"/>
        </w:rPr>
        <w:t>（八）比赛用球待定。</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bCs/>
          <w:sz w:val="32"/>
          <w:szCs w:val="32"/>
        </w:rPr>
      </w:pPr>
      <w:r>
        <w:rPr>
          <w:rFonts w:hint="eastAsia" w:ascii="仿宋" w:hAnsi="仿宋" w:eastAsia="仿宋" w:cs="仿宋"/>
          <w:bCs/>
          <w:color w:val="000000"/>
          <w:kern w:val="0"/>
          <w:sz w:val="32"/>
          <w:szCs w:val="32"/>
          <w:lang w:bidi="ar"/>
        </w:rPr>
        <w:t>（九）</w:t>
      </w:r>
      <w:r>
        <w:rPr>
          <w:rFonts w:ascii="仿宋" w:hAnsi="仿宋" w:eastAsia="仿宋" w:cs="仿宋"/>
          <w:bCs/>
          <w:color w:val="000000"/>
          <w:kern w:val="0"/>
          <w:sz w:val="32"/>
          <w:szCs w:val="32"/>
          <w:lang w:bidi="ar"/>
        </w:rPr>
        <w:t xml:space="preserve">运动员服装 </w:t>
      </w:r>
    </w:p>
    <w:p>
      <w:pPr>
        <w:keepNext w:val="0"/>
        <w:keepLines w:val="0"/>
        <w:pageBreakBefore w:val="0"/>
        <w:widowControl/>
        <w:kinsoku/>
        <w:wordWrap/>
        <w:overflowPunct/>
        <w:topLinePunct w:val="0"/>
        <w:autoSpaceDE/>
        <w:autoSpaceDN/>
        <w:bidi w:val="0"/>
        <w:adjustRightInd/>
        <w:spacing w:line="596" w:lineRule="exact"/>
        <w:ind w:firstLine="600" w:firstLineChars="200"/>
        <w:jc w:val="left"/>
        <w:rPr>
          <w:sz w:val="32"/>
          <w:szCs w:val="32"/>
        </w:rPr>
      </w:pPr>
      <w:r>
        <w:rPr>
          <w:rFonts w:hint="eastAsia" w:ascii="仿宋" w:hAnsi="仿宋" w:eastAsia="仿宋" w:cs="仿宋"/>
          <w:color w:val="000000"/>
          <w:kern w:val="0"/>
          <w:sz w:val="30"/>
          <w:szCs w:val="30"/>
          <w:lang w:bidi="ar"/>
        </w:rPr>
        <w:t>（1</w:t>
      </w:r>
      <w:r>
        <w:rPr>
          <w:rFonts w:hint="eastAsia" w:ascii="仿宋" w:hAnsi="仿宋" w:eastAsia="仿宋" w:cs="仿宋"/>
          <w:color w:val="000000"/>
          <w:kern w:val="0"/>
          <w:sz w:val="32"/>
          <w:szCs w:val="32"/>
          <w:lang w:bidi="ar"/>
        </w:rPr>
        <w:t>）运动员上场比赛应穿着洁净的网球运动的常规服装。</w:t>
      </w:r>
    </w:p>
    <w:p>
      <w:pPr>
        <w:keepNext w:val="0"/>
        <w:keepLines w:val="0"/>
        <w:pageBreakBefore w:val="0"/>
        <w:widowControl/>
        <w:kinsoku/>
        <w:wordWrap/>
        <w:overflowPunct/>
        <w:topLinePunct w:val="0"/>
        <w:autoSpaceDE/>
        <w:autoSpaceDN/>
        <w:bidi w:val="0"/>
        <w:adjustRightInd/>
        <w:spacing w:line="596" w:lineRule="exact"/>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（2）双打同一方运动员服装基色应相近。</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十</w:t>
      </w:r>
      <w:r>
        <w:rPr>
          <w:rFonts w:hint="eastAsia" w:ascii="仿宋" w:hAnsi="仿宋" w:eastAsia="仿宋" w:cs="仿宋"/>
          <w:color w:val="000000"/>
          <w:kern w:val="0"/>
          <w:sz w:val="32"/>
          <w:szCs w:val="32"/>
          <w:lang w:eastAsia="zh-CN" w:bidi="ar"/>
        </w:rPr>
        <w:t>）</w:t>
      </w:r>
      <w:r>
        <w:rPr>
          <w:rFonts w:ascii="仿宋_GB2312" w:eastAsia="仿宋_GB2312"/>
          <w:sz w:val="32"/>
        </w:rPr>
        <w:t>规则与规程发生矛盾时，按规程执行</w:t>
      </w:r>
      <w:r>
        <w:rPr>
          <w:rFonts w:hint="eastAsia" w:ascii="仿宋_GB2312" w:eastAsia="仿宋_GB2312"/>
          <w:sz w:val="32"/>
        </w:rPr>
        <w:t>。</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黑体" w:hAnsi="黑体" w:eastAsia="黑体" w:cs="黑体"/>
          <w:sz w:val="32"/>
          <w:szCs w:val="32"/>
        </w:rPr>
        <w:t>八、录取名次与计分办法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val="en-US" w:eastAsia="zh-CN"/>
        </w:rPr>
        <w:t>各项比赛均</w:t>
      </w:r>
      <w:r>
        <w:rPr>
          <w:rFonts w:hint="eastAsia" w:ascii="仿宋_GB2312" w:eastAsia="仿宋_GB2312"/>
          <w:sz w:val="32"/>
          <w:szCs w:val="32"/>
        </w:rPr>
        <w:t>录取前</w:t>
      </w:r>
      <w:r>
        <w:rPr>
          <w:rFonts w:hint="eastAsia" w:ascii="仿宋_GB2312" w:eastAsia="仿宋_GB2312"/>
          <w:sz w:val="32"/>
          <w:szCs w:val="32"/>
          <w:lang w:val="en-US" w:eastAsia="zh-CN"/>
        </w:rPr>
        <w:t>八</w:t>
      </w:r>
      <w:r>
        <w:rPr>
          <w:rFonts w:hint="eastAsia" w:ascii="仿宋_GB2312" w:eastAsia="仿宋_GB2312"/>
          <w:sz w:val="32"/>
          <w:szCs w:val="32"/>
        </w:rPr>
        <w:t>名，按9、7、6、5、4、3、2、1计分；参赛人数不足</w:t>
      </w:r>
      <w:r>
        <w:rPr>
          <w:rFonts w:hint="eastAsia" w:ascii="仿宋_GB2312" w:eastAsia="仿宋_GB2312"/>
          <w:sz w:val="32"/>
          <w:szCs w:val="32"/>
          <w:lang w:val="en-US" w:eastAsia="zh-CN"/>
        </w:rPr>
        <w:t xml:space="preserve"> 8</w:t>
      </w:r>
      <w:r>
        <w:rPr>
          <w:rFonts w:hint="eastAsia" w:ascii="仿宋_GB2312" w:eastAsia="仿宋_GB2312"/>
          <w:sz w:val="32"/>
          <w:szCs w:val="32"/>
        </w:rPr>
        <w:t>人（队），递减一名录取；不足3人（队）不予比赛。</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rPr>
      </w:pPr>
      <w:r>
        <w:rPr>
          <w:rFonts w:hint="eastAsia" w:ascii="仿宋_GB2312" w:eastAsia="仿宋_GB2312"/>
          <w:sz w:val="32"/>
          <w:szCs w:val="32"/>
        </w:rPr>
        <w:t>（二）各组别男、女单打前32名</w:t>
      </w:r>
      <w:r>
        <w:rPr>
          <w:rFonts w:hint="eastAsia" w:ascii="仿宋_GB2312" w:eastAsia="仿宋_GB2312"/>
          <w:sz w:val="32"/>
          <w:szCs w:val="32"/>
          <w:lang w:val="en-US" w:eastAsia="zh-CN"/>
        </w:rPr>
        <w:t>的运动员</w:t>
      </w:r>
      <w:r>
        <w:rPr>
          <w:rFonts w:hint="eastAsia" w:ascii="仿宋_GB2312" w:eastAsia="仿宋_GB2312"/>
          <w:sz w:val="32"/>
          <w:szCs w:val="32"/>
          <w:lang w:eastAsia="zh-CN"/>
        </w:rPr>
        <w:t>，</w:t>
      </w:r>
      <w:r>
        <w:rPr>
          <w:rFonts w:hint="eastAsia" w:ascii="仿宋_GB2312" w:eastAsia="仿宋_GB2312"/>
          <w:sz w:val="32"/>
          <w:szCs w:val="32"/>
          <w:lang w:val="en-US" w:eastAsia="zh-CN"/>
        </w:rPr>
        <w:t>可</w:t>
      </w:r>
      <w:r>
        <w:rPr>
          <w:rFonts w:hint="eastAsia" w:ascii="仿宋" w:hAnsi="仿宋" w:eastAsia="仿宋" w:cs="宋体"/>
          <w:kern w:val="0"/>
          <w:sz w:val="32"/>
          <w:szCs w:val="32"/>
        </w:rPr>
        <w:t>参加</w:t>
      </w:r>
      <w:r>
        <w:rPr>
          <w:rFonts w:hint="eastAsia" w:ascii="仿宋" w:hAnsi="仿宋" w:eastAsia="仿宋" w:cs="宋体"/>
          <w:kern w:val="0"/>
          <w:sz w:val="32"/>
          <w:szCs w:val="32"/>
          <w:lang w:val="en-US" w:eastAsia="zh-CN"/>
        </w:rPr>
        <w:t>2022年</w:t>
      </w:r>
      <w:r>
        <w:rPr>
          <w:rFonts w:hint="eastAsia" w:ascii="仿宋_GB2312" w:eastAsia="仿宋_GB2312"/>
          <w:sz w:val="32"/>
          <w:szCs w:val="32"/>
        </w:rPr>
        <w:t>山西省第十六届运动会</w:t>
      </w:r>
      <w:r>
        <w:rPr>
          <w:rFonts w:hint="eastAsia" w:ascii="仿宋_GB2312" w:eastAsia="仿宋_GB2312"/>
          <w:sz w:val="32"/>
          <w:szCs w:val="32"/>
          <w:lang w:val="en-US" w:eastAsia="zh-CN"/>
        </w:rPr>
        <w:t>决赛</w:t>
      </w:r>
      <w:r>
        <w:rPr>
          <w:rFonts w:hint="eastAsia" w:ascii="仿宋_GB2312" w:eastAsia="仿宋_GB2312"/>
          <w:sz w:val="32"/>
          <w:szCs w:val="32"/>
        </w:rPr>
        <w:t>；男、女双打前16名</w:t>
      </w:r>
      <w:r>
        <w:rPr>
          <w:rFonts w:hint="eastAsia" w:ascii="仿宋_GB2312" w:eastAsia="仿宋_GB2312"/>
          <w:sz w:val="32"/>
          <w:szCs w:val="32"/>
          <w:lang w:val="en-US" w:eastAsia="zh-CN"/>
        </w:rPr>
        <w:t>的运动员，可</w:t>
      </w:r>
      <w:r>
        <w:rPr>
          <w:rFonts w:hint="eastAsia" w:ascii="仿宋_GB2312" w:eastAsia="仿宋_GB2312"/>
          <w:sz w:val="32"/>
          <w:szCs w:val="32"/>
        </w:rPr>
        <w:t>参加</w:t>
      </w:r>
      <w:r>
        <w:rPr>
          <w:rFonts w:hint="eastAsia" w:ascii="仿宋_GB2312" w:eastAsia="仿宋_GB2312"/>
          <w:sz w:val="32"/>
          <w:szCs w:val="32"/>
          <w:lang w:val="en-US" w:eastAsia="zh-CN"/>
        </w:rPr>
        <w:t>2022年</w:t>
      </w:r>
      <w:r>
        <w:rPr>
          <w:rFonts w:hint="eastAsia" w:ascii="仿宋_GB2312" w:eastAsia="仿宋_GB2312"/>
          <w:sz w:val="32"/>
          <w:szCs w:val="32"/>
        </w:rPr>
        <w:t>山西省第十六届运动会</w:t>
      </w:r>
      <w:r>
        <w:rPr>
          <w:rFonts w:hint="eastAsia" w:ascii="仿宋_GB2312" w:eastAsia="仿宋_GB2312"/>
          <w:sz w:val="32"/>
          <w:szCs w:val="32"/>
          <w:lang w:val="en-US" w:eastAsia="zh-CN"/>
        </w:rPr>
        <w:t>决赛</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 w:hAnsi="仿宋" w:eastAsia="仿宋"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rPr>
        <w:t>本次比赛不作为申报《运动员技术等级标准》的比赛。</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）设“体育道德风尚奖”，评选办法按有关规定执行。</w:t>
      </w:r>
    </w:p>
    <w:p>
      <w:pPr>
        <w:keepNext w:val="0"/>
        <w:keepLines w:val="0"/>
        <w:pageBreakBefore w:val="0"/>
        <w:kinsoku/>
        <w:wordWrap/>
        <w:overflowPunct/>
        <w:topLinePunct w:val="0"/>
        <w:autoSpaceDE/>
        <w:autoSpaceDN/>
        <w:bidi w:val="0"/>
        <w:adjustRightInd/>
        <w:spacing w:line="596" w:lineRule="exact"/>
        <w:ind w:right="210" w:rightChars="100" w:firstLine="640" w:firstLineChars="200"/>
        <w:rPr>
          <w:rFonts w:hint="eastAsia" w:ascii="仿宋_GB2312" w:hAnsi="宋体" w:eastAsia="仿宋_GB2312"/>
          <w:sz w:val="32"/>
          <w:szCs w:val="32"/>
        </w:rPr>
      </w:pPr>
      <w:r>
        <w:rPr>
          <w:rFonts w:hint="eastAsia" w:ascii="黑体" w:hAnsi="黑体" w:eastAsia="黑体" w:cs="黑体"/>
          <w:sz w:val="32"/>
          <w:szCs w:val="32"/>
        </w:rPr>
        <w:t>九、报名和报到</w:t>
      </w:r>
    </w:p>
    <w:p>
      <w:pPr>
        <w:keepNext w:val="0"/>
        <w:keepLines w:val="0"/>
        <w:pageBreakBefore w:val="0"/>
        <w:kinsoku/>
        <w:wordWrap/>
        <w:overflowPunct/>
        <w:topLinePunct w:val="0"/>
        <w:autoSpaceDE/>
        <w:autoSpaceDN/>
        <w:bidi w:val="0"/>
        <w:adjustRightInd/>
        <w:spacing w:line="596"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各单位将加盖公章的报名表纸质版</w:t>
      </w:r>
      <w:r>
        <w:rPr>
          <w:rFonts w:hint="eastAsia" w:ascii="仿宋_GB2312" w:hAnsi="仿宋_GB2312" w:eastAsia="仿宋_GB2312" w:cs="仿宋_GB2312"/>
          <w:sz w:val="32"/>
          <w:szCs w:val="32"/>
        </w:rPr>
        <w:t>（以寄出邮戳为准）</w:t>
      </w:r>
      <w:r>
        <w:rPr>
          <w:rFonts w:hint="eastAsia" w:ascii="仿宋_GB2312" w:hAnsi="宋体" w:eastAsia="仿宋_GB2312"/>
          <w:sz w:val="32"/>
          <w:szCs w:val="32"/>
        </w:rPr>
        <w:t>、电子版，于</w:t>
      </w:r>
      <w:r>
        <w:rPr>
          <w:rFonts w:hint="eastAsia" w:ascii="仿宋_GB2312" w:hAnsi="宋体" w:eastAsia="仿宋_GB2312"/>
          <w:sz w:val="32"/>
          <w:szCs w:val="32"/>
          <w:lang w:val="en-US" w:eastAsia="zh-CN"/>
        </w:rPr>
        <w:t>2021年8月5日前</w:t>
      </w:r>
      <w:r>
        <w:rPr>
          <w:rFonts w:hint="eastAsia" w:ascii="仿宋_GB2312" w:hAnsi="宋体" w:eastAsia="仿宋_GB2312"/>
          <w:sz w:val="32"/>
          <w:szCs w:val="32"/>
        </w:rPr>
        <w:t>分别发送至</w:t>
      </w:r>
      <w:r>
        <w:rPr>
          <w:rFonts w:hint="eastAsia" w:ascii="仿宋_GB2312" w:hAnsi="仿宋_GB2312" w:eastAsia="仿宋_GB2312" w:cs="仿宋_GB2312"/>
          <w:color w:val="auto"/>
          <w:sz w:val="32"/>
          <w:szCs w:val="32"/>
          <w:lang w:val="en-US" w:eastAsia="zh-CN"/>
        </w:rPr>
        <w:t>以下单位，逾期报名或不按规定报名者，不予受理。</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 w:hAnsi="仿宋" w:eastAsia="仿宋" w:cs="宋体"/>
          <w:sz w:val="32"/>
          <w:szCs w:val="32"/>
          <w:lang w:val="en-US" w:eastAsia="zh-CN"/>
        </w:rPr>
        <w:t>单位1：</w:t>
      </w:r>
      <w:r>
        <w:rPr>
          <w:rFonts w:hint="eastAsia" w:ascii="仿宋_GB2312" w:eastAsia="仿宋_GB2312"/>
          <w:sz w:val="32"/>
          <w:szCs w:val="32"/>
        </w:rPr>
        <w:t>山西省自行车击剑球类运动中心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联系人：魏超</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电话：13546381709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_GB2312" w:eastAsia="仿宋_GB2312"/>
          <w:sz w:val="32"/>
          <w:szCs w:val="32"/>
        </w:rPr>
        <w:t xml:space="preserve">地  址：山西省太原市健康南街1号山西体育中心综合馆  </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 w:hAnsi="仿宋" w:eastAsia="仿宋" w:cs="宋体"/>
          <w:sz w:val="32"/>
          <w:szCs w:val="32"/>
          <w:lang w:val="en-US" w:eastAsia="zh-CN"/>
        </w:rPr>
        <w:t>单位2：山西</w:t>
      </w:r>
      <w:r>
        <w:rPr>
          <w:rFonts w:hint="eastAsia" w:ascii="仿宋" w:hAnsi="仿宋" w:eastAsia="仿宋" w:cs="宋体"/>
          <w:sz w:val="32"/>
          <w:szCs w:val="32"/>
          <w:lang w:eastAsia="zh-CN"/>
        </w:rPr>
        <w:t>省全民健身中心</w:t>
      </w:r>
      <w:r>
        <w:rPr>
          <w:rFonts w:hint="eastAsia" w:ascii="仿宋" w:hAnsi="仿宋" w:eastAsia="仿宋" w:cs="宋体"/>
          <w:sz w:val="32"/>
          <w:szCs w:val="32"/>
          <w:lang w:val="en-US" w:eastAsia="zh-CN"/>
        </w:rPr>
        <w:t xml:space="preserve">        </w:t>
      </w:r>
      <w:r>
        <w:rPr>
          <w:rFonts w:hint="eastAsia" w:ascii="仿宋_GB2312" w:eastAsia="仿宋_GB2312"/>
          <w:sz w:val="32"/>
          <w:szCs w:val="32"/>
        </w:rPr>
        <w:t>联系人：刘小平</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电话：13753172532</w:t>
      </w:r>
      <w:r>
        <w:rPr>
          <w:rFonts w:hint="eastAsia" w:ascii="仿宋_GB2312" w:eastAsia="仿宋_GB2312"/>
          <w:sz w:val="32"/>
          <w:szCs w:val="32"/>
          <w:lang w:val="en-US" w:eastAsia="zh-CN"/>
        </w:rPr>
        <w:t xml:space="preserve">      </w:t>
      </w:r>
      <w:r>
        <w:rPr>
          <w:rFonts w:hint="eastAsia" w:ascii="仿宋_GB2312" w:eastAsia="仿宋_GB2312"/>
          <w:sz w:val="32"/>
          <w:szCs w:val="32"/>
        </w:rPr>
        <w:t>邮箱：1726468699@qq.com</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hAnsi="宋体" w:eastAsia="仿宋_GB2312"/>
          <w:sz w:val="32"/>
          <w:szCs w:val="32"/>
        </w:rPr>
      </w:pPr>
      <w:r>
        <w:rPr>
          <w:rFonts w:hint="eastAsia" w:ascii="仿宋_GB2312" w:eastAsia="仿宋_GB2312"/>
          <w:sz w:val="32"/>
          <w:szCs w:val="32"/>
        </w:rPr>
        <w:t>地  址：山西省太原市小店区寇庄北街2-6号山西省体育局</w:t>
      </w:r>
    </w:p>
    <w:p>
      <w:pPr>
        <w:keepNext w:val="0"/>
        <w:keepLines w:val="0"/>
        <w:pageBreakBefore w:val="0"/>
        <w:kinsoku/>
        <w:wordWrap/>
        <w:overflowPunct/>
        <w:topLinePunct w:val="0"/>
        <w:autoSpaceDE/>
        <w:autoSpaceDN/>
        <w:bidi w:val="0"/>
        <w:adjustRightInd/>
        <w:spacing w:line="596" w:lineRule="exact"/>
        <w:ind w:firstLine="640" w:firstLineChars="200"/>
        <w:rPr>
          <w:rFonts w:hint="eastAsia" w:ascii="仿宋_GB2312" w:eastAsia="仿宋_GB2312"/>
          <w:sz w:val="32"/>
          <w:szCs w:val="32"/>
          <w:lang w:val="en-US" w:eastAsia="zh-CN"/>
        </w:rPr>
      </w:pPr>
      <w:r>
        <w:rPr>
          <w:rFonts w:hint="eastAsia" w:ascii="仿宋" w:hAnsi="仿宋" w:eastAsia="仿宋" w:cs="宋体"/>
          <w:sz w:val="32"/>
          <w:szCs w:val="32"/>
          <w:lang w:val="en-US" w:eastAsia="zh-CN"/>
        </w:rPr>
        <w:t>单位3：</w:t>
      </w:r>
      <w:r>
        <w:rPr>
          <w:rFonts w:hint="eastAsia" w:ascii="仿宋_GB2312" w:hAnsi="宋体" w:eastAsia="仿宋_GB2312"/>
          <w:sz w:val="32"/>
          <w:szCs w:val="32"/>
        </w:rPr>
        <w:t>晋中市体育局</w:t>
      </w:r>
      <w:r>
        <w:rPr>
          <w:rFonts w:hint="eastAsia" w:ascii="仿宋_GB2312" w:hAnsi="宋体"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王丹丹</w:t>
      </w:r>
    </w:p>
    <w:p>
      <w:pPr>
        <w:keepNext w:val="0"/>
        <w:keepLines w:val="0"/>
        <w:pageBreakBefore w:val="0"/>
        <w:kinsoku/>
        <w:wordWrap/>
        <w:overflowPunct/>
        <w:topLinePunct w:val="0"/>
        <w:autoSpaceDE/>
        <w:autoSpaceDN/>
        <w:bidi w:val="0"/>
        <w:adjustRightInd/>
        <w:spacing w:line="596"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13903449615       </w:t>
      </w:r>
      <w:r>
        <w:rPr>
          <w:rFonts w:hint="eastAsia" w:ascii="仿宋_GB2312" w:eastAsia="仿宋_GB2312"/>
          <w:sz w:val="32"/>
          <w:szCs w:val="32"/>
        </w:rPr>
        <w:t>邮箱：jztyjx@126.com</w:t>
      </w:r>
    </w:p>
    <w:p>
      <w:pPr>
        <w:keepNext w:val="0"/>
        <w:keepLines w:val="0"/>
        <w:pageBreakBefore w:val="0"/>
        <w:kinsoku/>
        <w:wordWrap/>
        <w:overflowPunct/>
        <w:topLinePunct w:val="0"/>
        <w:autoSpaceDE/>
        <w:autoSpaceDN/>
        <w:bidi w:val="0"/>
        <w:adjustRightInd/>
        <w:spacing w:line="596" w:lineRule="exact"/>
        <w:ind w:firstLine="640" w:firstLineChars="200"/>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址：晋中市榆次区安宁东街晋中市体育局竞训科</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小标宋简体" w:hAnsi="方正小标宋简体" w:eastAsia="方正小标宋简体" w:cs="方正小标宋简体"/>
          <w:b w:val="0"/>
          <w:bCs w:val="0"/>
          <w:spacing w:val="-11"/>
          <w:kern w:val="0"/>
          <w:sz w:val="44"/>
          <w:szCs w:val="44"/>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tbl>
      <w:tblPr>
        <w:tblStyle w:val="8"/>
        <w:tblW w:w="13594" w:type="dxa"/>
        <w:tblInd w:w="90" w:type="dxa"/>
        <w:tblLayout w:type="fixed"/>
        <w:tblCellMar>
          <w:top w:w="0" w:type="dxa"/>
          <w:left w:w="108" w:type="dxa"/>
          <w:bottom w:w="0" w:type="dxa"/>
          <w:right w:w="108" w:type="dxa"/>
        </w:tblCellMar>
      </w:tblPr>
      <w:tblGrid>
        <w:gridCol w:w="1440"/>
        <w:gridCol w:w="1692"/>
        <w:gridCol w:w="370"/>
        <w:gridCol w:w="1935"/>
        <w:gridCol w:w="621"/>
        <w:gridCol w:w="2340"/>
        <w:gridCol w:w="227"/>
        <w:gridCol w:w="227"/>
        <w:gridCol w:w="222"/>
        <w:gridCol w:w="222"/>
        <w:gridCol w:w="222"/>
        <w:gridCol w:w="523"/>
        <w:gridCol w:w="236"/>
        <w:gridCol w:w="222"/>
        <w:gridCol w:w="222"/>
        <w:gridCol w:w="445"/>
        <w:gridCol w:w="315"/>
        <w:gridCol w:w="1798"/>
        <w:gridCol w:w="315"/>
      </w:tblGrid>
      <w:tr>
        <w:tblPrEx>
          <w:tblCellMar>
            <w:top w:w="0" w:type="dxa"/>
            <w:left w:w="108" w:type="dxa"/>
            <w:bottom w:w="0" w:type="dxa"/>
            <w:right w:w="108" w:type="dxa"/>
          </w:tblCellMar>
        </w:tblPrEx>
        <w:trPr>
          <w:gridAfter w:val="1"/>
          <w:wAfter w:w="315" w:type="dxa"/>
          <w:trHeight w:val="540" w:hRule="atLeast"/>
        </w:trPr>
        <w:tc>
          <w:tcPr>
            <w:tcW w:w="13279" w:type="dxa"/>
            <w:gridSpan w:val="18"/>
            <w:tcBorders>
              <w:top w:val="nil"/>
              <w:left w:val="nil"/>
              <w:bottom w:val="nil"/>
              <w:right w:val="single" w:color="auto" w:sz="4" w:space="0"/>
            </w:tcBorders>
            <w:noWrap/>
            <w:vAlign w:val="center"/>
          </w:tcPr>
          <w:p>
            <w:pPr>
              <w:widowControl/>
              <w:jc w:val="center"/>
              <w:rPr>
                <w:rFonts w:ascii="宋体" w:hAnsi="宋体" w:cs="宋体"/>
                <w:b/>
                <w:bCs/>
                <w:kern w:val="0"/>
                <w:sz w:val="44"/>
                <w:szCs w:val="44"/>
              </w:rPr>
            </w:pPr>
            <w:r>
              <w:rPr>
                <w:rFonts w:hint="eastAsia" w:ascii="方正小标宋简体" w:hAnsi="方正小标宋简体" w:eastAsia="方正小标宋简体" w:cs="方正小标宋简体"/>
                <w:b w:val="0"/>
                <w:bCs w:val="0"/>
                <w:spacing w:val="-11"/>
                <w:sz w:val="44"/>
              </w:rPr>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-447040</wp:posOffset>
                      </wp:positionV>
                      <wp:extent cx="977265" cy="393065"/>
                      <wp:effectExtent l="0" t="0" r="13335" b="6985"/>
                      <wp:wrapNone/>
                      <wp:docPr id="6" name="文本框 6"/>
                      <wp:cNvGraphicFramePr/>
                      <a:graphic xmlns:a="http://schemas.openxmlformats.org/drawingml/2006/main">
                        <a:graphicData uri="http://schemas.microsoft.com/office/word/2010/wordprocessingShape">
                          <wps:wsp>
                            <wps:cNvSpPr txBox="1"/>
                            <wps:spPr>
                              <a:xfrm>
                                <a:off x="0" y="0"/>
                                <a:ext cx="977265" cy="393065"/>
                              </a:xfrm>
                              <a:prstGeom prst="rect">
                                <a:avLst/>
                              </a:prstGeom>
                              <a:solidFill>
                                <a:srgbClr val="FFFFFF"/>
                              </a:solidFill>
                              <a:ln>
                                <a:noFill/>
                              </a:ln>
                            </wps:spPr>
                            <wps:txbx>
                              <w:txbxContent>
                                <w:p>
                                  <w:pPr>
                                    <w:rPr>
                                      <w:rFonts w:hint="eastAsia" w:ascii="宋体" w:hAnsi="宋体" w:eastAsia="宋体" w:cs="宋体"/>
                                      <w:sz w:val="32"/>
                                      <w:szCs w:val="32"/>
                                      <w:lang w:eastAsia="zh-CN"/>
                                    </w:rPr>
                                  </w:pPr>
                                </w:p>
                                <w:p/>
                              </w:txbxContent>
                            </wps:txbx>
                            <wps:bodyPr upright="1"/>
                          </wps:wsp>
                        </a:graphicData>
                      </a:graphic>
                    </wp:anchor>
                  </w:drawing>
                </mc:Choice>
                <mc:Fallback>
                  <w:pict>
                    <v:shape id="_x0000_s1026" o:spid="_x0000_s1026" o:spt="202" type="#_x0000_t202" style="position:absolute;left:0pt;margin-left:-18.05pt;margin-top:-35.2pt;height:30.95pt;width:76.95pt;z-index:251668480;mso-width-relative:page;mso-height-relative:page;" fillcolor="#FFFFFF" filled="t" stroked="f" coordsize="21600,21600" o:gfxdata="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U5DSHYAAAACgEAAA8AAAAAAAAAAQAgAAAAIgAAAGRycy9kb3ducmV2Lnht&#10;bFBLAQIUABQAAAAIAIdO4kB58UOHwAEAAHYDAAAOAAAAAAAAAAEAIAAAACcBAABkcnMvZTJvRG9j&#10;LnhtbFBLBQYAAAAABgAGAFkBAABZBQAAAAA=&#10;">
                      <v:fill on="t" focussize="0,0"/>
                      <v:stroke on="f"/>
                      <v:imagedata o:title=""/>
                      <o:lock v:ext="edit" aspectratio="f"/>
                      <v:textbox>
                        <w:txbxContent>
                          <w:p>
                            <w:pPr>
                              <w:rPr>
                                <w:rFonts w:hint="eastAsia" w:ascii="宋体" w:hAnsi="宋体" w:eastAsia="宋体" w:cs="宋体"/>
                                <w:sz w:val="32"/>
                                <w:szCs w:val="32"/>
                                <w:lang w:eastAsia="zh-CN"/>
                              </w:rPr>
                            </w:pPr>
                          </w:p>
                          <w:p/>
                        </w:txbxContent>
                      </v:textbox>
                    </v:shape>
                  </w:pict>
                </mc:Fallback>
              </mc:AlternateContent>
            </w:r>
            <w:r>
              <w:rPr>
                <w:rFonts w:hint="eastAsia" w:ascii="方正小标宋简体" w:hAnsi="方正小标宋简体" w:eastAsia="方正小标宋简体" w:cs="方正小标宋简体"/>
                <w:b w:val="0"/>
                <w:bCs w:val="0"/>
                <w:spacing w:val="-11"/>
                <w:kern w:val="0"/>
                <w:sz w:val="44"/>
                <w:szCs w:val="44"/>
              </w:rPr>
              <w:t>2021年山西省网球锦标赛暨山西省第十六届运动会网球资格赛报名表</w:t>
            </w:r>
          </w:p>
        </w:tc>
      </w:tr>
      <w:tr>
        <w:tblPrEx>
          <w:tblCellMar>
            <w:top w:w="0" w:type="dxa"/>
            <w:left w:w="108" w:type="dxa"/>
            <w:bottom w:w="0" w:type="dxa"/>
            <w:right w:w="108" w:type="dxa"/>
          </w:tblCellMar>
        </w:tblPrEx>
        <w:trPr>
          <w:gridAfter w:val="1"/>
          <w:wAfter w:w="315" w:type="dxa"/>
          <w:trHeight w:val="600" w:hRule="atLeast"/>
        </w:trPr>
        <w:tc>
          <w:tcPr>
            <w:tcW w:w="13279" w:type="dxa"/>
            <w:gridSpan w:val="18"/>
            <w:tcBorders>
              <w:top w:val="nil"/>
              <w:left w:val="nil"/>
              <w:bottom w:val="single" w:color="auto" w:sz="4" w:space="0"/>
              <w:right w:val="nil"/>
            </w:tcBorders>
            <w:noWrap/>
            <w:vAlign w:val="center"/>
          </w:tcPr>
          <w:p>
            <w:pPr>
              <w:widowControl/>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xml:space="preserve">   </w:t>
            </w:r>
            <w:r>
              <w:rPr>
                <w:rFonts w:hint="eastAsia" w:ascii="仿宋_GB2312" w:hAnsi="仿宋_GB2312" w:eastAsia="仿宋_GB2312" w:cs="仿宋_GB2312"/>
                <w:b w:val="0"/>
                <w:bCs w:val="0"/>
                <w:kern w:val="0"/>
                <w:sz w:val="24"/>
              </w:rPr>
              <w:t>单位（公章）        领队：           教练员：                队医：        参赛组别（甲乙）：</w:t>
            </w:r>
          </w:p>
        </w:tc>
      </w:tr>
      <w:tr>
        <w:tblPrEx>
          <w:tblCellMar>
            <w:top w:w="0" w:type="dxa"/>
            <w:left w:w="108" w:type="dxa"/>
            <w:bottom w:w="0" w:type="dxa"/>
            <w:right w:w="108" w:type="dxa"/>
          </w:tblCellMar>
        </w:tblPrEx>
        <w:trPr>
          <w:gridAfter w:val="1"/>
          <w:wAfter w:w="315" w:type="dxa"/>
          <w:trHeight w:val="300" w:hRule="atLeast"/>
        </w:trPr>
        <w:tc>
          <w:tcPr>
            <w:tcW w:w="14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2062"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935" w:type="dxa"/>
            <w:vMerge w:val="restart"/>
            <w:tcBorders>
              <w:top w:val="nil"/>
              <w:left w:val="single" w:color="auto" w:sz="4" w:space="0"/>
              <w:bottom w:val="nil"/>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3415" w:type="dxa"/>
            <w:gridSpan w:val="4"/>
            <w:vMerge w:val="restart"/>
            <w:tcBorders>
              <w:top w:val="single" w:color="auto" w:sz="4" w:space="0"/>
              <w:left w:val="single" w:color="auto" w:sz="4" w:space="0"/>
              <w:bottom w:val="nil"/>
              <w:right w:val="single" w:color="000000"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注册号码</w:t>
            </w:r>
          </w:p>
        </w:tc>
        <w:tc>
          <w:tcPr>
            <w:tcW w:w="2314" w:type="dxa"/>
            <w:gridSpan w:val="8"/>
            <w:tcBorders>
              <w:top w:val="single" w:color="auto"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参   赛   项  目</w:t>
            </w:r>
          </w:p>
        </w:tc>
        <w:tc>
          <w:tcPr>
            <w:tcW w:w="2113"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备注   </w:t>
            </w:r>
          </w:p>
        </w:tc>
      </w:tr>
      <w:tr>
        <w:tblPrEx>
          <w:tblCellMar>
            <w:top w:w="0" w:type="dxa"/>
            <w:left w:w="108" w:type="dxa"/>
            <w:bottom w:w="0" w:type="dxa"/>
            <w:right w:w="108" w:type="dxa"/>
          </w:tblCellMar>
        </w:tblPrEx>
        <w:trPr>
          <w:gridAfter w:val="1"/>
          <w:wAfter w:w="315" w:type="dxa"/>
          <w:trHeight w:val="285" w:hRule="atLeast"/>
        </w:trPr>
        <w:tc>
          <w:tcPr>
            <w:tcW w:w="14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2062"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1935"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3415" w:type="dxa"/>
            <w:gridSpan w:val="4"/>
            <w:vMerge w:val="continue"/>
            <w:tcBorders>
              <w:top w:val="single" w:color="auto" w:sz="4" w:space="0"/>
              <w:left w:val="single" w:color="auto" w:sz="4" w:space="0"/>
              <w:bottom w:val="nil"/>
              <w:right w:val="single" w:color="000000" w:sz="4" w:space="0"/>
            </w:tcBorders>
            <w:noWrap w:val="0"/>
            <w:vAlign w:val="center"/>
          </w:tcPr>
          <w:p>
            <w:pPr>
              <w:widowControl/>
              <w:jc w:val="left"/>
              <w:rPr>
                <w:rFonts w:hint="eastAsia" w:ascii="仿宋_GB2312" w:hAnsi="仿宋_GB2312" w:eastAsia="仿宋_GB2312" w:cs="仿宋_GB2312"/>
                <w:kern w:val="0"/>
                <w:sz w:val="24"/>
              </w:rPr>
            </w:pPr>
          </w:p>
        </w:tc>
        <w:tc>
          <w:tcPr>
            <w:tcW w:w="1189"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单打</w:t>
            </w:r>
          </w:p>
        </w:tc>
        <w:tc>
          <w:tcPr>
            <w:tcW w:w="1125" w:type="dxa"/>
            <w:gridSpan w:val="4"/>
            <w:tcBorders>
              <w:top w:val="single" w:color="auto" w:sz="4" w:space="0"/>
              <w:left w:val="nil"/>
              <w:bottom w:val="nil"/>
              <w:right w:val="single" w:color="000000"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双打</w:t>
            </w:r>
          </w:p>
        </w:tc>
        <w:tc>
          <w:tcPr>
            <w:tcW w:w="211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062" w:type="dxa"/>
            <w:gridSpan w:val="2"/>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062"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nil"/>
              <w:bottom w:val="single" w:color="auto" w:sz="4" w:space="0"/>
              <w:right w:val="single" w:color="auto"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062"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nil"/>
              <w:bottom w:val="single" w:color="auto" w:sz="4" w:space="0"/>
              <w:right w:val="single" w:color="auto" w:sz="4" w:space="0"/>
            </w:tcBorders>
            <w:noWrap/>
            <w:vAlign w:val="bottom"/>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2062"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nil"/>
              <w:bottom w:val="single" w:color="auto" w:sz="4" w:space="0"/>
              <w:right w:val="single" w:color="auto" w:sz="4" w:space="0"/>
            </w:tcBorders>
            <w:noWrap/>
            <w:vAlign w:val="bottom"/>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44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2062"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935" w:type="dxa"/>
            <w:tcBorders>
              <w:top w:val="nil"/>
              <w:left w:val="nil"/>
              <w:bottom w:val="single" w:color="auto" w:sz="4" w:space="0"/>
              <w:right w:val="single" w:color="auto" w:sz="4" w:space="0"/>
            </w:tcBorders>
            <w:noWrap/>
            <w:vAlign w:val="bottom"/>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3415" w:type="dxa"/>
            <w:gridSpan w:val="4"/>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9"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25"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13"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gridAfter w:val="1"/>
          <w:wAfter w:w="315" w:type="dxa"/>
          <w:trHeight w:val="369" w:hRule="exact"/>
        </w:trPr>
        <w:tc>
          <w:tcPr>
            <w:tcW w:w="13279" w:type="dxa"/>
            <w:gridSpan w:val="18"/>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双打名单</w:t>
            </w:r>
          </w:p>
        </w:tc>
      </w:tr>
      <w:tr>
        <w:tblPrEx>
          <w:tblCellMar>
            <w:top w:w="0" w:type="dxa"/>
            <w:left w:w="108" w:type="dxa"/>
            <w:bottom w:w="0" w:type="dxa"/>
            <w:right w:w="108" w:type="dxa"/>
          </w:tblCellMar>
        </w:tblPrEx>
        <w:trPr>
          <w:gridAfter w:val="1"/>
          <w:wAfter w:w="315" w:type="dxa"/>
          <w:trHeight w:val="369" w:hRule="exact"/>
        </w:trPr>
        <w:tc>
          <w:tcPr>
            <w:tcW w:w="3132"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男双</w:t>
            </w:r>
          </w:p>
        </w:tc>
        <w:tc>
          <w:tcPr>
            <w:tcW w:w="10147" w:type="dxa"/>
            <w:gridSpan w:val="16"/>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例：张三/李四</w:t>
            </w:r>
          </w:p>
        </w:tc>
      </w:tr>
      <w:tr>
        <w:tblPrEx>
          <w:tblCellMar>
            <w:top w:w="0" w:type="dxa"/>
            <w:left w:w="108" w:type="dxa"/>
            <w:bottom w:w="0" w:type="dxa"/>
            <w:right w:w="108" w:type="dxa"/>
          </w:tblCellMar>
        </w:tblPrEx>
        <w:trPr>
          <w:gridAfter w:val="1"/>
          <w:wAfter w:w="315" w:type="dxa"/>
          <w:trHeight w:val="369" w:hRule="exact"/>
        </w:trPr>
        <w:tc>
          <w:tcPr>
            <w:tcW w:w="3132"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女双</w:t>
            </w:r>
          </w:p>
        </w:tc>
        <w:tc>
          <w:tcPr>
            <w:tcW w:w="10147" w:type="dxa"/>
            <w:gridSpan w:val="16"/>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222" w:hRule="atLeast"/>
        </w:trPr>
        <w:tc>
          <w:tcPr>
            <w:tcW w:w="3132" w:type="dxa"/>
            <w:gridSpan w:val="2"/>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926" w:type="dxa"/>
            <w:gridSpan w:val="3"/>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340"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7"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7"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2"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2"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2"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523"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36"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2"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22" w:type="dxa"/>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760" w:type="dxa"/>
            <w:gridSpan w:val="2"/>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c>
          <w:tcPr>
            <w:tcW w:w="2113" w:type="dxa"/>
            <w:gridSpan w:val="2"/>
            <w:tcBorders>
              <w:top w:val="nil"/>
              <w:left w:val="nil"/>
              <w:bottom w:val="nil"/>
              <w:right w:val="nil"/>
            </w:tcBorders>
            <w:noWrap/>
            <w:vAlign w:val="center"/>
          </w:tcPr>
          <w:p>
            <w:pPr>
              <w:widowControl/>
              <w:jc w:val="center"/>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gridAfter w:val="1"/>
          <w:wAfter w:w="315" w:type="dxa"/>
          <w:trHeight w:val="342" w:hRule="atLeast"/>
        </w:trPr>
        <w:tc>
          <w:tcPr>
            <w:tcW w:w="13279" w:type="dxa"/>
            <w:gridSpan w:val="18"/>
            <w:tcBorders>
              <w:top w:val="nil"/>
              <w:left w:val="nil"/>
              <w:bottom w:val="nil"/>
              <w:right w:val="nil"/>
            </w:tcBorders>
            <w:noWrap/>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注：请在运动员参加项目格内打“√”。</w:t>
            </w: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负责人：              联系人：              联系电话：                        医务章：             年   月   日</w:t>
            </w:r>
          </w:p>
        </w:tc>
      </w:tr>
    </w:tbl>
    <w:p>
      <w:pPr>
        <w:pStyle w:val="2"/>
        <w:rPr>
          <w:rFonts w:hint="eastAsia" w:ascii="宋体" w:hAnsi="宋体" w:eastAsia="宋体" w:cs="宋体"/>
          <w:b/>
          <w:bCs w:val="0"/>
          <w:color w:val="000000"/>
          <w:sz w:val="44"/>
          <w:szCs w:val="44"/>
          <w:lang w:val="en-US" w:eastAsia="zh-CN"/>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2021年山西省手球锦标赛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暨山西省第十六届运动会手球资格赛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r>
        <w:rPr>
          <w:rFonts w:hint="eastAsia" w:ascii="仿宋_GB2312" w:eastAsia="仿宋_GB2312"/>
          <w:sz w:val="32"/>
          <w:szCs w:val="32"/>
          <w:lang w:val="en-US" w:eastAsia="zh-CN"/>
        </w:rPr>
        <w:t>21</w:t>
      </w:r>
      <w:r>
        <w:rPr>
          <w:rFonts w:hint="eastAsia" w:ascii="仿宋_GB2312" w:eastAsia="仿宋_GB2312"/>
          <w:sz w:val="32"/>
          <w:szCs w:val="32"/>
        </w:rPr>
        <w:t>日在晋中市举行。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山西省自行车击剑球类运动中心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黑体"/>
          <w:sz w:val="32"/>
          <w:szCs w:val="32"/>
        </w:rPr>
      </w:pPr>
      <w:r>
        <w:rPr>
          <w:rFonts w:hint="eastAsia" w:ascii="仿宋_GB2312" w:hAnsi="仿宋_GB2312" w:eastAsia="仿宋_GB2312" w:cs="仿宋_GB2312"/>
          <w:sz w:val="32"/>
          <w:szCs w:val="32"/>
        </w:rPr>
        <w:t>晋中市体育局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、参加单位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竞赛项目</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男子组</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女子组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、参赛资格</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2.外省户籍和外省身份证号的参赛运动员需代表山西省在国家体育总局注册，才可参赛；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年龄规定：</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textAlignment w:val="auto"/>
        <w:rPr>
          <w:rFonts w:hint="eastAsia" w:ascii="仿宋_GB2312" w:eastAsia="仿宋_GB2312"/>
          <w:sz w:val="32"/>
          <w:szCs w:val="32"/>
        </w:rPr>
      </w:pPr>
      <w:r>
        <w:rPr>
          <w:rFonts w:hint="eastAsia" w:ascii="仿宋_GB2312" w:eastAsia="仿宋_GB2312"/>
          <w:sz w:val="32"/>
          <w:szCs w:val="32"/>
        </w:rPr>
        <w:t>2004年 1 月 1日以后出生。</w:t>
      </w:r>
    </w:p>
    <w:p>
      <w:pPr>
        <w:keepNext w:val="0"/>
        <w:keepLines w:val="0"/>
        <w:pageBreakBefore w:val="0"/>
        <w:widowControl w:val="0"/>
        <w:kinsoku/>
        <w:wordWrap/>
        <w:overflowPunct/>
        <w:topLinePunct w:val="0"/>
        <w:autoSpaceDE/>
        <w:autoSpaceDN/>
        <w:bidi w:val="0"/>
        <w:adjustRightInd/>
        <w:snapToGrid/>
        <w:spacing w:line="596" w:lineRule="exact"/>
        <w:ind w:firstLine="514" w:firstLineChars="160"/>
        <w:textAlignment w:val="auto"/>
        <w:rPr>
          <w:rFonts w:ascii="楷体_GB2312" w:eastAsia="楷体_GB2312"/>
          <w:b/>
          <w:sz w:val="32"/>
          <w:szCs w:val="32"/>
        </w:rPr>
      </w:pPr>
      <w:r>
        <w:rPr>
          <w:rFonts w:hint="eastAsia" w:ascii="楷体_GB2312" w:eastAsia="楷体_GB2312"/>
          <w:b/>
          <w:sz w:val="32"/>
          <w:szCs w:val="32"/>
        </w:rPr>
        <w:t>（二）报名人数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rPr>
      </w:pPr>
      <w:r>
        <w:rPr>
          <w:rFonts w:hint="eastAsia" w:ascii="仿宋_GB2312" w:eastAsia="仿宋_GB2312"/>
          <w:sz w:val="32"/>
        </w:rPr>
        <w:t>各参赛单位可报领队1名</w:t>
      </w:r>
      <w:r>
        <w:rPr>
          <w:rFonts w:hint="eastAsia" w:ascii="仿宋_GB2312" w:eastAsia="仿宋_GB2312"/>
          <w:sz w:val="32"/>
          <w:lang w:eastAsia="zh-CN"/>
        </w:rPr>
        <w:t>，</w:t>
      </w:r>
      <w:r>
        <w:rPr>
          <w:rFonts w:hint="eastAsia" w:ascii="仿宋_GB2312" w:eastAsia="仿宋_GB2312"/>
          <w:sz w:val="32"/>
        </w:rPr>
        <w:t>教练员男、女队各</w:t>
      </w:r>
      <w:r>
        <w:rPr>
          <w:rFonts w:hint="eastAsia" w:ascii="仿宋_GB2312" w:eastAsia="仿宋_GB2312"/>
          <w:sz w:val="32"/>
          <w:lang w:val="en-US" w:eastAsia="zh-CN"/>
        </w:rPr>
        <w:t>3</w:t>
      </w:r>
      <w:r>
        <w:rPr>
          <w:rFonts w:hint="eastAsia" w:ascii="仿宋_GB2312" w:eastAsia="仿宋_GB2312"/>
          <w:sz w:val="32"/>
        </w:rPr>
        <w:t>名</w:t>
      </w:r>
      <w:r>
        <w:rPr>
          <w:rFonts w:hint="eastAsia" w:ascii="仿宋_GB2312" w:eastAsia="仿宋_GB2312"/>
          <w:sz w:val="32"/>
          <w:lang w:eastAsia="zh-CN"/>
        </w:rPr>
        <w:t>，</w:t>
      </w:r>
      <w:r>
        <w:rPr>
          <w:rFonts w:hint="eastAsia" w:ascii="仿宋_GB2312" w:eastAsia="仿宋_GB2312"/>
          <w:sz w:val="32"/>
        </w:rPr>
        <w:t>运动员男、女各16名</w:t>
      </w:r>
      <w:r>
        <w:rPr>
          <w:rFonts w:hint="eastAsia" w:ascii="仿宋_GB2312" w:eastAsia="仿宋_GB2312"/>
          <w:sz w:val="32"/>
          <w:lang w:eastAsia="zh-CN"/>
        </w:rPr>
        <w:t>。</w:t>
      </w:r>
      <w:r>
        <w:rPr>
          <w:rFonts w:hint="eastAsia" w:ascii="仿宋_GB2312" w:eastAsia="仿宋_GB2312"/>
          <w:sz w:val="32"/>
        </w:rPr>
        <w:t>名单确认后不得更改。</w:t>
      </w:r>
      <w:r>
        <w:rPr>
          <w:rFonts w:ascii="仿宋_GB2312" w:eastAsia="仿宋_GB2312"/>
          <w:sz w:val="32"/>
        </w:rPr>
        <w:t>不足12名</w:t>
      </w:r>
      <w:r>
        <w:rPr>
          <w:rFonts w:hint="eastAsia" w:ascii="仿宋_GB2312" w:eastAsia="仿宋_GB2312"/>
          <w:sz w:val="32"/>
        </w:rPr>
        <w:t>运动员</w:t>
      </w:r>
      <w:r>
        <w:rPr>
          <w:rFonts w:ascii="仿宋_GB2312" w:eastAsia="仿宋_GB2312"/>
          <w:sz w:val="32"/>
        </w:rPr>
        <w:t>的单位不得报名</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96" w:lineRule="exact"/>
        <w:ind w:left="420" w:leftChars="200"/>
        <w:textAlignment w:val="auto"/>
        <w:rPr>
          <w:rFonts w:hint="eastAsia" w:ascii="黑体" w:eastAsia="黑体"/>
          <w:sz w:val="32"/>
          <w:szCs w:val="32"/>
        </w:rPr>
      </w:pPr>
      <w:r>
        <w:rPr>
          <w:rFonts w:hint="eastAsia" w:ascii="黑体" w:eastAsia="黑体"/>
          <w:sz w:val="32"/>
          <w:szCs w:val="32"/>
          <w:lang w:eastAsia="zh-CN"/>
        </w:rPr>
        <w:t>七</w:t>
      </w:r>
      <w:r>
        <w:rPr>
          <w:rFonts w:hint="eastAsia" w:ascii="黑体" w:eastAsia="黑体"/>
          <w:sz w:val="32"/>
          <w:szCs w:val="32"/>
        </w:rPr>
        <w:t>、竞赛办法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(一) 执行国际手联最新颁布的《手球竞赛规则》</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000000"/>
          <w:sz w:val="32"/>
          <w:szCs w:val="22"/>
        </w:rPr>
      </w:pPr>
      <w:r>
        <w:rPr>
          <w:rFonts w:hint="eastAsia" w:ascii="仿宋_GB2312" w:eastAsia="仿宋_GB2312"/>
          <w:color w:val="000000"/>
          <w:sz w:val="32"/>
          <w:szCs w:val="22"/>
        </w:rPr>
        <w:t>(二) 比赛时间：上、下半场各30分钟，中间休息10分钟。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(三）参赛队数不足8支队时，采用以下办法。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1</w:t>
      </w:r>
      <w:r>
        <w:rPr>
          <w:rFonts w:hint="eastAsia" w:ascii="仿宋_GB2312" w:eastAsia="仿宋_GB2312"/>
          <w:color w:val="000000"/>
          <w:sz w:val="32"/>
          <w:szCs w:val="22"/>
          <w:lang w:eastAsia="zh-CN"/>
        </w:rPr>
        <w:t>.</w:t>
      </w:r>
      <w:r>
        <w:rPr>
          <w:rFonts w:hint="eastAsia" w:ascii="仿宋_GB2312" w:eastAsia="仿宋_GB2312"/>
          <w:color w:val="000000"/>
          <w:sz w:val="32"/>
          <w:szCs w:val="22"/>
        </w:rPr>
        <w:t>预赛：采用单循环赛办法进行比赛，决出预赛名次。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2</w:t>
      </w:r>
      <w:r>
        <w:rPr>
          <w:rFonts w:hint="eastAsia" w:ascii="仿宋_GB2312" w:eastAsia="仿宋_GB2312"/>
          <w:color w:val="000000"/>
          <w:sz w:val="32"/>
          <w:szCs w:val="22"/>
          <w:lang w:eastAsia="zh-CN"/>
        </w:rPr>
        <w:t>.</w:t>
      </w:r>
      <w:r>
        <w:rPr>
          <w:rFonts w:hint="eastAsia" w:ascii="仿宋_GB2312" w:eastAsia="仿宋_GB2312"/>
          <w:color w:val="000000"/>
          <w:sz w:val="32"/>
          <w:szCs w:val="22"/>
        </w:rPr>
        <w:t>决赛：采用预赛中获得第1-2名、第3-4名（以此类推…）等相邻名次的队进行排名赛的办法决定最终名次。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lang w:eastAsia="zh-CN"/>
        </w:rPr>
        <w:t>（</w:t>
      </w:r>
      <w:r>
        <w:rPr>
          <w:rFonts w:hint="eastAsia" w:ascii="仿宋_GB2312" w:eastAsia="仿宋_GB2312"/>
          <w:color w:val="000000"/>
          <w:sz w:val="32"/>
          <w:szCs w:val="22"/>
          <w:lang w:val="en-US" w:eastAsia="zh-CN"/>
        </w:rPr>
        <w:t>四</w:t>
      </w:r>
      <w:r>
        <w:rPr>
          <w:rFonts w:hint="eastAsia" w:ascii="仿宋_GB2312" w:eastAsia="仿宋_GB2312"/>
          <w:color w:val="000000"/>
          <w:sz w:val="32"/>
          <w:szCs w:val="22"/>
          <w:lang w:eastAsia="zh-CN"/>
        </w:rPr>
        <w:t>）</w:t>
      </w:r>
      <w:r>
        <w:rPr>
          <w:rFonts w:hint="eastAsia" w:ascii="仿宋_GB2312" w:eastAsia="仿宋_GB2312"/>
          <w:color w:val="000000"/>
          <w:sz w:val="32"/>
          <w:szCs w:val="22"/>
        </w:rPr>
        <w:t>参赛队有8-14个队则分组，采取预、决赛办法进行比赛：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1</w:t>
      </w:r>
      <w:r>
        <w:rPr>
          <w:rFonts w:hint="eastAsia" w:ascii="仿宋_GB2312" w:eastAsia="仿宋_GB2312"/>
          <w:color w:val="000000"/>
          <w:sz w:val="32"/>
          <w:szCs w:val="22"/>
          <w:lang w:eastAsia="zh-CN"/>
        </w:rPr>
        <w:t>.</w:t>
      </w:r>
      <w:r>
        <w:rPr>
          <w:rFonts w:hint="eastAsia" w:ascii="仿宋_GB2312" w:eastAsia="仿宋_GB2312"/>
          <w:color w:val="000000"/>
          <w:sz w:val="32"/>
          <w:szCs w:val="22"/>
        </w:rPr>
        <w:t>预赛：分成两个组，采用分组单循环的办法进行比赛，排出各组的名次。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2</w:t>
      </w:r>
      <w:r>
        <w:rPr>
          <w:rFonts w:hint="eastAsia" w:ascii="仿宋_GB2312" w:eastAsia="仿宋_GB2312"/>
          <w:color w:val="000000"/>
          <w:sz w:val="32"/>
          <w:szCs w:val="22"/>
          <w:lang w:eastAsia="zh-CN"/>
        </w:rPr>
        <w:t>.</w:t>
      </w:r>
      <w:r>
        <w:rPr>
          <w:rFonts w:hint="eastAsia" w:ascii="仿宋_GB2312" w:eastAsia="仿宋_GB2312"/>
          <w:color w:val="000000"/>
          <w:sz w:val="32"/>
          <w:szCs w:val="22"/>
        </w:rPr>
        <w:t>决赛：如参赛队为8支队伍时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 xml:space="preserve">1/4赛：A1-B4 比赛1  B2-A3  比赛2  </w:t>
      </w:r>
    </w:p>
    <w:p>
      <w:pPr>
        <w:keepNext w:val="0"/>
        <w:keepLines w:val="0"/>
        <w:pageBreakBefore w:val="0"/>
        <w:widowControl w:val="0"/>
        <w:kinsoku/>
        <w:wordWrap/>
        <w:overflowPunct/>
        <w:topLinePunct w:val="0"/>
        <w:autoSpaceDE/>
        <w:autoSpaceDN/>
        <w:bidi w:val="0"/>
        <w:adjustRightInd/>
        <w:snapToGrid/>
        <w:spacing w:line="596" w:lineRule="exact"/>
        <w:ind w:firstLine="1920" w:firstLineChars="600"/>
        <w:textAlignment w:val="auto"/>
        <w:rPr>
          <w:rFonts w:hint="eastAsia" w:ascii="仿宋_GB2312" w:eastAsia="仿宋_GB2312"/>
          <w:color w:val="000000"/>
          <w:sz w:val="32"/>
          <w:szCs w:val="22"/>
        </w:rPr>
      </w:pPr>
      <w:r>
        <w:rPr>
          <w:rFonts w:hint="eastAsia" w:ascii="仿宋_GB2312" w:eastAsia="仿宋_GB2312"/>
          <w:color w:val="000000"/>
          <w:sz w:val="32"/>
          <w:szCs w:val="22"/>
        </w:rPr>
        <w:t>A2-B3 比赛3  B1-A4  比赛4</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上述比赛的胜者决第1-4名，负者决5-8名；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半决赛：比赛1负者-比赛2负者  比赛5</w:t>
      </w:r>
    </w:p>
    <w:p>
      <w:pPr>
        <w:keepNext w:val="0"/>
        <w:keepLines w:val="0"/>
        <w:pageBreakBefore w:val="0"/>
        <w:widowControl w:val="0"/>
        <w:kinsoku/>
        <w:wordWrap/>
        <w:overflowPunct/>
        <w:topLinePunct w:val="0"/>
        <w:autoSpaceDE/>
        <w:autoSpaceDN/>
        <w:bidi w:val="0"/>
        <w:adjustRightInd/>
        <w:snapToGrid/>
        <w:spacing w:line="596" w:lineRule="exact"/>
        <w:ind w:firstLine="1920" w:firstLineChars="600"/>
        <w:textAlignment w:val="auto"/>
        <w:rPr>
          <w:rFonts w:hint="eastAsia" w:ascii="仿宋_GB2312" w:eastAsia="仿宋_GB2312"/>
          <w:color w:val="000000"/>
          <w:sz w:val="32"/>
          <w:szCs w:val="22"/>
        </w:rPr>
      </w:pPr>
      <w:r>
        <w:rPr>
          <w:rFonts w:hint="eastAsia" w:ascii="仿宋_GB2312" w:eastAsia="仿宋_GB2312"/>
          <w:color w:val="000000"/>
          <w:sz w:val="32"/>
          <w:szCs w:val="22"/>
        </w:rPr>
        <w:t>比赛3负者-比赛4负者  比赛6</w:t>
      </w:r>
    </w:p>
    <w:p>
      <w:pPr>
        <w:keepNext w:val="0"/>
        <w:keepLines w:val="0"/>
        <w:pageBreakBefore w:val="0"/>
        <w:widowControl w:val="0"/>
        <w:kinsoku/>
        <w:wordWrap/>
        <w:overflowPunct/>
        <w:topLinePunct w:val="0"/>
        <w:autoSpaceDE/>
        <w:autoSpaceDN/>
        <w:bidi w:val="0"/>
        <w:adjustRightInd/>
        <w:snapToGrid/>
        <w:spacing w:line="596" w:lineRule="exact"/>
        <w:ind w:firstLine="1920" w:firstLineChars="600"/>
        <w:textAlignment w:val="auto"/>
        <w:rPr>
          <w:rFonts w:hint="eastAsia" w:ascii="仿宋_GB2312" w:eastAsia="仿宋_GB2312"/>
          <w:color w:val="000000"/>
          <w:sz w:val="32"/>
          <w:szCs w:val="22"/>
        </w:rPr>
      </w:pPr>
      <w:r>
        <w:rPr>
          <w:rFonts w:hint="eastAsia" w:ascii="仿宋_GB2312" w:eastAsia="仿宋_GB2312"/>
          <w:color w:val="000000"/>
          <w:sz w:val="32"/>
          <w:szCs w:val="22"/>
        </w:rPr>
        <w:t>比赛1胜者-比赛2胜者  比赛7</w:t>
      </w:r>
    </w:p>
    <w:p>
      <w:pPr>
        <w:keepNext w:val="0"/>
        <w:keepLines w:val="0"/>
        <w:pageBreakBefore w:val="0"/>
        <w:widowControl w:val="0"/>
        <w:kinsoku/>
        <w:wordWrap/>
        <w:overflowPunct/>
        <w:topLinePunct w:val="0"/>
        <w:autoSpaceDE/>
        <w:autoSpaceDN/>
        <w:bidi w:val="0"/>
        <w:adjustRightInd/>
        <w:snapToGrid/>
        <w:spacing w:line="596" w:lineRule="exact"/>
        <w:ind w:firstLine="1920" w:firstLineChars="600"/>
        <w:textAlignment w:val="auto"/>
        <w:rPr>
          <w:rFonts w:hint="eastAsia" w:ascii="仿宋_GB2312" w:eastAsia="仿宋_GB2312"/>
          <w:color w:val="000000"/>
          <w:sz w:val="32"/>
          <w:szCs w:val="22"/>
        </w:rPr>
      </w:pPr>
      <w:r>
        <w:rPr>
          <w:rFonts w:hint="eastAsia" w:ascii="仿宋_GB2312" w:eastAsia="仿宋_GB2312"/>
          <w:color w:val="000000"/>
          <w:sz w:val="32"/>
          <w:szCs w:val="22"/>
        </w:rPr>
        <w:t>比赛3胜者-比赛4胜者  比赛8</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决赛（名次赛）：比赛5负者-比赛6负者  决赛第7-8名</w:t>
      </w:r>
    </w:p>
    <w:p>
      <w:pPr>
        <w:keepNext w:val="0"/>
        <w:keepLines w:val="0"/>
        <w:pageBreakBefore w:val="0"/>
        <w:widowControl w:val="0"/>
        <w:kinsoku/>
        <w:wordWrap/>
        <w:overflowPunct/>
        <w:topLinePunct w:val="0"/>
        <w:autoSpaceDE/>
        <w:autoSpaceDN/>
        <w:bidi w:val="0"/>
        <w:adjustRightInd/>
        <w:snapToGrid/>
        <w:spacing w:line="596" w:lineRule="exact"/>
        <w:ind w:firstLine="3040" w:firstLineChars="950"/>
        <w:textAlignment w:val="auto"/>
        <w:rPr>
          <w:rFonts w:hint="eastAsia" w:ascii="仿宋_GB2312" w:eastAsia="仿宋_GB2312"/>
          <w:color w:val="000000"/>
          <w:sz w:val="32"/>
          <w:szCs w:val="22"/>
        </w:rPr>
      </w:pPr>
      <w:r>
        <w:rPr>
          <w:rFonts w:hint="eastAsia" w:ascii="仿宋_GB2312" w:eastAsia="仿宋_GB2312"/>
          <w:color w:val="000000"/>
          <w:sz w:val="32"/>
          <w:szCs w:val="22"/>
        </w:rPr>
        <w:t>比赛5胜者-比赛6胜者   决赛第5-6名</w:t>
      </w:r>
    </w:p>
    <w:p>
      <w:pPr>
        <w:keepNext w:val="0"/>
        <w:keepLines w:val="0"/>
        <w:pageBreakBefore w:val="0"/>
        <w:widowControl w:val="0"/>
        <w:kinsoku/>
        <w:wordWrap/>
        <w:overflowPunct/>
        <w:topLinePunct w:val="0"/>
        <w:autoSpaceDE/>
        <w:autoSpaceDN/>
        <w:bidi w:val="0"/>
        <w:adjustRightInd/>
        <w:snapToGrid/>
        <w:spacing w:line="596" w:lineRule="exact"/>
        <w:ind w:firstLine="3040" w:firstLineChars="950"/>
        <w:textAlignment w:val="auto"/>
        <w:rPr>
          <w:rFonts w:hint="eastAsia" w:ascii="仿宋_GB2312" w:eastAsia="仿宋_GB2312"/>
          <w:color w:val="000000"/>
          <w:sz w:val="32"/>
          <w:szCs w:val="22"/>
        </w:rPr>
      </w:pPr>
      <w:r>
        <w:rPr>
          <w:rFonts w:hint="eastAsia" w:ascii="仿宋_GB2312" w:eastAsia="仿宋_GB2312"/>
          <w:color w:val="000000"/>
          <w:sz w:val="32"/>
          <w:szCs w:val="22"/>
        </w:rPr>
        <w:t>比赛7负者-比赛8负者   决赛第3-4名</w:t>
      </w:r>
    </w:p>
    <w:p>
      <w:pPr>
        <w:keepNext w:val="0"/>
        <w:keepLines w:val="0"/>
        <w:pageBreakBefore w:val="0"/>
        <w:widowControl w:val="0"/>
        <w:kinsoku/>
        <w:wordWrap/>
        <w:overflowPunct/>
        <w:topLinePunct w:val="0"/>
        <w:autoSpaceDE/>
        <w:autoSpaceDN/>
        <w:bidi w:val="0"/>
        <w:adjustRightInd/>
        <w:snapToGrid/>
        <w:spacing w:line="596" w:lineRule="exact"/>
        <w:ind w:firstLine="3040" w:firstLineChars="950"/>
        <w:textAlignment w:val="auto"/>
        <w:rPr>
          <w:rFonts w:hint="eastAsia" w:ascii="仿宋_GB2312" w:eastAsia="仿宋_GB2312"/>
          <w:color w:val="000000"/>
          <w:sz w:val="32"/>
          <w:szCs w:val="22"/>
        </w:rPr>
      </w:pPr>
      <w:r>
        <w:rPr>
          <w:rFonts w:hint="eastAsia" w:ascii="仿宋_GB2312" w:eastAsia="仿宋_GB2312"/>
          <w:color w:val="000000"/>
          <w:sz w:val="32"/>
          <w:szCs w:val="22"/>
        </w:rPr>
        <w:t>比赛7胜者-比赛8胜者  决赛第1-2名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000000"/>
          <w:sz w:val="32"/>
          <w:szCs w:val="22"/>
        </w:rPr>
      </w:pPr>
      <w:r>
        <w:rPr>
          <w:rFonts w:hint="eastAsia" w:ascii="仿宋_GB2312" w:eastAsia="仿宋_GB2312"/>
          <w:color w:val="000000"/>
          <w:sz w:val="32"/>
          <w:szCs w:val="22"/>
        </w:rPr>
        <w:t>(</w:t>
      </w:r>
      <w:r>
        <w:rPr>
          <w:rFonts w:hint="eastAsia" w:ascii="仿宋_GB2312" w:eastAsia="仿宋_GB2312"/>
          <w:color w:val="000000"/>
          <w:sz w:val="32"/>
          <w:szCs w:val="22"/>
          <w:lang w:val="en-US" w:eastAsia="zh-CN"/>
        </w:rPr>
        <w:t>五</w:t>
      </w:r>
      <w:r>
        <w:rPr>
          <w:rFonts w:hint="eastAsia" w:ascii="仿宋_GB2312" w:eastAsia="仿宋_GB2312"/>
          <w:color w:val="000000"/>
          <w:sz w:val="32"/>
          <w:szCs w:val="22"/>
        </w:rPr>
        <w:t>）</w:t>
      </w:r>
      <w:r>
        <w:rPr>
          <w:rFonts w:hint="eastAsia" w:ascii="仿宋_GB2312" w:eastAsia="仿宋_GB2312"/>
          <w:color w:val="auto"/>
          <w:sz w:val="32"/>
          <w:szCs w:val="22"/>
        </w:rPr>
        <w:t>如参赛队</w:t>
      </w:r>
      <w:r>
        <w:rPr>
          <w:rFonts w:hint="eastAsia" w:ascii="仿宋_GB2312" w:eastAsia="仿宋_GB2312"/>
          <w:color w:val="000000"/>
          <w:sz w:val="32"/>
          <w:szCs w:val="22"/>
        </w:rPr>
        <w:t>为9-10支队伍时，则获预赛各组前2名组成一个组进行交叉赛，各组3、4、5名进行带分单循环赛，</w:t>
      </w:r>
      <w:r>
        <w:rPr>
          <w:rFonts w:hint="eastAsia" w:ascii="仿宋_GB2312" w:eastAsia="仿宋_GB2312"/>
          <w:sz w:val="32"/>
          <w:szCs w:val="22"/>
        </w:rPr>
        <w:t>如遇两队积分相等则按双方胜负关系判定，</w:t>
      </w:r>
      <w:r>
        <w:rPr>
          <w:rFonts w:hint="eastAsia" w:ascii="仿宋_GB2312" w:eastAsia="仿宋_GB2312"/>
          <w:color w:val="000000"/>
          <w:sz w:val="32"/>
          <w:szCs w:val="22"/>
        </w:rPr>
        <w:t>如遇三队积分相等</w:t>
      </w:r>
      <w:r>
        <w:rPr>
          <w:rFonts w:hint="eastAsia" w:ascii="仿宋_GB2312" w:eastAsia="仿宋_GB2312"/>
          <w:color w:val="000000"/>
          <w:sz w:val="32"/>
          <w:szCs w:val="22"/>
          <w:lang w:val="en-US" w:eastAsia="zh-CN"/>
        </w:rPr>
        <w:t>则</w:t>
      </w:r>
      <w:r>
        <w:rPr>
          <w:rFonts w:hint="eastAsia" w:ascii="仿宋_GB2312" w:eastAsia="仿宋_GB2312"/>
          <w:color w:val="000000"/>
          <w:sz w:val="32"/>
          <w:szCs w:val="22"/>
        </w:rPr>
        <w:t>直接进行七米球决出名次（预赛相遇过的队成绩有效，不再重复比赛）。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 xml:space="preserve"> 注：采用单循环制方法进行分组比赛时，如每场比赛结束时，比分为平局，均不再进行加时赛</w:t>
      </w:r>
      <w:r>
        <w:rPr>
          <w:rFonts w:hint="eastAsia" w:ascii="仿宋_GB2312" w:eastAsia="仿宋_GB2312"/>
          <w:color w:val="000000"/>
          <w:sz w:val="32"/>
          <w:szCs w:val="22"/>
          <w:lang w:eastAsia="zh-CN"/>
        </w:rPr>
        <w:t>，</w:t>
      </w:r>
      <w:r>
        <w:rPr>
          <w:rFonts w:hint="eastAsia" w:ascii="仿宋_GB2312" w:eastAsia="仿宋_GB2312"/>
          <w:color w:val="000000"/>
          <w:sz w:val="32"/>
          <w:szCs w:val="22"/>
        </w:rPr>
        <w:t>直接进行七米球决出胜负。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w:t>
      </w:r>
      <w:r>
        <w:rPr>
          <w:rFonts w:hint="eastAsia" w:ascii="仿宋_GB2312" w:eastAsia="仿宋_GB2312"/>
          <w:color w:val="000000"/>
          <w:sz w:val="32"/>
          <w:szCs w:val="22"/>
          <w:lang w:val="en-US" w:eastAsia="zh-CN"/>
        </w:rPr>
        <w:t>六</w:t>
      </w:r>
      <w:r>
        <w:rPr>
          <w:rFonts w:hint="eastAsia" w:ascii="仿宋_GB2312" w:eastAsia="仿宋_GB2312"/>
          <w:color w:val="000000"/>
          <w:sz w:val="32"/>
          <w:szCs w:val="22"/>
        </w:rPr>
        <w:t>）竞赛编排分组</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ascii="仿宋_GB2312" w:eastAsia="仿宋_GB2312"/>
          <w:color w:val="000000"/>
          <w:sz w:val="32"/>
          <w:szCs w:val="22"/>
        </w:rPr>
      </w:pPr>
      <w:r>
        <w:rPr>
          <w:rFonts w:hint="eastAsia" w:ascii="仿宋_GB2312" w:eastAsia="仿宋_GB2312"/>
          <w:color w:val="000000"/>
          <w:sz w:val="32"/>
          <w:szCs w:val="22"/>
        </w:rPr>
        <w:t xml:space="preserve">    分组顺序按照报名先后顺序蛇形排列。</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w:t>
      </w:r>
      <w:r>
        <w:rPr>
          <w:rFonts w:hint="eastAsia" w:ascii="仿宋_GB2312" w:eastAsia="仿宋_GB2312"/>
          <w:color w:val="000000"/>
          <w:sz w:val="32"/>
          <w:szCs w:val="22"/>
          <w:lang w:val="en-US" w:eastAsia="zh-CN"/>
        </w:rPr>
        <w:t>七</w:t>
      </w:r>
      <w:r>
        <w:rPr>
          <w:rFonts w:hint="eastAsia" w:ascii="仿宋_GB2312" w:eastAsia="仿宋_GB2312"/>
          <w:color w:val="000000"/>
          <w:sz w:val="32"/>
          <w:szCs w:val="22"/>
        </w:rPr>
        <w:t>）计分办法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1</w:t>
      </w:r>
      <w:r>
        <w:rPr>
          <w:rFonts w:hint="eastAsia" w:ascii="仿宋_GB2312" w:eastAsia="仿宋_GB2312"/>
          <w:color w:val="000000"/>
          <w:sz w:val="32"/>
          <w:szCs w:val="22"/>
          <w:lang w:eastAsia="zh-CN"/>
        </w:rPr>
        <w:t>.</w:t>
      </w:r>
      <w:r>
        <w:rPr>
          <w:rFonts w:hint="eastAsia" w:ascii="仿宋_GB2312" w:eastAsia="仿宋_GB2312"/>
          <w:sz w:val="32"/>
          <w:szCs w:val="22"/>
        </w:rPr>
        <w:t>胜一场得2分，负一场得0分，</w:t>
      </w:r>
      <w:r>
        <w:rPr>
          <w:rFonts w:hint="eastAsia" w:ascii="仿宋_GB2312" w:eastAsia="仿宋_GB2312"/>
          <w:color w:val="000000"/>
          <w:sz w:val="32"/>
          <w:szCs w:val="22"/>
        </w:rPr>
        <w:t>积分多者名次列前，弃权者取消其全部积分</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638" w:leftChars="304"/>
        <w:textAlignment w:val="auto"/>
        <w:rPr>
          <w:rFonts w:hint="eastAsia" w:ascii="仿宋_GB2312" w:eastAsia="仿宋_GB2312"/>
          <w:color w:val="000000"/>
          <w:sz w:val="32"/>
          <w:szCs w:val="22"/>
        </w:rPr>
      </w:pPr>
      <w:r>
        <w:rPr>
          <w:rFonts w:hint="eastAsia" w:ascii="仿宋_GB2312" w:eastAsia="仿宋_GB2312"/>
          <w:color w:val="000000"/>
          <w:sz w:val="32"/>
          <w:szCs w:val="22"/>
        </w:rPr>
        <w:t>2</w:t>
      </w:r>
      <w:r>
        <w:rPr>
          <w:rFonts w:hint="eastAsia" w:ascii="仿宋_GB2312" w:eastAsia="仿宋_GB2312"/>
          <w:color w:val="000000"/>
          <w:sz w:val="32"/>
          <w:szCs w:val="22"/>
          <w:lang w:eastAsia="zh-CN"/>
        </w:rPr>
        <w:t>.</w:t>
      </w:r>
      <w:r>
        <w:rPr>
          <w:rFonts w:hint="eastAsia" w:ascii="仿宋_GB2312" w:eastAsia="仿宋_GB2312"/>
          <w:color w:val="000000"/>
          <w:sz w:val="32"/>
          <w:szCs w:val="22"/>
        </w:rPr>
        <w:t>如果两队或两队以上积分相等，按下列办法计算名次：有</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关队相互间比赛积分多者名次列前</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000000"/>
          <w:sz w:val="32"/>
          <w:szCs w:val="22"/>
        </w:rPr>
      </w:pPr>
      <w:r>
        <w:rPr>
          <w:rFonts w:hint="eastAsia" w:ascii="仿宋_GB2312" w:eastAsia="仿宋_GB2312"/>
          <w:color w:val="000000"/>
          <w:sz w:val="32"/>
          <w:szCs w:val="22"/>
        </w:rPr>
        <w:t>3</w:t>
      </w:r>
      <w:r>
        <w:rPr>
          <w:rFonts w:hint="eastAsia" w:ascii="仿宋_GB2312" w:eastAsia="仿宋_GB2312"/>
          <w:color w:val="000000"/>
          <w:sz w:val="32"/>
          <w:szCs w:val="22"/>
          <w:lang w:eastAsia="zh-CN"/>
        </w:rPr>
        <w:t>.</w:t>
      </w:r>
      <w:r>
        <w:rPr>
          <w:rFonts w:hint="eastAsia" w:ascii="仿宋_GB2312" w:eastAsia="仿宋_GB2312"/>
          <w:color w:val="000000"/>
          <w:sz w:val="32"/>
          <w:szCs w:val="22"/>
        </w:rPr>
        <w:t>如果积分仍然相等，则积分相同的队采用特别程序掷七米球决胜的方法排出小组名次，特别程序掷七米球决胜方法按照下列要求进行：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(1)特别程序掷七米球决胜将在循环赛结束当天全部比赛结束后进行</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(2)特别程序掷七米球决胜的球门场地由裁判员选择确定</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(3)特别程序掷七米球决胜的有关每轮派出5名队员参加掷球，守门员可随意调换；有关的教练员须先确定本队5名参加掷球队员的号码；双方各5名队员全部按规定顺序掷发一次七米球后为一轮</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(4)积分相等的队抽签确定球队位置,然后按3-1,2-3,1-2的顺序进行掷七米球，排在左边的球队先掷球，右边的球队先守门，攻防一次为一个回合;进攻成功即得1分（防守则0分），防守成功即得1分（进攻则0分）</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(5)一个回合结束后如未分出胜负，则进行第二回合，直至分出胜负。第二回合由右边球队先掷球，以此类推。两队完成攻防分出胜负为一轮</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(6)三轮全部结束后，按各队胜负多少决定排名，获胜多的队名次列前</w:t>
      </w:r>
      <w:r>
        <w:rPr>
          <w:rFonts w:hint="eastAsia" w:ascii="仿宋_GB2312" w:eastAsia="仿宋_GB2312"/>
          <w:color w:val="000000"/>
          <w:sz w:val="32"/>
          <w:szCs w:val="22"/>
          <w:lang w:eastAsia="zh-CN"/>
        </w:rPr>
        <w:t>，</w:t>
      </w:r>
      <w:r>
        <w:rPr>
          <w:rFonts w:hint="eastAsia" w:ascii="仿宋_GB2312" w:eastAsia="仿宋_GB2312"/>
          <w:color w:val="000000"/>
          <w:sz w:val="32"/>
          <w:szCs w:val="22"/>
        </w:rPr>
        <w:t>如未能分出胜负，则进入第二循环</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(7)参加特别程序决胜的球队必须穿着统一的比赛服装</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(8)参加该轮次特别程序掷罚七米球的两支队应位于中线以后的非比赛半场两侧</w:t>
      </w:r>
      <w:r>
        <w:rPr>
          <w:rFonts w:hint="eastAsia" w:ascii="仿宋_GB2312" w:eastAsia="仿宋_GB2312"/>
          <w:color w:val="000000"/>
          <w:sz w:val="32"/>
          <w:szCs w:val="22"/>
          <w:lang w:eastAsia="zh-CN"/>
        </w:rPr>
        <w:t>，</w:t>
      </w:r>
      <w:r>
        <w:rPr>
          <w:rFonts w:hint="eastAsia" w:ascii="仿宋_GB2312" w:eastAsia="仿宋_GB2312"/>
          <w:color w:val="000000"/>
          <w:sz w:val="32"/>
          <w:szCs w:val="22"/>
        </w:rPr>
        <w:t>下一轮次掷罚七米球的球队应位于非比赛半场的替补席候场</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(9)无论进行多少轮次分出胜负，均只计算胜负，不计小分</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4</w:t>
      </w:r>
      <w:r>
        <w:rPr>
          <w:rFonts w:hint="eastAsia" w:ascii="仿宋_GB2312" w:eastAsia="仿宋_GB2312"/>
          <w:color w:val="000000"/>
          <w:sz w:val="32"/>
          <w:szCs w:val="22"/>
          <w:lang w:eastAsia="zh-CN"/>
        </w:rPr>
        <w:t>.</w:t>
      </w:r>
      <w:r>
        <w:rPr>
          <w:rFonts w:hint="eastAsia" w:ascii="仿宋_GB2312" w:eastAsia="仿宋_GB2312"/>
          <w:color w:val="000000"/>
          <w:sz w:val="32"/>
          <w:szCs w:val="22"/>
        </w:rPr>
        <w:t>第二阶段交叉赛、同名次和决赛期间的比赛为平局时，进行决胜期比赛。决胜期由两个5分钟组成，中间休息1分钟(双方交换场地)。如果第一个决胜期后仍为平局，休息5分钟后再进行第二个决胜期的比赛。若第二个决胜期后仍为平局，则按规则进行七米球决胜负</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rPr>
        <w:t>5</w:t>
      </w:r>
      <w:r>
        <w:rPr>
          <w:rFonts w:hint="eastAsia" w:ascii="仿宋_GB2312" w:eastAsia="仿宋_GB2312"/>
          <w:color w:val="000000"/>
          <w:sz w:val="32"/>
          <w:szCs w:val="22"/>
          <w:lang w:eastAsia="zh-CN"/>
        </w:rPr>
        <w:t>.</w:t>
      </w:r>
      <w:r>
        <w:rPr>
          <w:rFonts w:hint="eastAsia" w:ascii="仿宋_GB2312" w:eastAsia="仿宋_GB2312"/>
          <w:color w:val="000000"/>
          <w:sz w:val="32"/>
          <w:szCs w:val="22"/>
        </w:rPr>
        <w:t>在比赛过程中如发生殴斗行为，经仲裁委员会调查核实，将按《全国体育竞赛赛区工作条例》、《中国手球协会管理条例》及其有关规定进行处罚</w:t>
      </w:r>
      <w:r>
        <w:rPr>
          <w:rFonts w:hint="eastAsia" w:ascii="仿宋_GB2312" w:eastAsia="仿宋_GB2312"/>
          <w:color w:val="000000"/>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6</w:t>
      </w:r>
      <w:r>
        <w:rPr>
          <w:rFonts w:hint="eastAsia" w:ascii="仿宋_GB2312" w:eastAsia="仿宋_GB2312"/>
          <w:color w:val="000000"/>
          <w:sz w:val="32"/>
          <w:szCs w:val="22"/>
          <w:lang w:eastAsia="zh-CN"/>
        </w:rPr>
        <w:t>.</w:t>
      </w:r>
      <w:r>
        <w:rPr>
          <w:rFonts w:hint="eastAsia" w:ascii="仿宋_GB2312" w:eastAsia="仿宋_GB2312"/>
          <w:color w:val="000000"/>
          <w:sz w:val="32"/>
          <w:szCs w:val="22"/>
        </w:rPr>
        <w:t>比赛中运动员因发生严重违背体育道德行为或犯规被直接判罚红牌者，给予下一场比赛停赛的处罚。如发生在最后一场比赛中，则在下一个阶段比赛的第一场比赛时补罚。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w:t>
      </w:r>
      <w:r>
        <w:rPr>
          <w:rFonts w:hint="eastAsia" w:ascii="仿宋_GB2312" w:eastAsia="仿宋_GB2312"/>
          <w:color w:val="000000"/>
          <w:sz w:val="32"/>
          <w:szCs w:val="22"/>
          <w:lang w:val="en-US" w:eastAsia="zh-CN"/>
        </w:rPr>
        <w:t>八</w:t>
      </w:r>
      <w:r>
        <w:rPr>
          <w:rFonts w:hint="eastAsia" w:ascii="仿宋_GB2312" w:eastAsia="仿宋_GB2312"/>
          <w:color w:val="000000"/>
          <w:sz w:val="32"/>
          <w:szCs w:val="22"/>
        </w:rPr>
        <w:t>)竞赛规则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执行国际手联最新颁布的《手球竞赛规则》及中国手球协会有关手球比赛的特殊规定：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1.延误比赛的相关规定；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2.射门时球击中守门员脸部或头部的处理规定：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(1)射门队员在完全无干扰的情况下，射门时击中未移动守门员的脸部或头部（即使守门员有些移动，守门员完全静止是难以想象的），将对射门队员进行升级处罚（警告、罚出场两分钟、直接取消比赛资格等等），通常从警告开始，直至取消比赛资格，但也可以据情直接给予罚出场两分钟或直接取消比赛资格。如果该射门队员此前已经被出示过黄牌或罚出场两分钟，根据升级处罚的原则，应直接给予罚出场两分钟或直接取消比赛资格，上述情况下均以守门员掷球门球恢复比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(2)由于防守队员的犯规导致射门队员击中守门员的脸部或头部时，通常要给予防守队员纪律处罚，并给予进攻队员技术补偿（任意球或七米球），但不能因此而处罚射门队员。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 xml:space="preserve">(3)在掷七米球时击中未移动的守门员脸部或头部、掷任意球时击中未移动的防守队员脸部或头部时，根据规则条款进行处罚。   </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lang w:eastAsia="zh-CN"/>
        </w:rPr>
      </w:pPr>
      <w:r>
        <w:rPr>
          <w:rFonts w:hint="eastAsia" w:ascii="仿宋_GB2312" w:eastAsia="仿宋_GB2312"/>
          <w:color w:val="000000"/>
          <w:sz w:val="32"/>
          <w:szCs w:val="22"/>
          <w:lang w:eastAsia="zh-CN"/>
        </w:rPr>
        <w:t>（</w:t>
      </w:r>
      <w:r>
        <w:rPr>
          <w:rFonts w:hint="eastAsia" w:ascii="仿宋_GB2312" w:eastAsia="仿宋_GB2312"/>
          <w:color w:val="000000"/>
          <w:sz w:val="32"/>
          <w:szCs w:val="22"/>
          <w:lang w:val="en-US" w:eastAsia="zh-CN"/>
        </w:rPr>
        <w:t>九</w:t>
      </w:r>
      <w:r>
        <w:rPr>
          <w:rFonts w:hint="eastAsia" w:ascii="仿宋_GB2312" w:eastAsia="仿宋_GB2312"/>
          <w:color w:val="000000"/>
          <w:sz w:val="32"/>
          <w:szCs w:val="22"/>
          <w:lang w:eastAsia="zh-CN"/>
        </w:rPr>
        <w:t>）</w:t>
      </w:r>
      <w:r>
        <w:rPr>
          <w:rFonts w:hint="eastAsia" w:ascii="仿宋_GB2312" w:eastAsia="仿宋_GB2312"/>
          <w:color w:val="000000"/>
          <w:kern w:val="2"/>
          <w:sz w:val="32"/>
          <w:szCs w:val="32"/>
          <w:lang w:val="en-US" w:eastAsia="zh-CN" w:bidi="ar-SA"/>
        </w:rPr>
        <w:t>规则与规程发生矛盾时按规程执行。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eastAsia="zh-CN"/>
        </w:rPr>
        <w:t>八</w:t>
      </w:r>
      <w:r>
        <w:rPr>
          <w:rFonts w:hint="eastAsia" w:ascii="黑体" w:eastAsia="黑体"/>
          <w:sz w:val="32"/>
          <w:szCs w:val="32"/>
        </w:rPr>
        <w:t>、比赛服装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一)各队应准备至少三套不同颜色的比赛服装（守门员的服装颜色应和场上队员服装颜色有明显的区别），上衣前后应有清晰的实心号码（胸前的号码至少10厘米高，背后的号码至少20厘米高），并在报名单上注明服装颜色。</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000000"/>
          <w:sz w:val="32"/>
          <w:szCs w:val="22"/>
        </w:rPr>
      </w:pPr>
      <w:r>
        <w:rPr>
          <w:rFonts w:hint="eastAsia" w:ascii="仿宋_GB2312" w:eastAsia="仿宋_GB2312"/>
          <w:color w:val="000000"/>
          <w:sz w:val="32"/>
          <w:szCs w:val="22"/>
        </w:rPr>
        <w:t>(二)进入替补席的随队官员须统一着装；如果服装不统一，则只允许一名官员留在替补席指挥比赛；穿软底鞋或运动鞋，官员服装颜色须与对方场上队员服装颜色有明显区别。</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eastAsia="zh-CN"/>
        </w:rPr>
        <w:t>九</w:t>
      </w:r>
      <w:r>
        <w:rPr>
          <w:rFonts w:hint="eastAsia" w:ascii="黑体" w:eastAsia="黑体"/>
          <w:sz w:val="32"/>
          <w:szCs w:val="32"/>
        </w:rPr>
        <w:t>、录取名次与计分方法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FF0000"/>
          <w:sz w:val="32"/>
          <w:szCs w:val="32"/>
        </w:rPr>
      </w:pPr>
      <w:r>
        <w:rPr>
          <w:rFonts w:hint="eastAsia" w:ascii="仿宋_GB2312" w:eastAsia="仿宋_GB2312"/>
          <w:sz w:val="32"/>
          <w:szCs w:val="32"/>
        </w:rPr>
        <w:t>（一）</w:t>
      </w:r>
      <w:r>
        <w:rPr>
          <w:rFonts w:ascii="仿宋_GB2312" w:hAnsi="宋体" w:eastAsia="仿宋_GB2312"/>
          <w:sz w:val="32"/>
        </w:rPr>
        <w:t>男、女均录取前</w:t>
      </w:r>
      <w:r>
        <w:rPr>
          <w:rFonts w:hint="eastAsia" w:ascii="仿宋_GB2312" w:hAnsi="宋体" w:eastAsia="仿宋_GB2312"/>
          <w:sz w:val="32"/>
          <w:lang w:val="en-US" w:eastAsia="zh-CN"/>
        </w:rPr>
        <w:t>八</w:t>
      </w:r>
      <w:r>
        <w:rPr>
          <w:rFonts w:ascii="仿宋_GB2312" w:hAnsi="宋体" w:eastAsia="仿宋_GB2312"/>
          <w:sz w:val="32"/>
        </w:rPr>
        <w:t>名</w:t>
      </w:r>
      <w:r>
        <w:rPr>
          <w:rFonts w:hint="eastAsia" w:ascii="仿宋_GB2312" w:eastAsia="仿宋_GB2312"/>
          <w:sz w:val="32"/>
          <w:szCs w:val="32"/>
        </w:rPr>
        <w:t>，按9、7、6、5、4、3、2、1计分；</w:t>
      </w:r>
      <w:r>
        <w:rPr>
          <w:rFonts w:ascii="仿宋_GB2312" w:hAnsi="宋体" w:eastAsia="仿宋_GB2312"/>
          <w:sz w:val="32"/>
        </w:rPr>
        <w:t>参赛不足</w:t>
      </w:r>
      <w:r>
        <w:rPr>
          <w:rFonts w:hint="eastAsia" w:ascii="仿宋_GB2312" w:hAnsi="宋体" w:eastAsia="仿宋_GB2312"/>
          <w:sz w:val="32"/>
        </w:rPr>
        <w:t>8</w:t>
      </w:r>
      <w:r>
        <w:rPr>
          <w:rFonts w:ascii="仿宋_GB2312" w:hAnsi="宋体" w:eastAsia="仿宋_GB2312"/>
          <w:sz w:val="32"/>
        </w:rPr>
        <w:t>队，</w:t>
      </w:r>
      <w:r>
        <w:rPr>
          <w:rFonts w:hint="eastAsia" w:ascii="仿宋_GB2312" w:hAnsi="宋体" w:eastAsia="仿宋_GB2312"/>
          <w:sz w:val="32"/>
        </w:rPr>
        <w:t>按实际参赛队数录取</w:t>
      </w:r>
      <w:r>
        <w:rPr>
          <w:rFonts w:hint="eastAsia" w:ascii="仿宋_GB2312" w:hAnsi="宋体" w:eastAsia="仿宋_GB2312"/>
          <w:sz w:val="32"/>
          <w:lang w:eastAsia="zh-CN"/>
        </w:rPr>
        <w:t>；</w:t>
      </w:r>
      <w:r>
        <w:rPr>
          <w:rFonts w:ascii="仿宋_GB2312" w:hAnsi="宋体" w:eastAsia="仿宋_GB2312"/>
          <w:sz w:val="32"/>
        </w:rPr>
        <w:t>不足3队不予比赛</w:t>
      </w:r>
      <w:r>
        <w:rPr>
          <w:rFonts w:hint="eastAsia" w:ascii="仿宋_GB2312" w:hAnsi="宋体" w:eastAsia="仿宋_GB2312"/>
          <w:sz w:val="32"/>
        </w:rPr>
        <w:t>。</w:t>
      </w:r>
    </w:p>
    <w:p>
      <w:pPr>
        <w:keepNext w:val="0"/>
        <w:keepLines w:val="0"/>
        <w:pageBreakBefore w:val="0"/>
        <w:widowControl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资格赛</w:t>
      </w:r>
      <w:r>
        <w:rPr>
          <w:rFonts w:hint="eastAsia" w:ascii="仿宋_GB2312" w:eastAsia="仿宋_GB2312"/>
          <w:sz w:val="32"/>
          <w:szCs w:val="32"/>
        </w:rPr>
        <w:t>男、女各参赛队均可参加</w:t>
      </w:r>
      <w:r>
        <w:rPr>
          <w:rFonts w:hint="eastAsia" w:ascii="仿宋_GB2312" w:eastAsia="仿宋_GB2312"/>
          <w:sz w:val="32"/>
          <w:szCs w:val="32"/>
          <w:lang w:val="en-US" w:eastAsia="zh-CN"/>
        </w:rPr>
        <w:t>2022年</w:t>
      </w:r>
      <w:r>
        <w:rPr>
          <w:rFonts w:hint="eastAsia" w:ascii="仿宋_GB2312" w:eastAsia="仿宋_GB2312"/>
          <w:sz w:val="32"/>
          <w:szCs w:val="32"/>
        </w:rPr>
        <w:t>山西省第十</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eastAsia="仿宋_GB2312"/>
          <w:sz w:val="32"/>
          <w:szCs w:val="32"/>
        </w:rPr>
      </w:pPr>
      <w:r>
        <w:rPr>
          <w:rFonts w:hint="eastAsia" w:ascii="仿宋_GB2312" w:eastAsia="仿宋_GB2312"/>
          <w:sz w:val="32"/>
          <w:szCs w:val="32"/>
        </w:rPr>
        <w:t>六届运动会</w:t>
      </w:r>
      <w:r>
        <w:rPr>
          <w:rFonts w:hint="eastAsia" w:ascii="仿宋_GB2312" w:eastAsia="仿宋_GB2312"/>
          <w:sz w:val="32"/>
          <w:szCs w:val="32"/>
          <w:lang w:val="en-US" w:eastAsia="zh-CN"/>
        </w:rPr>
        <w:t>决赛</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按照2021年5月23日国家体育总局《关于印发运动</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ascii="仿宋_GB2312" w:eastAsia="仿宋_GB2312"/>
          <w:sz w:val="32"/>
          <w:szCs w:val="32"/>
        </w:rPr>
      </w:pPr>
      <w:r>
        <w:rPr>
          <w:rFonts w:hint="eastAsia" w:ascii="仿宋_GB2312" w:eastAsia="仿宋_GB2312"/>
          <w:sz w:val="32"/>
          <w:szCs w:val="32"/>
        </w:rPr>
        <w:t>员技术等级标准的通知》（体竞字[2021]131号），参赛运动员比赛成绩达到技术等级标准，可申报运动技术等级，《运动员技术等级标准》可</w:t>
      </w:r>
      <w:r>
        <w:rPr>
          <w:rFonts w:hint="eastAsia" w:ascii="仿宋_GB2312" w:eastAsia="仿宋_GB2312"/>
          <w:sz w:val="32"/>
          <w:szCs w:val="32"/>
          <w:lang w:val="en-US" w:eastAsia="zh-CN"/>
        </w:rPr>
        <w:t>登录</w:t>
      </w:r>
      <w:r>
        <w:rPr>
          <w:rFonts w:hint="eastAsia" w:ascii="仿宋_GB2312" w:eastAsia="仿宋_GB2312"/>
          <w:sz w:val="32"/>
          <w:szCs w:val="32"/>
        </w:rPr>
        <w:t>国家体育总局官网查询。</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eastAsia="zh-CN"/>
        </w:rPr>
        <w:t>十</w:t>
      </w:r>
      <w:r>
        <w:rPr>
          <w:rFonts w:hint="eastAsia" w:ascii="黑体" w:eastAsia="黑体"/>
          <w:sz w:val="32"/>
          <w:szCs w:val="32"/>
        </w:rPr>
        <w:t>、报名与报到</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各单位将加盖公章的报名表纸质版（以寄出邮戳为准）、电子版，于</w:t>
      </w:r>
      <w:r>
        <w:rPr>
          <w:rFonts w:hint="eastAsia" w:ascii="仿宋_GB2312" w:eastAsia="仿宋_GB2312"/>
          <w:sz w:val="32"/>
          <w:szCs w:val="32"/>
          <w:lang w:val="en-US" w:eastAsia="zh-CN"/>
        </w:rPr>
        <w:t>2021年7月26日前</w:t>
      </w:r>
      <w:r>
        <w:rPr>
          <w:rFonts w:hint="eastAsia" w:ascii="仿宋_GB2312" w:eastAsia="仿宋_GB2312"/>
          <w:sz w:val="32"/>
          <w:szCs w:val="32"/>
        </w:rPr>
        <w:t>分别发送至</w:t>
      </w:r>
      <w:r>
        <w:rPr>
          <w:rFonts w:hint="eastAsia" w:ascii="仿宋_GB2312" w:eastAsia="仿宋_GB2312"/>
          <w:sz w:val="32"/>
          <w:szCs w:val="32"/>
          <w:lang w:val="en-US" w:eastAsia="zh-CN"/>
        </w:rPr>
        <w:t>以下单位</w:t>
      </w:r>
      <w:r>
        <w:rPr>
          <w:rFonts w:hint="eastAsia" w:ascii="仿宋_GB2312" w:eastAsia="仿宋_GB2312"/>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 w:hAnsi="仿宋" w:eastAsia="仿宋" w:cs="宋体"/>
          <w:sz w:val="32"/>
          <w:szCs w:val="32"/>
          <w:lang w:val="en-US" w:eastAsia="zh-CN"/>
        </w:rPr>
        <w:t>单位1：</w:t>
      </w:r>
      <w:r>
        <w:rPr>
          <w:rFonts w:hint="eastAsia" w:ascii="仿宋_GB2312" w:hAnsi="仿宋_GB2312" w:eastAsia="仿宋_GB2312" w:cs="仿宋_GB2312"/>
          <w:sz w:val="32"/>
          <w:szCs w:val="32"/>
        </w:rPr>
        <w:t>山西省自行车击剑球类运动中心</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联系人：胡安娜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电话：17635369609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地  址：山西省太原市健康南街1号山西体育中心综合馆  </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 w:hAnsi="仿宋" w:eastAsia="仿宋" w:cs="宋体"/>
          <w:sz w:val="32"/>
          <w:szCs w:val="32"/>
          <w:lang w:val="en-US" w:eastAsia="zh-CN"/>
        </w:rPr>
        <w:t>单位2：山西</w:t>
      </w:r>
      <w:r>
        <w:rPr>
          <w:rFonts w:hint="eastAsia" w:ascii="仿宋" w:hAnsi="仿宋" w:eastAsia="仿宋" w:cs="宋体"/>
          <w:sz w:val="32"/>
          <w:szCs w:val="32"/>
          <w:lang w:eastAsia="zh-CN"/>
        </w:rPr>
        <w:t>省全民健身中心</w:t>
      </w:r>
      <w:r>
        <w:rPr>
          <w:rFonts w:hint="eastAsia" w:ascii="仿宋" w:hAnsi="仿宋" w:eastAsia="仿宋" w:cs="宋体"/>
          <w:sz w:val="32"/>
          <w:szCs w:val="32"/>
          <w:lang w:val="en-US" w:eastAsia="zh-CN"/>
        </w:rPr>
        <w:t xml:space="preserve">        </w:t>
      </w:r>
      <w:r>
        <w:rPr>
          <w:rFonts w:hint="eastAsia" w:ascii="仿宋_GB2312" w:eastAsia="仿宋_GB2312"/>
          <w:sz w:val="32"/>
          <w:szCs w:val="32"/>
        </w:rPr>
        <w:t>联系人：钟鸣</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电话：13934163450</w:t>
      </w:r>
      <w:r>
        <w:rPr>
          <w:rFonts w:hint="eastAsia" w:ascii="仿宋_GB2312" w:eastAsia="仿宋_GB2312"/>
          <w:sz w:val="32"/>
          <w:szCs w:val="32"/>
          <w:lang w:val="en-US" w:eastAsia="zh-CN"/>
        </w:rPr>
        <w:t xml:space="preserve">    </w:t>
      </w:r>
      <w:r>
        <w:rPr>
          <w:rFonts w:hint="eastAsia" w:ascii="仿宋_GB2312" w:eastAsia="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"mailto:64968667@qq.com"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64968667@qq.com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  址：山西省太原市小店区寇庄北街2-6号山西省体育局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 w:hAnsi="仿宋" w:eastAsia="仿宋" w:cs="宋体"/>
          <w:sz w:val="32"/>
          <w:szCs w:val="32"/>
          <w:lang w:val="en-US" w:eastAsia="zh-CN"/>
        </w:rPr>
        <w:t>单位3：</w:t>
      </w:r>
      <w:r>
        <w:rPr>
          <w:rFonts w:hint="eastAsia" w:ascii="仿宋_GB2312" w:eastAsia="仿宋_GB2312"/>
          <w:sz w:val="32"/>
          <w:szCs w:val="32"/>
        </w:rPr>
        <w:t>晋中市体育局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王丹丹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13903449615         </w:t>
      </w:r>
      <w:r>
        <w:rPr>
          <w:rFonts w:hint="eastAsia" w:ascii="仿宋_GB2312" w:eastAsia="仿宋_GB2312"/>
          <w:sz w:val="32"/>
          <w:szCs w:val="32"/>
        </w:rPr>
        <w:t>邮箱：jztyjx@126.com</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址：晋中市榆次区安宁东街晋中市体育局竞训科</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color w:val="000000"/>
          <w:sz w:val="32"/>
          <w:szCs w:val="32"/>
        </w:rPr>
        <w:t>各运动队于赛前2天，技术代表</w:t>
      </w:r>
      <w:r>
        <w:rPr>
          <w:rFonts w:hint="eastAsia" w:ascii="仿宋_GB2312" w:eastAsia="仿宋_GB2312"/>
          <w:sz w:val="32"/>
          <w:szCs w:val="32"/>
        </w:rPr>
        <w:t>、</w:t>
      </w:r>
      <w:r>
        <w:rPr>
          <w:rFonts w:hint="eastAsia" w:ascii="仿宋_GB2312" w:eastAsia="仿宋_GB2312"/>
          <w:color w:val="000000"/>
          <w:sz w:val="32"/>
          <w:szCs w:val="32"/>
        </w:rPr>
        <w:t>裁判长于赛前3天到赛区报到；裁判员于赛前2天到赛区报到。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14"/>
        <w:spacing w:line="240" w:lineRule="auto"/>
        <w:ind w:left="0" w:leftChars="0" w:firstLine="0" w:firstLineChars="0"/>
        <w:jc w:val="center"/>
        <w:rPr>
          <w:rFonts w:hint="eastAsia" w:ascii="方正小标宋简体" w:hAnsi="方正小标宋简体" w:eastAsia="方正小标宋简体" w:cs="方正小标宋简体"/>
          <w:color w:val="000000"/>
          <w:spacing w:val="-6"/>
          <w:sz w:val="44"/>
          <w:szCs w:val="44"/>
          <w:lang w:eastAsia="zh-CN"/>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p>
    <w:p>
      <w:pPr>
        <w:pStyle w:val="14"/>
        <w:spacing w:line="240" w:lineRule="auto"/>
        <w:ind w:left="0" w:leftChars="0" w:firstLine="0" w:firstLineChars="0"/>
        <w:jc w:val="center"/>
        <w:rPr>
          <w:rFonts w:hint="eastAsia" w:ascii="方正小标宋简体" w:hAnsi="方正小标宋简体" w:eastAsia="方正小标宋简体" w:cs="方正小标宋简体"/>
          <w:color w:val="000000"/>
          <w:spacing w:val="-6"/>
          <w:sz w:val="44"/>
          <w:szCs w:val="44"/>
          <w:lang w:eastAsia="zh-CN"/>
        </w:rPr>
      </w:pPr>
      <w:r>
        <w:rPr>
          <w:rFonts w:hint="eastAsia" w:ascii="方正小标宋简体" w:hAnsi="方正小标宋简体" w:eastAsia="方正小标宋简体" w:cs="方正小标宋简体"/>
          <w:color w:val="000000"/>
          <w:spacing w:val="-6"/>
          <w:sz w:val="44"/>
          <w:szCs w:val="44"/>
          <w:lang w:eastAsia="zh-CN"/>
        </w:rPr>
        <w:t>2021年山西省手球锦标赛暨山西省第十六届运动会手球资格赛报名表</w:t>
      </w:r>
    </w:p>
    <w:p>
      <w:pPr>
        <w:pStyle w:val="14"/>
        <w:spacing w:line="240" w:lineRule="auto"/>
        <w:ind w:left="0" w:leftChars="0" w:firstLine="0" w:firstLineChars="0"/>
        <w:rPr>
          <w:rFonts w:hint="eastAsia" w:ascii="仿宋_GB2312" w:hAnsi="方正小标宋简体" w:eastAsia="仿宋_GB2312" w:cs="方正小标宋简体"/>
          <w:color w:val="000000"/>
          <w:sz w:val="21"/>
          <w:szCs w:val="21"/>
          <w:lang w:eastAsia="zh-CN"/>
        </w:rPr>
      </w:pPr>
      <w:r>
        <w:rPr>
          <w:rFonts w:hint="eastAsia" w:ascii="仿宋_GB2312" w:hAnsi="方正小标宋简体" w:eastAsia="仿宋_GB2312" w:cs="方正小标宋简体"/>
          <w:color w:val="000000"/>
          <w:sz w:val="21"/>
          <w:szCs w:val="21"/>
          <w:lang w:eastAsia="zh-CN"/>
        </w:rPr>
        <w:t xml:space="preserve">参赛单位（公章）：                                                                       </w:t>
      </w:r>
      <w:r>
        <w:rPr>
          <w:rFonts w:hint="eastAsia" w:ascii="仿宋_GB2312" w:hAnsi="方正小标宋简体" w:eastAsia="仿宋_GB2312" w:cs="方正小标宋简体"/>
          <w:color w:val="000000"/>
          <w:sz w:val="21"/>
          <w:szCs w:val="21"/>
          <w:lang w:val="en-US" w:eastAsia="zh-CN"/>
        </w:rPr>
        <w:t xml:space="preserve">    </w:t>
      </w:r>
      <w:r>
        <w:rPr>
          <w:rFonts w:hint="eastAsia" w:ascii="仿宋_GB2312" w:hAnsi="方正小标宋简体" w:eastAsia="仿宋_GB2312" w:cs="方正小标宋简体"/>
          <w:color w:val="000000"/>
          <w:sz w:val="21"/>
          <w:szCs w:val="21"/>
          <w:lang w:eastAsia="zh-CN"/>
        </w:rPr>
        <w:t xml:space="preserve"> 组别（男女）：</w:t>
      </w:r>
    </w:p>
    <w:tbl>
      <w:tblPr>
        <w:tblStyle w:val="8"/>
        <w:tblW w:w="13276" w:type="dxa"/>
        <w:tblInd w:w="91" w:type="dxa"/>
        <w:tblLayout w:type="fixed"/>
        <w:tblCellMar>
          <w:top w:w="0" w:type="dxa"/>
          <w:left w:w="108" w:type="dxa"/>
          <w:bottom w:w="0" w:type="dxa"/>
          <w:right w:w="108" w:type="dxa"/>
        </w:tblCellMar>
      </w:tblPr>
      <w:tblGrid>
        <w:gridCol w:w="819"/>
        <w:gridCol w:w="840"/>
        <w:gridCol w:w="740"/>
        <w:gridCol w:w="1240"/>
        <w:gridCol w:w="1130"/>
        <w:gridCol w:w="750"/>
        <w:gridCol w:w="1598"/>
        <w:gridCol w:w="1092"/>
        <w:gridCol w:w="763"/>
        <w:gridCol w:w="1092"/>
        <w:gridCol w:w="1294"/>
        <w:gridCol w:w="1067"/>
        <w:gridCol w:w="851"/>
      </w:tblGrid>
      <w:tr>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号码</w:t>
            </w: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姓名</w:t>
            </w:r>
          </w:p>
        </w:tc>
        <w:tc>
          <w:tcPr>
            <w:tcW w:w="31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出生年月日</w:t>
            </w:r>
          </w:p>
        </w:tc>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注册号码</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位置</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身高</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体重</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左右手</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运动年限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备注</w:t>
            </w: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nil"/>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nil"/>
              <w:bottom w:val="single" w:color="000000" w:sz="4" w:space="0"/>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1659"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官　员</w:t>
            </w:r>
          </w:p>
        </w:tc>
        <w:tc>
          <w:tcPr>
            <w:tcW w:w="740"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240"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130"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50"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598"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服装颜色</w:t>
            </w:r>
          </w:p>
        </w:tc>
        <w:tc>
          <w:tcPr>
            <w:tcW w:w="1294"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067"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851"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字母</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姓名</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性别</w:t>
            </w:r>
          </w:p>
        </w:tc>
        <w:tc>
          <w:tcPr>
            <w:tcW w:w="31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出生年月日</w:t>
            </w:r>
          </w:p>
        </w:tc>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职务</w:t>
            </w:r>
          </w:p>
        </w:tc>
        <w:tc>
          <w:tcPr>
            <w:tcW w:w="1092" w:type="dxa"/>
            <w:tcBorders>
              <w:top w:val="nil"/>
              <w:left w:val="nil"/>
              <w:bottom w:val="nil"/>
              <w:right w:val="nil"/>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队员短袖</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队员短裤</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守门员</w:t>
            </w: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keepNext w:val="0"/>
              <w:keepLines w:val="0"/>
              <w:widowControl/>
              <w:suppressLineNumbers w:val="0"/>
              <w:jc w:val="righ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1</w:t>
            </w:r>
          </w:p>
        </w:tc>
        <w:tc>
          <w:tcPr>
            <w:tcW w:w="109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keepNext w:val="0"/>
              <w:keepLines w:val="0"/>
              <w:widowControl/>
              <w:suppressLineNumbers w:val="0"/>
              <w:jc w:val="righ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2</w:t>
            </w:r>
          </w:p>
        </w:tc>
        <w:tc>
          <w:tcPr>
            <w:tcW w:w="109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3" w:hRule="exact"/>
        </w:trPr>
        <w:tc>
          <w:tcPr>
            <w:tcW w:w="8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keepNext w:val="0"/>
              <w:keepLines w:val="0"/>
              <w:widowControl/>
              <w:suppressLineNumbers w:val="0"/>
              <w:jc w:val="righ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5" w:hRule="atLeast"/>
        </w:trPr>
        <w:tc>
          <w:tcPr>
            <w:tcW w:w="819" w:type="dxa"/>
            <w:tcBorders>
              <w:top w:val="single" w:color="000000" w:sz="4" w:space="0"/>
              <w:left w:val="single" w:color="000000" w:sz="4" w:space="0"/>
              <w:bottom w:val="single" w:color="000000" w:sz="4" w:space="0"/>
              <w:right w:val="single" w:color="000000" w:sz="4" w:space="0"/>
            </w:tcBorders>
            <w:noWrap/>
            <w:vAlign w:val="center"/>
          </w:tcPr>
          <w:p>
            <w:pPr>
              <w:pStyle w:val="2"/>
              <w:rPr>
                <w:rFonts w:hint="eastAsia"/>
                <w:color w:val="auto"/>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val="0"/>
                <w:bCs w:val="0"/>
                <w:i w:val="0"/>
                <w:iCs w:val="0"/>
                <w:color w:val="auto"/>
                <w:sz w:val="21"/>
                <w:szCs w:val="21"/>
                <w:u w:val="none"/>
              </w:rPr>
            </w:pPr>
          </w:p>
        </w:tc>
        <w:tc>
          <w:tcPr>
            <w:tcW w:w="159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jc w:val="left"/>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294"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67"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851"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r>
      <w:tr>
        <w:tblPrEx>
          <w:tblCellMar>
            <w:top w:w="0" w:type="dxa"/>
            <w:left w:w="108" w:type="dxa"/>
            <w:bottom w:w="0" w:type="dxa"/>
            <w:right w:w="108" w:type="dxa"/>
          </w:tblCellMar>
        </w:tblPrEx>
        <w:trPr>
          <w:trHeight w:val="285" w:hRule="atLeast"/>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1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 xml:space="preserve"> </w:t>
            </w:r>
          </w:p>
        </w:tc>
        <w:tc>
          <w:tcPr>
            <w:tcW w:w="1092"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763"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92"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医务部门盖章：</w:t>
            </w:r>
          </w:p>
        </w:tc>
        <w:tc>
          <w:tcPr>
            <w:tcW w:w="1294"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c>
          <w:tcPr>
            <w:tcW w:w="10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kern w:val="0"/>
                <w:sz w:val="21"/>
                <w:szCs w:val="21"/>
                <w:u w:val="none"/>
                <w:lang w:val="en-US" w:eastAsia="zh-CN" w:bidi="ar"/>
              </w:rPr>
              <w:t>单位盖章：</w:t>
            </w:r>
          </w:p>
        </w:tc>
        <w:tc>
          <w:tcPr>
            <w:tcW w:w="851" w:type="dxa"/>
            <w:tcBorders>
              <w:top w:val="nil"/>
              <w:left w:val="nil"/>
              <w:bottom w:val="nil"/>
              <w:right w:val="nil"/>
            </w:tcBorders>
            <w:noWrap/>
            <w:vAlign w:val="center"/>
          </w:tcPr>
          <w:p>
            <w:pPr>
              <w:rPr>
                <w:rFonts w:hint="eastAsia" w:ascii="仿宋_GB2312" w:hAnsi="仿宋_GB2312" w:eastAsia="仿宋_GB2312" w:cs="仿宋_GB2312"/>
                <w:b w:val="0"/>
                <w:bCs w:val="0"/>
                <w:i w:val="0"/>
                <w:iCs w:val="0"/>
                <w:color w:val="auto"/>
                <w:sz w:val="21"/>
                <w:szCs w:val="21"/>
                <w:u w:val="none"/>
              </w:rPr>
            </w:pPr>
          </w:p>
        </w:tc>
      </w:tr>
    </w:tbl>
    <w:p>
      <w:pPr>
        <w:pStyle w:val="2"/>
        <w:rPr>
          <w:rFonts w:hint="eastAsia" w:ascii="仿宋_GB2312" w:hAnsi="仿宋_GB2312" w:eastAsia="仿宋_GB2312" w:cs="仿宋_GB2312"/>
          <w:color w:val="auto"/>
          <w:spacing w:val="-6"/>
          <w:sz w:val="21"/>
          <w:szCs w:val="21"/>
          <w:lang w:val="en-US" w:eastAsia="zh-CN"/>
        </w:rPr>
      </w:pPr>
      <w:r>
        <w:rPr>
          <w:rFonts w:hint="eastAsia" w:ascii="仿宋_GB2312" w:hAnsi="仿宋_GB2312" w:eastAsia="仿宋_GB2312" w:cs="仿宋_GB2312"/>
          <w:color w:val="auto"/>
          <w:spacing w:val="-6"/>
          <w:sz w:val="21"/>
          <w:szCs w:val="21"/>
          <w:lang w:val="en-US" w:eastAsia="zh-CN"/>
        </w:rPr>
        <w:t>1.生日（年-月-日），官员字母、性别和职位，请在相应单元格内用下拉方式选择。          负责人签字：</w:t>
      </w:r>
    </w:p>
    <w:p>
      <w:pPr>
        <w:pStyle w:val="2"/>
        <w:rPr>
          <w:rFonts w:hint="eastAsia" w:ascii="仿宋_GB2312" w:hAnsi="仿宋_GB2312" w:eastAsia="仿宋_GB2312" w:cs="仿宋_GB2312"/>
          <w:color w:val="auto"/>
          <w:spacing w:val="-6"/>
          <w:sz w:val="21"/>
          <w:szCs w:val="21"/>
          <w:lang w:val="en-US" w:eastAsia="zh-CN"/>
        </w:rPr>
      </w:pPr>
      <w:r>
        <w:rPr>
          <w:rFonts w:hint="eastAsia" w:ascii="仿宋_GB2312" w:hAnsi="仿宋_GB2312" w:eastAsia="仿宋_GB2312" w:cs="仿宋_GB2312"/>
          <w:color w:val="auto"/>
          <w:spacing w:val="-6"/>
          <w:sz w:val="21"/>
          <w:szCs w:val="21"/>
          <w:lang w:val="en-US" w:eastAsia="zh-CN"/>
        </w:rPr>
        <w:t>2.身高单位为厘米（CM),体重单位为千克（KG）整数。                                     联系人姓名：</w:t>
      </w:r>
    </w:p>
    <w:p>
      <w:pPr>
        <w:pStyle w:val="2"/>
        <w:rPr>
          <w:rFonts w:hint="eastAsia" w:ascii="仿宋_GB2312" w:eastAsia="仿宋_GB2312"/>
          <w:color w:val="auto"/>
          <w:spacing w:val="-6"/>
          <w:sz w:val="24"/>
          <w:szCs w:val="24"/>
          <w:lang w:val="en-US" w:eastAsia="zh-CN"/>
        </w:rPr>
      </w:pPr>
      <w:r>
        <w:rPr>
          <w:rFonts w:hint="eastAsia" w:ascii="仿宋_GB2312" w:hAnsi="仿宋_GB2312" w:eastAsia="仿宋_GB2312" w:cs="仿宋_GB2312"/>
          <w:color w:val="auto"/>
          <w:spacing w:val="-6"/>
          <w:sz w:val="21"/>
          <w:szCs w:val="21"/>
          <w:lang w:val="en-US" w:eastAsia="zh-CN"/>
        </w:rPr>
        <w:t>报名时除盖章签字的打印件外，请务必附上填好的电子文档。必须填写联系电话。           联系人电话：</w:t>
      </w:r>
    </w:p>
    <w:p>
      <w:pPr>
        <w:pStyle w:val="2"/>
        <w:rPr>
          <w:rFonts w:hint="eastAsia" w:ascii="仿宋_GB2312" w:eastAsia="仿宋_GB2312"/>
          <w:color w:val="auto"/>
          <w:spacing w:val="-6"/>
          <w:sz w:val="24"/>
          <w:szCs w:val="24"/>
          <w:lang w:val="en-US" w:eastAsia="zh-CN"/>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ind w:firstLine="1320" w:firstLineChars="300"/>
        <w:jc w:val="both"/>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2021年山西省山地自行车冠军赛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暨</w:t>
      </w:r>
      <w:r>
        <w:rPr>
          <w:rFonts w:hint="eastAsia" w:ascii="方正小标宋简体" w:hAnsi="方正小标宋简体" w:eastAsia="方正小标宋简体" w:cs="方正小标宋简体"/>
          <w:b w:val="0"/>
          <w:bCs/>
          <w:sz w:val="44"/>
          <w:szCs w:val="44"/>
        </w:rPr>
        <w:t>山西省</w:t>
      </w:r>
      <w:r>
        <w:rPr>
          <w:rFonts w:hint="eastAsia" w:ascii="方正小标宋简体" w:hAnsi="方正小标宋简体" w:eastAsia="方正小标宋简体" w:cs="方正小标宋简体"/>
          <w:b w:val="0"/>
          <w:bCs/>
          <w:sz w:val="44"/>
          <w:szCs w:val="44"/>
          <w:lang w:val="en-US" w:eastAsia="zh-CN"/>
        </w:rPr>
        <w:t>第十六届运动会山地自行车资格赛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一、</w:t>
      </w:r>
      <w:r>
        <w:rPr>
          <w:rFonts w:hint="eastAsia" w:ascii="黑体" w:eastAsia="黑体"/>
          <w:sz w:val="32"/>
          <w:szCs w:val="32"/>
        </w:rPr>
        <w:t>竞赛日期、地点</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r>
        <w:rPr>
          <w:rFonts w:hint="eastAsia" w:ascii="仿宋_GB2312" w:eastAsia="仿宋_GB2312"/>
          <w:sz w:val="32"/>
          <w:szCs w:val="32"/>
          <w:lang w:val="en-US" w:eastAsia="zh-CN"/>
        </w:rPr>
        <w:t>20</w:t>
      </w:r>
      <w:r>
        <w:rPr>
          <w:rFonts w:hint="eastAsia" w:ascii="仿宋_GB2312" w:eastAsia="仿宋_GB2312"/>
          <w:sz w:val="32"/>
          <w:szCs w:val="32"/>
        </w:rPr>
        <w:t>日在</w:t>
      </w:r>
      <w:r>
        <w:rPr>
          <w:rFonts w:hint="eastAsia" w:ascii="仿宋_GB2312" w:eastAsia="仿宋_GB2312"/>
          <w:sz w:val="32"/>
          <w:szCs w:val="32"/>
          <w:lang w:eastAsia="zh-CN"/>
        </w:rPr>
        <w:t>大同</w:t>
      </w:r>
      <w:r>
        <w:rPr>
          <w:rFonts w:hint="eastAsia" w:ascii="仿宋_GB2312" w:eastAsia="仿宋_GB2312"/>
          <w:sz w:val="32"/>
          <w:szCs w:val="32"/>
        </w:rPr>
        <w:t>举行</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主办单位</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山西省体育局</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lang w:val="en-US" w:eastAsia="zh-CN"/>
        </w:rPr>
      </w:pPr>
      <w:r>
        <w:rPr>
          <w:rFonts w:hint="eastAsia" w:ascii="黑体" w:eastAsia="黑体"/>
          <w:sz w:val="32"/>
          <w:szCs w:val="32"/>
        </w:rPr>
        <w:t>三、承办单位</w:t>
      </w:r>
      <w:r>
        <w:rPr>
          <w:rFonts w:hint="eastAsia" w:ascii="黑体" w:eastAsia="黑体"/>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山西省自行车击剑球类运动中心</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山西省全民健身中心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仿宋_GB2312" w:hAnsi="仿宋_GB2312" w:eastAsia="仿宋_GB2312" w:cs="仿宋_GB2312"/>
          <w:sz w:val="32"/>
          <w:szCs w:val="32"/>
          <w:lang w:val="en-US" w:eastAsia="zh-CN"/>
        </w:rPr>
        <w:t>大同市体育局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山西省各市体育局</w:t>
      </w:r>
    </w:p>
    <w:p>
      <w:pPr>
        <w:keepNext w:val="0"/>
        <w:keepLines w:val="0"/>
        <w:pageBreakBefore w:val="0"/>
        <w:numPr>
          <w:ilvl w:val="0"/>
          <w:numId w:val="6"/>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竞赛项目</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男子甲组：越野赛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团体赛（越野赛+计时赛）。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男子乙组：越野赛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团体赛（越野赛+计时赛）。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女子甲组：越野赛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团体赛（越野赛+计时赛）。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女子乙组：越野赛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团体赛（越野赛+计时赛）。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bCs w:val="0"/>
          <w:sz w:val="32"/>
          <w:szCs w:val="32"/>
        </w:rPr>
      </w:pPr>
      <w:r>
        <w:rPr>
          <w:rFonts w:hint="eastAsia" w:ascii="楷体_GB2312" w:eastAsia="楷体_GB2312"/>
          <w:b/>
          <w:bCs w:val="0"/>
          <w:sz w:val="32"/>
          <w:szCs w:val="32"/>
        </w:rPr>
        <w:t>（一）运动员资格</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参赛运动员必须符合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竞技体育运动员资格管理办法》规定；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2.外省户籍和外省身份证号的参赛运动员需代表山西省在国家体育总局注册，才可参赛；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持</w:t>
      </w:r>
      <w:r>
        <w:rPr>
          <w:rFonts w:hint="eastAsia" w:ascii="仿宋_GB2312" w:hAnsi="仿宋_GB2312" w:eastAsia="仿宋_GB2312" w:cs="仿宋_GB2312"/>
          <w:color w:val="auto"/>
          <w:sz w:val="32"/>
          <w:szCs w:val="32"/>
          <w:lang w:val="en-US" w:eastAsia="zh-CN"/>
        </w:rPr>
        <w:t>运动员注册证、</w:t>
      </w:r>
      <w:r>
        <w:rPr>
          <w:rFonts w:hint="eastAsia" w:ascii="仿宋_GB2312" w:hAnsi="仿宋_GB2312" w:eastAsia="仿宋_GB2312" w:cs="仿宋_GB2312"/>
          <w:color w:val="auto"/>
          <w:sz w:val="32"/>
          <w:szCs w:val="32"/>
        </w:rPr>
        <w:t>身份证原件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提交</w:t>
      </w:r>
      <w:r>
        <w:rPr>
          <w:rFonts w:hint="eastAsia" w:ascii="仿宋_GB2312" w:hAnsi="仿宋_GB2312" w:eastAsia="仿宋_GB2312" w:cs="仿宋_GB2312"/>
          <w:color w:val="auto"/>
          <w:sz w:val="32"/>
          <w:szCs w:val="32"/>
        </w:rPr>
        <w:t>县级以上医院</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身体</w:t>
      </w:r>
      <w:r>
        <w:rPr>
          <w:rFonts w:hint="eastAsia" w:ascii="仿宋_GB2312" w:hAnsi="仿宋_GB2312" w:eastAsia="仿宋_GB2312" w:cs="仿宋_GB2312"/>
          <w:color w:val="auto"/>
          <w:sz w:val="32"/>
          <w:szCs w:val="32"/>
        </w:rPr>
        <w:t>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意外伤害保险</w:t>
      </w:r>
      <w:r>
        <w:rPr>
          <w:rFonts w:hint="eastAsia" w:ascii="仿宋_GB2312" w:hAnsi="仿宋_GB2312" w:eastAsia="仿宋_GB2312" w:cs="仿宋_GB2312"/>
          <w:color w:val="auto"/>
          <w:sz w:val="32"/>
          <w:szCs w:val="32"/>
          <w:lang w:val="en-US" w:eastAsia="zh-CN"/>
        </w:rPr>
        <w:t>证明》，才可</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color w:val="auto"/>
          <w:sz w:val="32"/>
          <w:szCs w:val="32"/>
          <w:lang w:val="en-US" w:eastAsia="zh-CN"/>
        </w:rPr>
        <w:t>4.</w:t>
      </w:r>
      <w:r>
        <w:rPr>
          <w:rFonts w:hint="eastAsia" w:ascii="仿宋_GB2312" w:eastAsia="仿宋_GB2312"/>
          <w:sz w:val="32"/>
          <w:szCs w:val="32"/>
        </w:rPr>
        <w:t>年龄规定</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default" w:ascii="仿宋" w:hAnsi="仿宋" w:eastAsia="仿宋" w:cs="仿宋"/>
          <w:kern w:val="0"/>
          <w:sz w:val="32"/>
          <w:szCs w:val="32"/>
          <w:lang w:val="en-US" w:eastAsia="zh-CN"/>
        </w:rPr>
      </w:pPr>
      <w:r>
        <w:rPr>
          <w:rFonts w:hint="eastAsia" w:ascii="仿宋" w:hAnsi="仿宋" w:eastAsia="仿宋" w:cs="仿宋"/>
          <w:color w:val="000000"/>
          <w:kern w:val="0"/>
          <w:sz w:val="32"/>
          <w:szCs w:val="32"/>
        </w:rPr>
        <w:t>甲</w:t>
      </w:r>
      <w:r>
        <w:rPr>
          <w:rFonts w:hint="eastAsia" w:ascii="仿宋" w:hAnsi="仿宋" w:eastAsia="仿宋" w:cs="仿宋"/>
          <w:kern w:val="0"/>
          <w:sz w:val="32"/>
          <w:szCs w:val="32"/>
        </w:rPr>
        <w:t>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200</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年1月1日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2005年12月31日</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乙组：200</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年1月1日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2007年12月31日</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bCs w:val="0"/>
          <w:sz w:val="32"/>
          <w:szCs w:val="32"/>
        </w:rPr>
      </w:pPr>
      <w:r>
        <w:rPr>
          <w:rFonts w:hint="eastAsia" w:ascii="楷体_GB2312" w:eastAsia="楷体_GB2312"/>
          <w:b/>
          <w:bCs w:val="0"/>
          <w:sz w:val="32"/>
          <w:szCs w:val="32"/>
          <w:lang w:eastAsia="zh-CN"/>
        </w:rPr>
        <w:t>（</w:t>
      </w:r>
      <w:r>
        <w:rPr>
          <w:rFonts w:hint="eastAsia" w:ascii="楷体_GB2312" w:eastAsia="楷体_GB2312"/>
          <w:b/>
          <w:bCs w:val="0"/>
          <w:sz w:val="32"/>
          <w:szCs w:val="32"/>
          <w:lang w:val="en-US" w:eastAsia="zh-CN"/>
        </w:rPr>
        <w:t>二</w:t>
      </w:r>
      <w:r>
        <w:rPr>
          <w:rFonts w:hint="eastAsia" w:ascii="楷体_GB2312" w:eastAsia="楷体_GB2312"/>
          <w:b/>
          <w:bCs w:val="0"/>
          <w:sz w:val="32"/>
          <w:szCs w:val="32"/>
          <w:lang w:eastAsia="zh-CN"/>
        </w:rPr>
        <w:t>）</w:t>
      </w:r>
      <w:r>
        <w:rPr>
          <w:rFonts w:hint="eastAsia" w:ascii="楷体_GB2312" w:eastAsia="楷体_GB2312"/>
          <w:b/>
          <w:bCs w:val="0"/>
          <w:sz w:val="32"/>
          <w:szCs w:val="32"/>
        </w:rPr>
        <w:t>报名人数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每单位</w:t>
      </w:r>
      <w:r>
        <w:rPr>
          <w:rFonts w:hint="eastAsia" w:ascii="仿宋_GB2312" w:eastAsia="仿宋_GB2312"/>
          <w:sz w:val="32"/>
          <w:szCs w:val="32"/>
          <w:lang w:val="en-US" w:eastAsia="zh-CN"/>
        </w:rPr>
        <w:t>可</w:t>
      </w:r>
      <w:r>
        <w:rPr>
          <w:rFonts w:hint="eastAsia" w:ascii="仿宋_GB2312" w:eastAsia="仿宋_GB2312"/>
          <w:sz w:val="32"/>
          <w:szCs w:val="32"/>
        </w:rPr>
        <w:t>报领队</w:t>
      </w:r>
      <w:r>
        <w:rPr>
          <w:rFonts w:hint="eastAsia" w:ascii="仿宋_GB2312" w:eastAsia="仿宋_GB2312"/>
          <w:sz w:val="32"/>
          <w:szCs w:val="32"/>
          <w:lang w:val="en-US" w:eastAsia="zh-CN"/>
        </w:rPr>
        <w:t>1</w:t>
      </w:r>
      <w:r>
        <w:rPr>
          <w:rFonts w:hint="eastAsia" w:ascii="仿宋_GB2312" w:eastAsia="仿宋_GB2312"/>
          <w:sz w:val="32"/>
          <w:szCs w:val="32"/>
        </w:rPr>
        <w:t>名，</w:t>
      </w:r>
      <w:r>
        <w:rPr>
          <w:rFonts w:hint="eastAsia" w:ascii="仿宋_GB2312" w:eastAsia="仿宋_GB2312"/>
          <w:sz w:val="32"/>
          <w:szCs w:val="32"/>
          <w:lang w:val="en-US" w:eastAsia="zh-CN"/>
        </w:rPr>
        <w:t>男、女</w:t>
      </w:r>
      <w:r>
        <w:rPr>
          <w:rFonts w:hint="eastAsia" w:ascii="仿宋_GB2312" w:eastAsia="仿宋_GB2312"/>
          <w:sz w:val="32"/>
          <w:szCs w:val="32"/>
        </w:rPr>
        <w:t>教练</w:t>
      </w:r>
      <w:r>
        <w:rPr>
          <w:rFonts w:hint="eastAsia" w:ascii="仿宋_GB2312" w:eastAsia="仿宋_GB2312"/>
          <w:sz w:val="32"/>
          <w:szCs w:val="32"/>
          <w:lang w:val="en-US" w:eastAsia="zh-CN"/>
        </w:rPr>
        <w:t>员各3</w:t>
      </w:r>
      <w:r>
        <w:rPr>
          <w:rFonts w:hint="eastAsia" w:ascii="仿宋_GB2312" w:eastAsia="仿宋_GB2312"/>
          <w:sz w:val="32"/>
          <w:szCs w:val="32"/>
        </w:rPr>
        <w:t>名，</w:t>
      </w:r>
      <w:r>
        <w:rPr>
          <w:rFonts w:hint="eastAsia" w:ascii="仿宋_GB2312" w:eastAsia="仿宋_GB2312"/>
          <w:sz w:val="32"/>
          <w:szCs w:val="32"/>
          <w:lang w:eastAsia="zh-CN"/>
        </w:rPr>
        <w:t>各组别</w:t>
      </w:r>
      <w:r>
        <w:rPr>
          <w:rFonts w:hint="eastAsia" w:ascii="仿宋_GB2312" w:eastAsia="仿宋_GB2312"/>
          <w:sz w:val="32"/>
          <w:szCs w:val="32"/>
        </w:rPr>
        <w:t>可报运动员各5人，另各组可报自费运动员</w:t>
      </w:r>
      <w:r>
        <w:rPr>
          <w:rFonts w:hint="eastAsia" w:ascii="仿宋_GB2312" w:eastAsia="仿宋_GB2312"/>
          <w:sz w:val="32"/>
          <w:szCs w:val="32"/>
          <w:lang w:val="en-US" w:eastAsia="zh-CN"/>
        </w:rPr>
        <w:t>10</w:t>
      </w:r>
      <w:r>
        <w:rPr>
          <w:rFonts w:hint="eastAsia" w:ascii="仿宋_GB2312" w:eastAsia="仿宋_GB2312"/>
          <w:sz w:val="32"/>
          <w:szCs w:val="32"/>
        </w:rPr>
        <w:t>人。</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楷体_GB2312" w:eastAsia="楷体_GB2312"/>
          <w:b/>
          <w:bCs w:val="0"/>
          <w:i w:val="0"/>
          <w:iCs w:val="0"/>
          <w:sz w:val="32"/>
          <w:szCs w:val="32"/>
          <w:lang w:eastAsia="zh-CN"/>
        </w:rPr>
      </w:pPr>
      <w:r>
        <w:rPr>
          <w:rFonts w:hint="eastAsia" w:ascii="楷体_GB2312" w:eastAsia="楷体_GB2312"/>
          <w:b/>
          <w:bCs w:val="0"/>
          <w:i w:val="0"/>
          <w:iCs w:val="0"/>
          <w:sz w:val="32"/>
          <w:szCs w:val="32"/>
          <w:lang w:val="en-US" w:eastAsia="zh-CN"/>
        </w:rPr>
        <w:t>（三）</w:t>
      </w:r>
      <w:r>
        <w:rPr>
          <w:rFonts w:hint="eastAsia" w:ascii="楷体_GB2312" w:eastAsia="楷体_GB2312"/>
          <w:b/>
          <w:bCs w:val="0"/>
          <w:i w:val="0"/>
          <w:iCs w:val="0"/>
          <w:sz w:val="32"/>
          <w:szCs w:val="32"/>
          <w:lang w:eastAsia="zh-CN"/>
        </w:rPr>
        <w:t>报项</w:t>
      </w:r>
    </w:p>
    <w:p>
      <w:pPr>
        <w:keepNext w:val="0"/>
        <w:keepLines w:val="0"/>
        <w:pageBreakBefore w:val="0"/>
        <w:numPr>
          <w:ilvl w:val="0"/>
          <w:numId w:val="0"/>
        </w:numPr>
        <w:kinsoku/>
        <w:wordWrap/>
        <w:overflowPunct/>
        <w:topLinePunct w:val="0"/>
        <w:autoSpaceDE/>
        <w:autoSpaceDN/>
        <w:bidi w:val="0"/>
        <w:adjustRightInd/>
        <w:snapToGrid/>
        <w:spacing w:line="596"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参加场地自行车比赛的运动员不能兼报山地自行车比赛。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（一）比赛采用中国自行车协会审定的最新《自行车竞赛规则》</w:t>
      </w:r>
      <w:r>
        <w:rPr>
          <w:rFonts w:hint="eastAsia" w:ascii="仿宋" w:hAnsi="仿宋" w:eastAsia="仿宋"/>
          <w:color w:val="000000"/>
          <w:sz w:val="32"/>
          <w:szCs w:val="32"/>
          <w:lang w:val="en-US" w:eastAsia="zh-CN"/>
        </w:rPr>
        <w:t xml:space="preserve"> 规则。</w:t>
      </w: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 w:hAnsi="仿宋" w:eastAsia="仿宋"/>
          <w:color w:val="000000"/>
          <w:sz w:val="32"/>
          <w:szCs w:val="32"/>
        </w:rPr>
        <w:t>（二）竞赛器材：服装、器材、车辆自备。</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 w:hAnsi="仿宋" w:eastAsia="仿宋"/>
          <w:color w:val="000000"/>
          <w:sz w:val="32"/>
          <w:szCs w:val="32"/>
        </w:rPr>
        <w:t>规则与规程发生矛盾时按规程执行。</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val="en-US" w:eastAsia="zh-CN"/>
        </w:rPr>
        <w:t>各项比赛均</w:t>
      </w:r>
      <w:r>
        <w:rPr>
          <w:rFonts w:hint="eastAsia" w:ascii="仿宋_GB2312" w:eastAsia="仿宋_GB2312"/>
          <w:sz w:val="32"/>
          <w:szCs w:val="32"/>
        </w:rPr>
        <w:t>录取前</w:t>
      </w:r>
      <w:r>
        <w:rPr>
          <w:rFonts w:hint="eastAsia" w:ascii="仿宋_GB2312" w:eastAsia="仿宋_GB2312"/>
          <w:sz w:val="32"/>
          <w:szCs w:val="32"/>
          <w:lang w:val="en-US" w:eastAsia="zh-CN"/>
        </w:rPr>
        <w:t>八</w:t>
      </w:r>
      <w:r>
        <w:rPr>
          <w:rFonts w:hint="eastAsia" w:ascii="仿宋_GB2312" w:eastAsia="仿宋_GB2312"/>
          <w:sz w:val="32"/>
          <w:szCs w:val="32"/>
        </w:rPr>
        <w:t>名，按9、7、6、5、4、3、2、1计分；参赛人数不足</w:t>
      </w:r>
      <w:r>
        <w:rPr>
          <w:rFonts w:hint="eastAsia" w:ascii="仿宋_GB2312" w:eastAsia="仿宋_GB2312"/>
          <w:sz w:val="32"/>
          <w:szCs w:val="32"/>
          <w:lang w:val="en-US" w:eastAsia="zh-CN"/>
        </w:rPr>
        <w:t xml:space="preserve"> 8</w:t>
      </w:r>
      <w:r>
        <w:rPr>
          <w:rFonts w:hint="eastAsia" w:ascii="仿宋_GB2312" w:eastAsia="仿宋_GB2312"/>
          <w:sz w:val="32"/>
          <w:szCs w:val="32"/>
        </w:rPr>
        <w:t xml:space="preserve"> 人（队），递减一名录取；不足3人（队）不予比赛。</w:t>
      </w:r>
      <w:r>
        <w:rPr>
          <w:rFonts w:hint="eastAsia" w:ascii="仿宋_GB2312" w:eastAsia="仿宋_GB2312"/>
          <w:sz w:val="32"/>
          <w:szCs w:val="32"/>
          <w:lang w:val="en-US" w:eastAsia="zh-CN"/>
        </w:rPr>
        <w:t>小团体项目不足8队时，按</w:t>
      </w:r>
      <w:r>
        <w:rPr>
          <w:rFonts w:hint="eastAsia" w:ascii="仿宋_GB2312" w:eastAsia="仿宋_GB2312"/>
          <w:sz w:val="32"/>
          <w:szCs w:val="32"/>
          <w:highlight w:val="none"/>
          <w:lang w:val="en-US" w:eastAsia="zh-CN"/>
        </w:rPr>
        <w:t>实际报名队数录取，不足3队不予比赛。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lang w:eastAsia="zh-CN"/>
        </w:rPr>
      </w:pPr>
      <w:r>
        <w:rPr>
          <w:rFonts w:hint="eastAsia" w:ascii="仿宋" w:hAnsi="仿宋" w:eastAsia="仿宋" w:cs="宋体"/>
          <w:kern w:val="0"/>
          <w:sz w:val="32"/>
          <w:szCs w:val="32"/>
          <w:lang w:eastAsia="zh-CN"/>
        </w:rPr>
        <w:t>（二）</w:t>
      </w:r>
      <w:r>
        <w:rPr>
          <w:rFonts w:hint="eastAsia" w:ascii="仿宋" w:hAnsi="仿宋" w:eastAsia="仿宋" w:cs="宋体"/>
          <w:kern w:val="0"/>
          <w:sz w:val="32"/>
          <w:szCs w:val="32"/>
        </w:rPr>
        <w:t>各组别男、女单</w:t>
      </w:r>
      <w:r>
        <w:rPr>
          <w:rFonts w:hint="eastAsia" w:ascii="仿宋" w:hAnsi="仿宋" w:eastAsia="仿宋" w:cs="宋体"/>
          <w:kern w:val="0"/>
          <w:sz w:val="32"/>
          <w:szCs w:val="32"/>
          <w:lang w:eastAsia="zh-CN"/>
        </w:rPr>
        <w:t>项</w:t>
      </w:r>
      <w:r>
        <w:rPr>
          <w:rFonts w:hint="eastAsia" w:ascii="仿宋" w:hAnsi="仿宋" w:eastAsia="仿宋" w:cs="宋体"/>
          <w:kern w:val="0"/>
          <w:sz w:val="32"/>
          <w:szCs w:val="32"/>
        </w:rPr>
        <w:t>前3</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名</w:t>
      </w:r>
      <w:r>
        <w:rPr>
          <w:rFonts w:hint="eastAsia" w:ascii="仿宋" w:hAnsi="仿宋" w:eastAsia="仿宋" w:cs="宋体"/>
          <w:kern w:val="0"/>
          <w:sz w:val="32"/>
          <w:szCs w:val="32"/>
          <w:lang w:val="en-US" w:eastAsia="zh-CN"/>
        </w:rPr>
        <w:t>的运动员</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可</w:t>
      </w:r>
      <w:r>
        <w:rPr>
          <w:rFonts w:hint="eastAsia" w:ascii="仿宋" w:hAnsi="仿宋" w:eastAsia="仿宋" w:cs="宋体"/>
          <w:kern w:val="0"/>
          <w:sz w:val="32"/>
          <w:szCs w:val="32"/>
        </w:rPr>
        <w:t>参加</w:t>
      </w:r>
      <w:r>
        <w:rPr>
          <w:rFonts w:hint="eastAsia" w:ascii="仿宋_GB2312" w:eastAsia="仿宋_GB2312"/>
          <w:sz w:val="32"/>
          <w:szCs w:val="32"/>
        </w:rPr>
        <w:t>山西省第十六届运动会</w:t>
      </w:r>
      <w:r>
        <w:rPr>
          <w:rFonts w:hint="eastAsia" w:ascii="仿宋_GB2312" w:eastAsia="仿宋_GB2312"/>
          <w:sz w:val="32"/>
          <w:szCs w:val="32"/>
          <w:lang w:val="en-US" w:eastAsia="zh-CN"/>
        </w:rPr>
        <w:t>决赛</w:t>
      </w:r>
      <w:r>
        <w:rPr>
          <w:rFonts w:hint="eastAsia" w:ascii="仿宋" w:hAnsi="仿宋" w:eastAsia="仿宋" w:cs="宋体"/>
          <w:kern w:val="0"/>
          <w:sz w:val="32"/>
          <w:szCs w:val="32"/>
        </w:rPr>
        <w:t>，参加团体赛的各单位</w:t>
      </w:r>
      <w:r>
        <w:rPr>
          <w:rFonts w:hint="eastAsia" w:ascii="仿宋" w:hAnsi="仿宋" w:eastAsia="仿宋" w:cs="宋体"/>
          <w:kern w:val="0"/>
          <w:sz w:val="32"/>
          <w:szCs w:val="32"/>
          <w:lang w:val="en-US" w:eastAsia="zh-CN"/>
        </w:rPr>
        <w:t>均</w:t>
      </w:r>
      <w:r>
        <w:rPr>
          <w:rFonts w:hint="eastAsia" w:ascii="仿宋" w:hAnsi="仿宋" w:eastAsia="仿宋" w:cs="宋体"/>
          <w:kern w:val="0"/>
          <w:sz w:val="32"/>
          <w:szCs w:val="32"/>
        </w:rPr>
        <w:t>可参加</w:t>
      </w:r>
      <w:r>
        <w:rPr>
          <w:rFonts w:hint="eastAsia" w:ascii="仿宋_GB2312" w:eastAsia="仿宋_GB2312"/>
          <w:sz w:val="32"/>
          <w:szCs w:val="32"/>
        </w:rPr>
        <w:t>山西省第十六届运动会</w:t>
      </w:r>
      <w:r>
        <w:rPr>
          <w:rFonts w:hint="eastAsia" w:ascii="仿宋_GB2312" w:eastAsia="仿宋_GB2312"/>
          <w:sz w:val="32"/>
          <w:szCs w:val="32"/>
          <w:lang w:val="en-US" w:eastAsia="zh-CN"/>
        </w:rPr>
        <w:t>决赛</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val="en-US" w:eastAsia="zh-CN"/>
        </w:rPr>
        <w:t>男、女</w:t>
      </w:r>
      <w:r>
        <w:rPr>
          <w:rFonts w:hint="eastAsia" w:ascii="仿宋_GB2312" w:eastAsia="仿宋_GB2312"/>
          <w:sz w:val="32"/>
          <w:szCs w:val="32"/>
        </w:rPr>
        <w:t>团体总分</w:t>
      </w:r>
      <w:r>
        <w:rPr>
          <w:rFonts w:hint="eastAsia" w:ascii="仿宋_GB2312" w:eastAsia="仿宋_GB2312"/>
          <w:sz w:val="32"/>
          <w:szCs w:val="32"/>
          <w:lang w:val="en-US" w:eastAsia="zh-CN"/>
        </w:rPr>
        <w:t>，分别</w:t>
      </w:r>
      <w:r>
        <w:rPr>
          <w:rFonts w:hint="eastAsia" w:ascii="仿宋_GB2312" w:eastAsia="仿宋_GB2312"/>
          <w:sz w:val="32"/>
          <w:szCs w:val="32"/>
        </w:rPr>
        <w:t>录取前</w:t>
      </w:r>
      <w:r>
        <w:rPr>
          <w:rFonts w:hint="eastAsia" w:ascii="仿宋_GB2312" w:eastAsia="仿宋_GB2312"/>
          <w:sz w:val="32"/>
          <w:szCs w:val="32"/>
          <w:lang w:val="en-US" w:eastAsia="zh-CN"/>
        </w:rPr>
        <w:t>三</w:t>
      </w:r>
      <w:r>
        <w:rPr>
          <w:rFonts w:hint="eastAsia" w:ascii="仿宋_GB2312" w:eastAsia="仿宋_GB2312"/>
          <w:sz w:val="32"/>
          <w:szCs w:val="32"/>
        </w:rPr>
        <w:t>名</w:t>
      </w:r>
      <w:r>
        <w:rPr>
          <w:rFonts w:hint="eastAsia" w:ascii="仿宋_GB2312" w:eastAsia="仿宋_GB2312"/>
          <w:sz w:val="32"/>
          <w:szCs w:val="32"/>
          <w:lang w:eastAsia="zh-CN"/>
        </w:rPr>
        <w:t>，</w:t>
      </w:r>
      <w:r>
        <w:rPr>
          <w:rFonts w:hint="eastAsia" w:ascii="仿宋_GB2312" w:eastAsia="仿宋_GB2312"/>
          <w:sz w:val="32"/>
          <w:szCs w:val="32"/>
          <w:lang w:val="en-US" w:eastAsia="zh-CN"/>
        </w:rPr>
        <w:t>不计入代表团成</w:t>
      </w:r>
    </w:p>
    <w:p>
      <w:pPr>
        <w:keepNext w:val="0"/>
        <w:keepLines w:val="0"/>
        <w:pageBreakBefore w:val="0"/>
        <w:kinsoku/>
        <w:wordWrap/>
        <w:overflowPunct/>
        <w:topLinePunct w:val="0"/>
        <w:autoSpaceDE/>
        <w:autoSpaceDN/>
        <w:bidi w:val="0"/>
        <w:adjustRightInd/>
        <w:snapToGrid/>
        <w:spacing w:line="596" w:lineRule="exact"/>
        <w:textAlignment w:val="auto"/>
        <w:rPr>
          <w:rFonts w:hint="eastAsia" w:ascii="仿宋" w:hAnsi="仿宋" w:eastAsia="仿宋" w:cs="仿宋"/>
          <w:kern w:val="0"/>
          <w:sz w:val="32"/>
          <w:szCs w:val="32"/>
          <w:highlight w:val="none"/>
          <w:lang w:val="en-US" w:eastAsia="zh-CN"/>
        </w:rPr>
      </w:pPr>
      <w:r>
        <w:rPr>
          <w:rFonts w:hint="eastAsia" w:ascii="仿宋_GB2312" w:eastAsia="仿宋_GB2312"/>
          <w:sz w:val="32"/>
          <w:szCs w:val="32"/>
          <w:lang w:val="en-US" w:eastAsia="zh-CN"/>
        </w:rPr>
        <w:t>绩。</w:t>
      </w:r>
      <w:r>
        <w:rPr>
          <w:rFonts w:hint="eastAsia" w:ascii="仿宋" w:hAnsi="仿宋" w:eastAsia="仿宋" w:cs="仿宋"/>
          <w:kern w:val="0"/>
          <w:sz w:val="32"/>
          <w:szCs w:val="32"/>
          <w:highlight w:val="none"/>
          <w:lang w:val="en-US" w:eastAsia="zh-CN"/>
        </w:rPr>
        <w:t>团体赛总成绩按各队越野赛前三名和计时赛前三名的总和来计取。</w:t>
      </w:r>
    </w:p>
    <w:p>
      <w:pPr>
        <w:keepNext w:val="0"/>
        <w:keepLines w:val="0"/>
        <w:pageBreakBefore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)按照2021年5月23日国家体育总局《关于印发运动员</w:t>
      </w:r>
    </w:p>
    <w:p>
      <w:pPr>
        <w:keepNext w:val="0"/>
        <w:keepLines w:val="0"/>
        <w:pageBreakBefore w:val="0"/>
        <w:widowControl/>
        <w:kinsoku/>
        <w:wordWrap/>
        <w:overflowPunct/>
        <w:topLinePunct w:val="0"/>
        <w:autoSpaceDE/>
        <w:autoSpaceDN/>
        <w:bidi w:val="0"/>
        <w:adjustRightInd/>
        <w:snapToGrid/>
        <w:spacing w:line="596" w:lineRule="exact"/>
        <w:jc w:val="left"/>
        <w:textAlignment w:val="auto"/>
        <w:rPr>
          <w:rFonts w:ascii="仿宋_GB2312" w:eastAsia="仿宋_GB2312"/>
          <w:sz w:val="32"/>
          <w:szCs w:val="32"/>
        </w:rPr>
      </w:pPr>
      <w:r>
        <w:rPr>
          <w:rFonts w:hint="eastAsia" w:ascii="仿宋_GB2312" w:eastAsia="仿宋_GB2312"/>
          <w:sz w:val="32"/>
          <w:szCs w:val="32"/>
        </w:rPr>
        <w:t>技术等级标准的通知》（体竞字[2021]131号），参赛运动员比赛成绩达到技术等级标准，可申报运动技术等级，《运动员技术等级标准》可</w:t>
      </w:r>
      <w:r>
        <w:rPr>
          <w:rFonts w:hint="eastAsia" w:ascii="仿宋_GB2312" w:eastAsia="仿宋_GB2312"/>
          <w:sz w:val="32"/>
          <w:szCs w:val="32"/>
          <w:lang w:val="en-US" w:eastAsia="zh-CN"/>
        </w:rPr>
        <w:t>登录</w:t>
      </w:r>
      <w:r>
        <w:rPr>
          <w:rFonts w:hint="eastAsia" w:ascii="仿宋_GB2312" w:eastAsia="仿宋_GB2312"/>
          <w:sz w:val="32"/>
          <w:szCs w:val="32"/>
        </w:rPr>
        <w:t>国家体育总局官网查询。</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）设“体育道德风尚奖”，评选办法按有关规定执行。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各单位将加盖公章的报名表纸质版（以寄出邮戳为准）、电子版，于</w:t>
      </w:r>
      <w:r>
        <w:rPr>
          <w:rFonts w:hint="eastAsia" w:ascii="仿宋_GB2312" w:eastAsia="仿宋_GB2312"/>
          <w:sz w:val="32"/>
          <w:szCs w:val="32"/>
          <w:lang w:val="en-US" w:eastAsia="zh-CN"/>
        </w:rPr>
        <w:t>2021年7月12日前分</w:t>
      </w:r>
      <w:r>
        <w:rPr>
          <w:rFonts w:hint="eastAsia" w:ascii="仿宋_GB2312" w:eastAsia="仿宋_GB2312"/>
          <w:sz w:val="32"/>
          <w:szCs w:val="32"/>
        </w:rPr>
        <w:t>别发送至</w:t>
      </w:r>
      <w:r>
        <w:rPr>
          <w:rFonts w:hint="eastAsia" w:ascii="仿宋_GB2312" w:hAnsi="仿宋_GB2312" w:eastAsia="仿宋_GB2312" w:cs="仿宋_GB2312"/>
          <w:color w:val="auto"/>
          <w:sz w:val="32"/>
          <w:szCs w:val="32"/>
          <w:lang w:val="en-US" w:eastAsia="zh-CN"/>
        </w:rPr>
        <w:t>以下单位，逾期报名或不按规定报名者，不予受理。</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sz w:val="32"/>
          <w:szCs w:val="32"/>
          <w:lang w:val="en-US" w:eastAsia="zh-CN"/>
        </w:rPr>
        <w:t>单位1：</w:t>
      </w:r>
      <w:r>
        <w:rPr>
          <w:rFonts w:hint="eastAsia" w:ascii="仿宋_GB2312" w:eastAsia="仿宋_GB2312"/>
          <w:sz w:val="32"/>
          <w:szCs w:val="32"/>
          <w:lang w:val="en-US" w:eastAsia="zh-CN"/>
        </w:rPr>
        <w:t>山西省自行车击剑球类</w:t>
      </w:r>
      <w:r>
        <w:rPr>
          <w:rFonts w:hint="eastAsia" w:ascii="仿宋_GB2312" w:eastAsia="仿宋_GB2312"/>
          <w:sz w:val="32"/>
          <w:szCs w:val="32"/>
        </w:rPr>
        <w:t>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eastAsia="zh-CN"/>
        </w:rPr>
        <w:t>颜银花</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18734855456    </w:t>
      </w:r>
      <w:r>
        <w:rPr>
          <w:rFonts w:hint="eastAsia" w:ascii="仿宋_GB2312" w:eastAsia="仿宋_GB2312"/>
          <w:sz w:val="32"/>
          <w:szCs w:val="32"/>
        </w:rPr>
        <w:t>邮箱：</w:t>
      </w:r>
      <w:r>
        <w:rPr>
          <w:rFonts w:hint="eastAsia" w:ascii="仿宋_GB2312" w:eastAsia="仿宋_GB2312"/>
          <w:sz w:val="32"/>
          <w:szCs w:val="32"/>
          <w:lang w:val="en-US" w:eastAsia="zh-CN"/>
        </w:rPr>
        <w:t>sxzjqjs2021@163.com</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w:t>
      </w:r>
      <w:r>
        <w:rPr>
          <w:rFonts w:hint="eastAsia" w:ascii="仿宋_GB2312" w:eastAsia="仿宋_GB2312"/>
          <w:sz w:val="32"/>
          <w:szCs w:val="32"/>
          <w:lang w:eastAsia="zh-CN"/>
        </w:rPr>
        <w:t>山西省太原市健康北街</w:t>
      </w:r>
      <w:r>
        <w:rPr>
          <w:rFonts w:hint="eastAsia" w:ascii="仿宋_GB2312" w:eastAsia="仿宋_GB2312"/>
          <w:sz w:val="32"/>
          <w:szCs w:val="32"/>
          <w:lang w:val="en-US" w:eastAsia="zh-CN"/>
        </w:rPr>
        <w:t>1号山西省体育中心综合馆</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sz w:val="32"/>
          <w:szCs w:val="32"/>
          <w:lang w:val="en-US" w:eastAsia="zh-CN"/>
        </w:rPr>
        <w:t>单位2：山西</w:t>
      </w:r>
      <w:r>
        <w:rPr>
          <w:rFonts w:hint="eastAsia" w:ascii="仿宋_GB2312" w:hAnsi="Times New Roman" w:eastAsia="仿宋_GB2312" w:cs="Times New Roman"/>
          <w:sz w:val="32"/>
          <w:szCs w:val="32"/>
          <w:lang w:eastAsia="zh-CN"/>
        </w:rPr>
        <w:t>省全民健身中心</w:t>
      </w:r>
      <w:r>
        <w:rPr>
          <w:rFonts w:hint="eastAsia" w:ascii="仿宋_GB2312" w:hAnsi="Times New Roman" w:eastAsia="仿宋_GB2312" w:cs="Times New Roman"/>
          <w:sz w:val="32"/>
          <w:szCs w:val="32"/>
          <w:lang w:val="en-US" w:eastAsia="zh-CN"/>
        </w:rPr>
        <w:t xml:space="preserve"> </w:t>
      </w:r>
      <w:r>
        <w:rPr>
          <w:rFonts w:hint="eastAsia" w:ascii="仿宋" w:hAnsi="仿宋" w:eastAsia="仿宋" w:cs="宋体"/>
          <w:sz w:val="32"/>
          <w:szCs w:val="32"/>
          <w:lang w:val="en-US" w:eastAsia="zh-CN"/>
        </w:rPr>
        <w:t xml:space="preserve">  </w:t>
      </w:r>
      <w:r>
        <w:rPr>
          <w:rFonts w:hint="eastAsia" w:ascii="仿宋_GB2312" w:eastAsia="仿宋_GB2312"/>
          <w:sz w:val="32"/>
          <w:szCs w:val="32"/>
        </w:rPr>
        <w:t xml:space="preserve"> 联系人：</w:t>
      </w:r>
      <w:r>
        <w:rPr>
          <w:rFonts w:hint="eastAsia" w:ascii="仿宋_GB2312" w:eastAsia="仿宋_GB2312"/>
          <w:sz w:val="32"/>
          <w:szCs w:val="32"/>
          <w:lang w:val="en-US" w:eastAsia="zh-CN"/>
        </w:rPr>
        <w:t>顾全</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地  址：山西省太原市小店区寇庄北街2-6号山西省体育局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15803403770     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"mailto:guquan512@163.com"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guquan512@163.com</w:t>
      </w:r>
      <w:r>
        <w:rPr>
          <w:rFonts w:hint="eastAsia" w:ascii="仿宋_GB2312" w:eastAsia="仿宋_GB2312"/>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单位3：</w:t>
      </w:r>
      <w:r>
        <w:rPr>
          <w:rFonts w:hint="eastAsia" w:ascii="仿宋_GB2312" w:eastAsia="仿宋_GB2312"/>
          <w:sz w:val="32"/>
          <w:szCs w:val="32"/>
          <w:lang w:val="en-US" w:eastAsia="zh-CN"/>
        </w:rPr>
        <w:t xml:space="preserve">大同市体育局               </w:t>
      </w:r>
      <w:r>
        <w:rPr>
          <w:rFonts w:hint="eastAsia" w:ascii="仿宋_GB2312" w:eastAsia="仿宋_GB2312"/>
          <w:sz w:val="32"/>
          <w:szCs w:val="32"/>
        </w:rPr>
        <w:t>联系人：施利平</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电话：15835367718</w:t>
      </w: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t>邮箱：284727033@qq.com</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地  址：山西省大同市御东新区文灜湖办公楼西楼438房间</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小标宋简体" w:hAnsi="方正小标宋简体" w:eastAsia="方正小标宋简体" w:cs="方正小标宋简体"/>
          <w:sz w:val="44"/>
          <w:szCs w:val="44"/>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2"/>
        <w:keepNext w:val="0"/>
        <w:keepLines w:val="0"/>
        <w:pageBreakBefore w:val="0"/>
        <w:widowControl w:val="0"/>
        <w:kinsoku/>
        <w:wordWrap/>
        <w:overflowPunct/>
        <w:topLinePunct w:val="0"/>
        <w:autoSpaceDE/>
        <w:autoSpaceDN/>
        <w:bidi w:val="0"/>
        <w:adjustRightInd/>
        <w:snapToGrid/>
        <w:spacing w:line="596"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2021年山西省山地自行车冠军赛暨山西省第十六届运动会山地</w:t>
      </w:r>
    </w:p>
    <w:p>
      <w:pPr>
        <w:pStyle w:val="2"/>
        <w:keepNext w:val="0"/>
        <w:keepLines w:val="0"/>
        <w:pageBreakBefore w:val="0"/>
        <w:widowControl w:val="0"/>
        <w:kinsoku/>
        <w:wordWrap/>
        <w:overflowPunct/>
        <w:topLinePunct w:val="0"/>
        <w:autoSpaceDE/>
        <w:autoSpaceDN/>
        <w:bidi w:val="0"/>
        <w:adjustRightInd/>
        <w:snapToGrid/>
        <w:spacing w:line="596"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自行车资格赛报名表</w:t>
      </w:r>
    </w:p>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单位（公章）：                  领 队：              教练员：                队医：         参赛组别：</w:t>
      </w:r>
    </w:p>
    <w:tbl>
      <w:tblPr>
        <w:tblStyle w:val="8"/>
        <w:tblW w:w="13039" w:type="dxa"/>
        <w:tblInd w:w="0" w:type="dxa"/>
        <w:tblLayout w:type="fixed"/>
        <w:tblCellMar>
          <w:top w:w="0" w:type="dxa"/>
          <w:left w:w="0" w:type="dxa"/>
          <w:bottom w:w="0" w:type="dxa"/>
          <w:right w:w="0" w:type="dxa"/>
        </w:tblCellMar>
      </w:tblPr>
      <w:tblGrid>
        <w:gridCol w:w="1167"/>
        <w:gridCol w:w="1138"/>
        <w:gridCol w:w="1241"/>
        <w:gridCol w:w="1322"/>
        <w:gridCol w:w="2763"/>
        <w:gridCol w:w="2609"/>
        <w:gridCol w:w="2799"/>
      </w:tblGrid>
      <w:tr>
        <w:tblPrEx>
          <w:tblCellMar>
            <w:top w:w="0" w:type="dxa"/>
            <w:left w:w="0" w:type="dxa"/>
            <w:bottom w:w="0" w:type="dxa"/>
            <w:right w:w="0" w:type="dxa"/>
          </w:tblCellMar>
        </w:tblPrEx>
        <w:trPr>
          <w:trHeight w:val="454" w:hRule="exact"/>
        </w:trPr>
        <w:tc>
          <w:tcPr>
            <w:tcW w:w="64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63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姓  名</w:t>
            </w:r>
          </w:p>
        </w:tc>
        <w:tc>
          <w:tcPr>
            <w:tcW w:w="6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  别</w:t>
            </w:r>
          </w:p>
        </w:tc>
        <w:tc>
          <w:tcPr>
            <w:tcW w:w="7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注册号码</w:t>
            </w:r>
          </w:p>
        </w:tc>
        <w:tc>
          <w:tcPr>
            <w:tcW w:w="2979"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参赛项目</w:t>
            </w:r>
          </w:p>
        </w:tc>
        <w:tc>
          <w:tcPr>
            <w:tcW w:w="15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454" w:hRule="exact"/>
        </w:trPr>
        <w:tc>
          <w:tcPr>
            <w:tcW w:w="64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越野赛</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团体赛</w:t>
            </w:r>
          </w:p>
        </w:tc>
        <w:tc>
          <w:tcPr>
            <w:tcW w:w="15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exact"/>
        </w:trPr>
        <w:tc>
          <w:tcPr>
            <w:tcW w:w="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注:请在参赛项目一栏内具体项目，在运动员参加项目格内打“√”。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负责人：              联系人：          电话：             医务章：         日期 ：     年    月    日</w:t>
      </w:r>
    </w:p>
    <w:p>
      <w:pPr>
        <w:jc w:val="left"/>
        <w:rPr>
          <w:rFonts w:hint="eastAsia" w:ascii="仿宋_GB2312" w:hAnsi="仿宋_GB2312" w:eastAsia="仿宋_GB2312" w:cs="仿宋_GB2312"/>
          <w:b w:val="0"/>
          <w:bCs/>
          <w:sz w:val="24"/>
          <w:szCs w:val="24"/>
        </w:rPr>
      </w:pPr>
    </w:p>
    <w:p>
      <w:pPr>
        <w:jc w:val="left"/>
        <w:rPr>
          <w:rFonts w:hint="eastAsia" w:ascii="仿宋_GB2312" w:hAnsi="仿宋_GB2312" w:eastAsia="仿宋_GB2312" w:cs="仿宋_GB2312"/>
          <w:b w:val="0"/>
          <w:bCs/>
          <w:sz w:val="24"/>
          <w:szCs w:val="24"/>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2021年山西省乒乓球冠军赛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暨山西省第十六届运动会乒乓球资格赛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29</w:t>
      </w:r>
      <w:r>
        <w:rPr>
          <w:rFonts w:hint="eastAsia" w:ascii="仿宋_GB2312" w:eastAsia="仿宋_GB2312"/>
          <w:sz w:val="32"/>
          <w:szCs w:val="32"/>
        </w:rPr>
        <w:t>日在大同市举行。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山西省自行车击剑球类运动中心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大同市体育局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、竞赛项目</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甲组：男团、男单、男双、女团、女单、女双、混双 </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乙组：男团、男单、男双、女团、女单、女双、混双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仿宋"/>
          <w:sz w:val="32"/>
          <w:szCs w:val="32"/>
        </w:rPr>
      </w:pPr>
      <w:r>
        <w:rPr>
          <w:rFonts w:hint="eastAsia" w:ascii="仿宋" w:hAnsi="仿宋" w:eastAsia="仿宋" w:cs="宋体"/>
          <w:kern w:val="0"/>
          <w:sz w:val="32"/>
          <w:szCs w:val="32"/>
        </w:rPr>
        <w:t>丙组：男团、男单、男双、女团、女单、女双、混双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楷体_GB2312" w:eastAsia="楷体_GB2312"/>
          <w:b/>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2.外省户籍和外省身份证号的运动员须代表山西省在国家体育总局注册，才可参赛；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年龄规定：</w:t>
      </w:r>
    </w:p>
    <w:p>
      <w:pPr>
        <w:keepNext w:val="0"/>
        <w:keepLines w:val="0"/>
        <w:pageBreakBefore w:val="0"/>
        <w:kinsoku/>
        <w:wordWrap/>
        <w:overflowPunct/>
        <w:topLinePunct w:val="0"/>
        <w:autoSpaceDE/>
        <w:autoSpaceDN/>
        <w:bidi w:val="0"/>
        <w:adjustRightInd/>
        <w:snapToGrid/>
        <w:spacing w:line="596" w:lineRule="exact"/>
        <w:ind w:firstLine="512" w:firstLineChars="160"/>
        <w:textAlignment w:val="auto"/>
        <w:rPr>
          <w:rFonts w:hint="eastAsia" w:ascii="仿宋_GB2312" w:eastAsia="仿宋_GB2312"/>
          <w:sz w:val="32"/>
          <w:szCs w:val="32"/>
        </w:rPr>
      </w:pPr>
      <w:r>
        <w:rPr>
          <w:rFonts w:hint="eastAsia" w:ascii="仿宋_GB2312" w:eastAsia="仿宋_GB2312"/>
          <w:sz w:val="32"/>
          <w:szCs w:val="32"/>
        </w:rPr>
        <w:t>甲组：2007年1月1日—2008年12月31日</w:t>
      </w:r>
    </w:p>
    <w:p>
      <w:pPr>
        <w:keepNext w:val="0"/>
        <w:keepLines w:val="0"/>
        <w:pageBreakBefore w:val="0"/>
        <w:kinsoku/>
        <w:wordWrap/>
        <w:overflowPunct/>
        <w:topLinePunct w:val="0"/>
        <w:autoSpaceDE/>
        <w:autoSpaceDN/>
        <w:bidi w:val="0"/>
        <w:adjustRightInd/>
        <w:snapToGrid/>
        <w:spacing w:line="596" w:lineRule="exact"/>
        <w:ind w:firstLine="512" w:firstLineChars="160"/>
        <w:textAlignment w:val="auto"/>
        <w:rPr>
          <w:rFonts w:hint="eastAsia" w:ascii="仿宋_GB2312" w:eastAsia="仿宋_GB2312"/>
          <w:sz w:val="32"/>
          <w:szCs w:val="32"/>
        </w:rPr>
      </w:pPr>
      <w:r>
        <w:rPr>
          <w:rFonts w:hint="eastAsia" w:ascii="仿宋_GB2312" w:eastAsia="仿宋_GB2312"/>
          <w:sz w:val="32"/>
          <w:szCs w:val="32"/>
        </w:rPr>
        <w:t>乙组：2009年1月1日—2010年12月31日</w:t>
      </w:r>
    </w:p>
    <w:p>
      <w:pPr>
        <w:keepNext w:val="0"/>
        <w:keepLines w:val="0"/>
        <w:pageBreakBefore w:val="0"/>
        <w:kinsoku/>
        <w:wordWrap/>
        <w:overflowPunct/>
        <w:topLinePunct w:val="0"/>
        <w:autoSpaceDE/>
        <w:autoSpaceDN/>
        <w:bidi w:val="0"/>
        <w:adjustRightInd/>
        <w:snapToGrid/>
        <w:spacing w:line="596" w:lineRule="exact"/>
        <w:ind w:firstLine="512" w:firstLineChars="160"/>
        <w:textAlignment w:val="auto"/>
        <w:rPr>
          <w:rFonts w:hint="eastAsia" w:ascii="仿宋_GB2312" w:eastAsia="仿宋_GB2312"/>
          <w:sz w:val="32"/>
          <w:szCs w:val="32"/>
        </w:rPr>
      </w:pPr>
      <w:r>
        <w:rPr>
          <w:rFonts w:hint="eastAsia" w:ascii="仿宋_GB2312" w:eastAsia="仿宋_GB2312"/>
          <w:sz w:val="32"/>
          <w:szCs w:val="32"/>
        </w:rPr>
        <w:t>丙组：2011年1月1日—2012年12月31日</w:t>
      </w:r>
    </w:p>
    <w:p>
      <w:pPr>
        <w:keepNext w:val="0"/>
        <w:keepLines w:val="0"/>
        <w:pageBreakBefore w:val="0"/>
        <w:numPr>
          <w:ilvl w:val="0"/>
          <w:numId w:val="7"/>
        </w:numPr>
        <w:kinsoku/>
        <w:wordWrap/>
        <w:overflowPunct/>
        <w:topLinePunct w:val="0"/>
        <w:autoSpaceDE/>
        <w:autoSpaceDN/>
        <w:bidi w:val="0"/>
        <w:adjustRightInd/>
        <w:snapToGrid/>
        <w:spacing w:line="596"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rPr>
        <w:t>报名人数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各单位可报领队1名、教练员</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甲组、乙组、丙组男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女运动员各5名。同时可增加自费运动员参赛，每组别不得超过3人。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（一）竞赛采用国家体育总局审定的最新《乒乓球竞赛规则》。</w:t>
      </w:r>
    </w:p>
    <w:p>
      <w:pPr>
        <w:keepNext w:val="0"/>
        <w:keepLines w:val="0"/>
        <w:pageBreakBefore w:val="0"/>
        <w:widowControl/>
        <w:kinsoku/>
        <w:wordWrap/>
        <w:overflowPunct/>
        <w:topLinePunct w:val="0"/>
        <w:autoSpaceDE/>
        <w:autoSpaceDN/>
        <w:bidi w:val="0"/>
        <w:adjustRightInd/>
        <w:snapToGrid/>
        <w:spacing w:line="596"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4"/>
          <w:kern w:val="0"/>
          <w:sz w:val="32"/>
          <w:szCs w:val="32"/>
        </w:rPr>
        <w:t>各组别参赛项目根据运动员报名人数确定竞赛办法。</w:t>
      </w:r>
    </w:p>
    <w:p>
      <w:pPr>
        <w:keepNext w:val="0"/>
        <w:keepLines w:val="0"/>
        <w:pageBreakBefore w:val="0"/>
        <w:widowControl/>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（三）男、女团体赛采用斯韦思林杯赛制。</w:t>
      </w:r>
    </w:p>
    <w:p>
      <w:pPr>
        <w:keepNext w:val="0"/>
        <w:keepLines w:val="0"/>
        <w:pageBreakBefore w:val="0"/>
        <w:widowControl/>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（四）比赛执行11分制和无遮挡发球。</w:t>
      </w:r>
    </w:p>
    <w:p>
      <w:pPr>
        <w:keepNext w:val="0"/>
        <w:keepLines w:val="0"/>
        <w:pageBreakBefore w:val="0"/>
        <w:widowControl/>
        <w:kinsoku/>
        <w:wordWrap/>
        <w:overflowPunct/>
        <w:topLinePunct w:val="0"/>
        <w:autoSpaceDE/>
        <w:autoSpaceDN/>
        <w:bidi w:val="0"/>
        <w:adjustRightInd/>
        <w:snapToGrid/>
        <w:spacing w:line="596" w:lineRule="exact"/>
        <w:ind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（五）比赛全部采用五局三胜制。</w:t>
      </w:r>
    </w:p>
    <w:p>
      <w:pPr>
        <w:keepNext w:val="0"/>
        <w:keepLines w:val="0"/>
        <w:pageBreakBefore w:val="0"/>
        <w:widowControl/>
        <w:kinsoku/>
        <w:wordWrap/>
        <w:overflowPunct/>
        <w:topLinePunct w:val="0"/>
        <w:autoSpaceDE/>
        <w:autoSpaceDN/>
        <w:bidi w:val="0"/>
        <w:adjustRightInd/>
        <w:snapToGrid/>
        <w:spacing w:line="596" w:lineRule="exact"/>
        <w:ind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每场女子团体比赛中，必须有1名直拍或颗粒胶（进攻性）打法的运动员出场比赛；每场男子团体比赛中，必须有一名运动员为直拍或削球或颗粒胶（进攻型）打法的出场比赛。如削球打法经专家组确认与其打法不符，第一次取消本场比赛成绩；第二次取消团体比赛成绩。</w:t>
      </w:r>
    </w:p>
    <w:p>
      <w:pPr>
        <w:keepNext w:val="0"/>
        <w:keepLines w:val="0"/>
        <w:pageBreakBefore w:val="0"/>
        <w:widowControl/>
        <w:kinsoku/>
        <w:wordWrap/>
        <w:overflowPunct/>
        <w:topLinePunct w:val="0"/>
        <w:autoSpaceDE/>
        <w:autoSpaceDN/>
        <w:bidi w:val="0"/>
        <w:adjustRightInd/>
        <w:snapToGrid/>
        <w:spacing w:line="596" w:lineRule="exact"/>
        <w:ind w:firstLine="480"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（七）各单位在报名时必须如实注明运动员的打法，在比赛中发现与原报名时的打法不符时，取消其比赛资格。</w:t>
      </w:r>
    </w:p>
    <w:p>
      <w:pPr>
        <w:keepNext w:val="0"/>
        <w:keepLines w:val="0"/>
        <w:pageBreakBefore w:val="0"/>
        <w:widowControl/>
        <w:kinsoku/>
        <w:wordWrap/>
        <w:overflowPunct/>
        <w:topLinePunct w:val="0"/>
        <w:autoSpaceDE/>
        <w:autoSpaceDN/>
        <w:bidi w:val="0"/>
        <w:adjustRightInd/>
        <w:snapToGrid/>
        <w:spacing w:line="596"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（八）比赛用球待定。</w:t>
      </w:r>
    </w:p>
    <w:p>
      <w:pPr>
        <w:keepNext w:val="0"/>
        <w:keepLines w:val="0"/>
        <w:pageBreakBefore w:val="0"/>
        <w:widowControl/>
        <w:kinsoku/>
        <w:wordWrap/>
        <w:overflowPunct/>
        <w:topLinePunct w:val="0"/>
        <w:autoSpaceDE/>
        <w:autoSpaceDN/>
        <w:bidi w:val="0"/>
        <w:adjustRightInd/>
        <w:snapToGrid/>
        <w:spacing w:line="596"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九</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规则与规程发生矛盾时，按</w:t>
      </w:r>
      <w:r>
        <w:rPr>
          <w:rFonts w:hint="eastAsia" w:ascii="仿宋_GB2312" w:hAnsi="仿宋_GB2312" w:eastAsia="仿宋_GB2312" w:cs="仿宋_GB2312"/>
          <w:kern w:val="0"/>
          <w:sz w:val="32"/>
          <w:szCs w:val="32"/>
          <w:lang w:val="en-US" w:eastAsia="zh-CN"/>
        </w:rPr>
        <w:t>本</w:t>
      </w:r>
      <w:r>
        <w:rPr>
          <w:rFonts w:hint="eastAsia" w:ascii="仿宋_GB2312" w:hAnsi="仿宋_GB2312" w:eastAsia="仿宋_GB2312" w:cs="仿宋_GB2312"/>
          <w:kern w:val="0"/>
          <w:sz w:val="32"/>
          <w:szCs w:val="32"/>
        </w:rPr>
        <w:t>规程执行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、录取名次与计分方法</w:t>
      </w:r>
    </w:p>
    <w:p>
      <w:pPr>
        <w:keepNext w:val="0"/>
        <w:keepLines w:val="0"/>
        <w:pageBreakBefore w:val="0"/>
        <w:widowControl/>
        <w:kinsoku/>
        <w:wordWrap/>
        <w:overflowPunct/>
        <w:topLinePunct w:val="0"/>
        <w:autoSpaceDE/>
        <w:autoSpaceDN/>
        <w:bidi w:val="0"/>
        <w:adjustRightInd/>
        <w:snapToGrid/>
        <w:spacing w:line="596" w:lineRule="exact"/>
        <w:ind w:firstLine="480" w:firstLineChars="15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（一）各项比赛均录取前八名，按9、7、6、5、4、3、2、1计分;参赛不足8人（队），递减</w:t>
      </w:r>
      <w:r>
        <w:rPr>
          <w:rFonts w:hint="eastAsia" w:ascii="仿宋" w:hAnsi="仿宋" w:eastAsia="仿宋" w:cs="宋体"/>
          <w:kern w:val="0"/>
          <w:sz w:val="32"/>
          <w:szCs w:val="32"/>
          <w:lang w:val="en-US" w:eastAsia="zh-CN"/>
        </w:rPr>
        <w:t>一</w:t>
      </w:r>
      <w:r>
        <w:rPr>
          <w:rFonts w:hint="eastAsia" w:ascii="仿宋" w:hAnsi="仿宋" w:eastAsia="仿宋" w:cs="宋体"/>
          <w:kern w:val="0"/>
          <w:sz w:val="32"/>
          <w:szCs w:val="32"/>
        </w:rPr>
        <w:t>名录取，不足3人（队）不予比赛。小团体项目不足8队按实际</w:t>
      </w:r>
      <w:r>
        <w:rPr>
          <w:rFonts w:hint="eastAsia" w:ascii="仿宋" w:hAnsi="仿宋" w:eastAsia="仿宋" w:cs="宋体"/>
          <w:kern w:val="0"/>
          <w:sz w:val="32"/>
          <w:szCs w:val="32"/>
          <w:lang w:val="en-US" w:eastAsia="zh-CN"/>
        </w:rPr>
        <w:t>报名队数</w:t>
      </w:r>
      <w:r>
        <w:rPr>
          <w:rFonts w:hint="eastAsia" w:ascii="仿宋" w:hAnsi="仿宋" w:eastAsia="仿宋" w:cs="宋体"/>
          <w:kern w:val="0"/>
          <w:sz w:val="32"/>
          <w:szCs w:val="32"/>
        </w:rPr>
        <w:t>录取，不足3队不予比赛。</w:t>
      </w:r>
    </w:p>
    <w:p>
      <w:pPr>
        <w:keepNext w:val="0"/>
        <w:keepLines w:val="0"/>
        <w:pageBreakBefore w:val="0"/>
        <w:widowControl/>
        <w:kinsoku/>
        <w:wordWrap/>
        <w:overflowPunct/>
        <w:topLinePunct w:val="0"/>
        <w:autoSpaceDE/>
        <w:autoSpaceDN/>
        <w:bidi w:val="0"/>
        <w:adjustRightInd/>
        <w:snapToGrid/>
        <w:spacing w:line="596" w:lineRule="exact"/>
        <w:ind w:firstLine="480" w:firstLineChars="15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（二）</w:t>
      </w:r>
      <w:r>
        <w:rPr>
          <w:rFonts w:hint="eastAsia" w:ascii="仿宋" w:hAnsi="仿宋" w:eastAsia="仿宋" w:cs="宋体"/>
          <w:kern w:val="0"/>
          <w:sz w:val="32"/>
          <w:szCs w:val="32"/>
          <w:lang w:val="en-US" w:eastAsia="zh-CN"/>
        </w:rPr>
        <w:t>资格赛</w:t>
      </w:r>
      <w:r>
        <w:rPr>
          <w:rFonts w:hint="eastAsia" w:ascii="仿宋" w:hAnsi="仿宋" w:eastAsia="仿宋" w:cs="宋体"/>
          <w:kern w:val="0"/>
          <w:sz w:val="32"/>
          <w:szCs w:val="32"/>
        </w:rPr>
        <w:t>各组别男、女单打前32名</w:t>
      </w:r>
      <w:r>
        <w:rPr>
          <w:rFonts w:hint="eastAsia" w:ascii="仿宋" w:hAnsi="仿宋" w:eastAsia="仿宋" w:cs="宋体"/>
          <w:kern w:val="0"/>
          <w:sz w:val="32"/>
          <w:szCs w:val="32"/>
          <w:lang w:val="en-US" w:eastAsia="zh-CN"/>
        </w:rPr>
        <w:t>的运动员</w:t>
      </w:r>
      <w:r>
        <w:rPr>
          <w:rFonts w:hint="eastAsia" w:ascii="仿宋" w:hAnsi="仿宋" w:eastAsia="仿宋" w:cs="宋体"/>
          <w:kern w:val="0"/>
          <w:sz w:val="32"/>
          <w:szCs w:val="32"/>
        </w:rPr>
        <w:t>，其余项目前16名</w:t>
      </w:r>
      <w:r>
        <w:rPr>
          <w:rFonts w:hint="eastAsia" w:ascii="仿宋" w:hAnsi="仿宋" w:eastAsia="仿宋" w:cs="宋体"/>
          <w:kern w:val="0"/>
          <w:sz w:val="32"/>
          <w:szCs w:val="32"/>
          <w:lang w:val="en-US" w:eastAsia="zh-CN"/>
        </w:rPr>
        <w:t>的运动员，可</w:t>
      </w:r>
      <w:r>
        <w:rPr>
          <w:rFonts w:hint="eastAsia" w:ascii="仿宋" w:hAnsi="仿宋" w:eastAsia="仿宋" w:cs="宋体"/>
          <w:kern w:val="0"/>
          <w:sz w:val="32"/>
          <w:szCs w:val="32"/>
        </w:rPr>
        <w:t>参加山西省第十六届运动会</w:t>
      </w:r>
      <w:r>
        <w:rPr>
          <w:rFonts w:hint="eastAsia" w:ascii="仿宋" w:hAnsi="仿宋" w:eastAsia="仿宋" w:cs="宋体"/>
          <w:kern w:val="0"/>
          <w:sz w:val="32"/>
          <w:szCs w:val="32"/>
          <w:lang w:val="en-US" w:eastAsia="zh-CN"/>
        </w:rPr>
        <w:t>决赛</w:t>
      </w:r>
      <w:r>
        <w:rPr>
          <w:rFonts w:hint="eastAsia" w:ascii="仿宋" w:hAnsi="仿宋" w:eastAsia="仿宋" w:cs="宋体"/>
          <w:kern w:val="0"/>
          <w:sz w:val="32"/>
          <w:szCs w:val="32"/>
        </w:rPr>
        <w:t>；参加团体赛的各单位</w:t>
      </w:r>
      <w:r>
        <w:rPr>
          <w:rFonts w:hint="eastAsia" w:ascii="仿宋" w:hAnsi="仿宋" w:eastAsia="仿宋" w:cs="宋体"/>
          <w:kern w:val="0"/>
          <w:sz w:val="32"/>
          <w:szCs w:val="32"/>
          <w:lang w:val="en-US" w:eastAsia="zh-CN"/>
        </w:rPr>
        <w:t>均</w:t>
      </w:r>
      <w:r>
        <w:rPr>
          <w:rFonts w:hint="eastAsia" w:ascii="仿宋" w:hAnsi="仿宋" w:eastAsia="仿宋" w:cs="宋体"/>
          <w:kern w:val="0"/>
          <w:sz w:val="32"/>
          <w:szCs w:val="32"/>
        </w:rPr>
        <w:t>可参加山西省第十六届运动会</w:t>
      </w:r>
      <w:r>
        <w:rPr>
          <w:rFonts w:hint="eastAsia" w:ascii="仿宋" w:hAnsi="仿宋" w:eastAsia="仿宋" w:cs="宋体"/>
          <w:kern w:val="0"/>
          <w:sz w:val="32"/>
          <w:szCs w:val="32"/>
          <w:lang w:val="en-US" w:eastAsia="zh-CN"/>
        </w:rPr>
        <w:t>决赛</w:t>
      </w:r>
      <w:r>
        <w:rPr>
          <w:rFonts w:hint="eastAsia" w:ascii="仿宋" w:hAnsi="仿宋" w:eastAsia="仿宋"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 w:hAnsi="仿宋" w:eastAsia="仿宋" w:cs="宋体"/>
          <w:kern w:val="0"/>
          <w:sz w:val="32"/>
          <w:szCs w:val="32"/>
        </w:rPr>
      </w:pPr>
      <w:r>
        <w:rPr>
          <w:rFonts w:hint="eastAsia" w:ascii="仿宋" w:hAnsi="仿宋" w:eastAsia="仿宋" w:cs="宋体"/>
          <w:kern w:val="0"/>
          <w:sz w:val="32"/>
          <w:szCs w:val="32"/>
        </w:rPr>
        <w:t>（三）</w:t>
      </w:r>
      <w:r>
        <w:rPr>
          <w:rFonts w:hint="eastAsia" w:ascii="仿宋_GB2312" w:hAnsi="仿宋_GB2312" w:eastAsia="仿宋_GB2312" w:cs="仿宋_GB2312"/>
          <w:b w:val="0"/>
          <w:bCs w:val="0"/>
          <w:sz w:val="32"/>
          <w:szCs w:val="32"/>
        </w:rPr>
        <w:t>本次比赛不作为申报《运动员技术等级标准》的比赛。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w:t>
      </w:r>
      <w:r>
        <w:rPr>
          <w:rFonts w:hint="eastAsia" w:ascii="仿宋" w:hAnsi="仿宋" w:eastAsia="仿宋" w:cs="宋体"/>
          <w:kern w:val="0"/>
          <w:sz w:val="32"/>
          <w:szCs w:val="32"/>
        </w:rPr>
        <w:t>设“体育道德风尚奖”，评选办法按有关规定执行。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各单位将加盖公章的报名表纸质版（以寄出邮戳为准）、电子版，于</w:t>
      </w:r>
      <w:r>
        <w:rPr>
          <w:rFonts w:hint="eastAsia" w:ascii="仿宋_GB2312" w:eastAsia="仿宋_GB2312"/>
          <w:sz w:val="32"/>
          <w:szCs w:val="32"/>
          <w:lang w:val="en-US" w:eastAsia="zh-CN"/>
        </w:rPr>
        <w:t>2021年7月15日前</w:t>
      </w:r>
      <w:r>
        <w:rPr>
          <w:rFonts w:hint="eastAsia" w:ascii="仿宋_GB2312" w:eastAsia="仿宋_GB2312"/>
          <w:sz w:val="32"/>
          <w:szCs w:val="32"/>
        </w:rPr>
        <w:t>分别发送至</w:t>
      </w:r>
      <w:r>
        <w:rPr>
          <w:rFonts w:hint="eastAsia" w:ascii="仿宋_GB2312" w:eastAsia="仿宋_GB2312"/>
          <w:sz w:val="32"/>
          <w:szCs w:val="32"/>
          <w:lang w:val="en-US" w:eastAsia="zh-CN"/>
        </w:rPr>
        <w:t>以下单位</w:t>
      </w:r>
      <w:r>
        <w:rPr>
          <w:rFonts w:hint="eastAsia" w:ascii="仿宋_GB2312" w:eastAsia="仿宋_GB2312"/>
          <w:sz w:val="32"/>
          <w:szCs w:val="32"/>
        </w:rPr>
        <w:t>，逾期报名不予受理。</w:t>
      </w:r>
    </w:p>
    <w:p>
      <w:pPr>
        <w:keepNext w:val="0"/>
        <w:keepLines w:val="0"/>
        <w:pageBreakBefore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单位1：</w:t>
      </w:r>
      <w:r>
        <w:rPr>
          <w:rFonts w:hint="eastAsia" w:ascii="仿宋_GB2312" w:eastAsia="仿宋_GB2312"/>
          <w:sz w:val="32"/>
          <w:szCs w:val="32"/>
        </w:rPr>
        <w:t>山西省自行车击剑球类运动中心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联系人：魏超</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电话：13546381709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rPr>
        <w:t xml:space="preserve">地  址：山西省太原市健康南街1号山西体育中心综合馆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联系人：刘小平</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电话：13753172532</w:t>
      </w:r>
      <w:r>
        <w:rPr>
          <w:rFonts w:hint="eastAsia" w:ascii="仿宋_GB2312" w:eastAsia="仿宋_GB2312"/>
          <w:sz w:val="32"/>
          <w:szCs w:val="32"/>
          <w:lang w:val="en-US" w:eastAsia="zh-CN"/>
        </w:rPr>
        <w:t xml:space="preserve">     </w:t>
      </w:r>
      <w:r>
        <w:rPr>
          <w:rFonts w:hint="eastAsia" w:ascii="仿宋_GB2312" w:eastAsia="仿宋_GB2312"/>
          <w:sz w:val="32"/>
          <w:szCs w:val="32"/>
        </w:rPr>
        <w:t>邮箱：</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"mailto:1726468699@qq.com" </w:instrText>
      </w:r>
      <w:r>
        <w:rPr>
          <w:rFonts w:hint="eastAsia" w:ascii="仿宋_GB2312" w:hAnsi="Times New Roman" w:eastAsia="仿宋_GB2312" w:cs="Times New Roman"/>
          <w:sz w:val="32"/>
          <w:szCs w:val="32"/>
        </w:rPr>
        <w:fldChar w:fldCharType="separate"/>
      </w:r>
      <w:r>
        <w:rPr>
          <w:rFonts w:hint="eastAsia" w:ascii="仿宋_GB2312" w:hAnsi="Times New Roman" w:eastAsia="仿宋_GB2312" w:cs="Times New Roman"/>
          <w:sz w:val="32"/>
          <w:szCs w:val="32"/>
        </w:rPr>
        <w:t>1726468699@qq.com</w:t>
      </w:r>
      <w:r>
        <w:rPr>
          <w:rFonts w:hint="eastAsia" w:ascii="仿宋_GB2312" w:hAnsi="Times New Roman" w:eastAsia="仿宋_GB2312" w:cs="Times New Roman"/>
          <w:sz w:val="32"/>
          <w:szCs w:val="32"/>
        </w:rPr>
        <w:fldChar w:fldCharType="end"/>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  址：山西省太原市小店区寇庄北街2-6号山西省体育局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单位3：</w:t>
      </w:r>
      <w:r>
        <w:rPr>
          <w:rFonts w:hint="eastAsia" w:ascii="仿宋_GB2312" w:eastAsia="仿宋_GB2312"/>
          <w:sz w:val="32"/>
          <w:szCs w:val="32"/>
        </w:rPr>
        <w:t>大同市体育局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施利平</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15835367718    </w:t>
      </w:r>
      <w:r>
        <w:rPr>
          <w:rFonts w:hint="eastAsia" w:ascii="仿宋_GB2312" w:eastAsia="仿宋_GB2312"/>
          <w:sz w:val="32"/>
          <w:szCs w:val="32"/>
        </w:rPr>
        <w:t>邮箱：284727033@qq.com</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地  址：山西省大同市御东新区文灜湖办公楼西楼438房间</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sz w:val="32"/>
          <w:szCs w:val="32"/>
        </w:rPr>
      </w:pPr>
      <w:r>
        <w:rPr>
          <w:rFonts w:hint="eastAsia" w:ascii="仿宋_GB2312" w:eastAsia="仿宋_GB2312"/>
          <w:color w:val="000000"/>
          <w:sz w:val="32"/>
          <w:szCs w:val="32"/>
        </w:rPr>
        <w:t>各运动队于赛前2天，裁判员于赛前3天到赛区报到。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14"/>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firstLine="640" w:firstLineChars="200"/>
        <w:rPr>
          <w:rFonts w:hint="eastAsia" w:ascii="仿宋_GB2312" w:hAnsi="方正小标宋简体" w:eastAsia="仿宋_GB2312" w:cs="方正小标宋简体"/>
          <w:color w:val="000000"/>
          <w:sz w:val="32"/>
          <w:szCs w:val="32"/>
          <w:lang w:eastAsia="zh-CN"/>
        </w:rPr>
      </w:pPr>
    </w:p>
    <w:p>
      <w:pPr>
        <w:pStyle w:val="14"/>
        <w:spacing w:line="240" w:lineRule="auto"/>
        <w:ind w:left="0" w:leftChars="0" w:firstLine="0" w:firstLineChars="0"/>
        <w:rPr>
          <w:rFonts w:hint="eastAsia" w:ascii="仿宋_GB2312" w:hAnsi="方正小标宋简体" w:eastAsia="仿宋_GB2312" w:cs="方正小标宋简体"/>
          <w:color w:val="000000"/>
          <w:sz w:val="32"/>
          <w:szCs w:val="32"/>
          <w:lang w:val="en-US" w:eastAsia="zh-CN"/>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p>
    <w:p>
      <w:pPr>
        <w:pStyle w:val="14"/>
        <w:spacing w:line="240" w:lineRule="auto"/>
        <w:ind w:left="0" w:leftChars="0" w:firstLine="0" w:firstLineChars="0"/>
        <w:jc w:val="center"/>
        <w:rPr>
          <w:rFonts w:hint="eastAsia" w:ascii="方正小标宋简体" w:hAnsi="方正小标宋简体" w:eastAsia="方正小标宋简体" w:cs="方正小标宋简体"/>
          <w:color w:val="000000"/>
          <w:spacing w:val="-6"/>
          <w:w w:val="95"/>
          <w:sz w:val="44"/>
          <w:szCs w:val="44"/>
          <w:lang w:val="en-US" w:eastAsia="zh-CN"/>
        </w:rPr>
      </w:pPr>
      <w:r>
        <w:rPr>
          <w:rFonts w:hint="eastAsia" w:ascii="方正小标宋简体" w:hAnsi="方正小标宋简体" w:eastAsia="方正小标宋简体" w:cs="方正小标宋简体"/>
          <w:color w:val="000000"/>
          <w:spacing w:val="-6"/>
          <w:w w:val="95"/>
          <w:sz w:val="44"/>
          <w:szCs w:val="44"/>
          <w:lang w:val="en-US" w:eastAsia="zh-CN"/>
        </w:rPr>
        <w:t>2021年山西省乒乓球冠军赛暨山西省第十六届运动会乒乓球资格赛报名表</w:t>
      </w:r>
    </w:p>
    <w:p>
      <w:pPr>
        <w:pStyle w:val="14"/>
        <w:spacing w:line="240" w:lineRule="auto"/>
        <w:ind w:left="0" w:leftChars="0" w:firstLine="0" w:firstLineChars="0"/>
        <w:rPr>
          <w:rFonts w:hint="eastAsia" w:ascii="仿宋_GB2312" w:hAnsi="方正小标宋简体" w:eastAsia="仿宋_GB2312" w:cs="方正小标宋简体"/>
          <w:color w:val="000000"/>
          <w:sz w:val="24"/>
          <w:szCs w:val="24"/>
          <w:lang w:val="en-US" w:eastAsia="zh-CN"/>
        </w:rPr>
      </w:pPr>
      <w:r>
        <w:rPr>
          <w:rFonts w:hint="eastAsia" w:ascii="仿宋_GB2312" w:hAnsi="方正小标宋简体" w:eastAsia="仿宋_GB2312" w:cs="方正小标宋简体"/>
          <w:color w:val="000000"/>
          <w:sz w:val="24"/>
          <w:szCs w:val="24"/>
          <w:lang w:val="en-US" w:eastAsia="zh-CN"/>
        </w:rPr>
        <w:t>单位（公章）        领队：           教练员：                队医：        参赛组别（甲乙丙）：</w:t>
      </w:r>
    </w:p>
    <w:tbl>
      <w:tblPr>
        <w:tblStyle w:val="8"/>
        <w:tblW w:w="13369" w:type="dxa"/>
        <w:jc w:val="center"/>
        <w:tblLayout w:type="fixed"/>
        <w:tblCellMar>
          <w:top w:w="0" w:type="dxa"/>
          <w:left w:w="108" w:type="dxa"/>
          <w:bottom w:w="0" w:type="dxa"/>
          <w:right w:w="108" w:type="dxa"/>
        </w:tblCellMar>
      </w:tblPr>
      <w:tblGrid>
        <w:gridCol w:w="1014"/>
        <w:gridCol w:w="395"/>
        <w:gridCol w:w="910"/>
        <w:gridCol w:w="534"/>
        <w:gridCol w:w="1219"/>
        <w:gridCol w:w="948"/>
        <w:gridCol w:w="964"/>
        <w:gridCol w:w="964"/>
        <w:gridCol w:w="997"/>
        <w:gridCol w:w="1111"/>
        <w:gridCol w:w="1029"/>
        <w:gridCol w:w="1029"/>
        <w:gridCol w:w="1326"/>
        <w:gridCol w:w="929"/>
      </w:tblGrid>
      <w:tr>
        <w:tblPrEx>
          <w:tblCellMar>
            <w:top w:w="0" w:type="dxa"/>
            <w:left w:w="108" w:type="dxa"/>
            <w:bottom w:w="0" w:type="dxa"/>
            <w:right w:w="108" w:type="dxa"/>
          </w:tblCellMar>
        </w:tblPrEx>
        <w:trPr>
          <w:trHeight w:val="454" w:hRule="exac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序号</w:t>
            </w:r>
          </w:p>
        </w:tc>
        <w:tc>
          <w:tcPr>
            <w:tcW w:w="13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5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12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注册号码</w:t>
            </w:r>
          </w:p>
        </w:tc>
        <w:tc>
          <w:tcPr>
            <w:tcW w:w="387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   赛   项  目</w:t>
            </w:r>
          </w:p>
        </w:tc>
        <w:tc>
          <w:tcPr>
            <w:tcW w:w="44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打  法</w:t>
            </w:r>
          </w:p>
        </w:tc>
        <w:tc>
          <w:tcPr>
            <w:tcW w:w="9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备注   </w:t>
            </w:r>
          </w:p>
        </w:tc>
      </w:tr>
      <w:tr>
        <w:tblPrEx>
          <w:tblCellMar>
            <w:top w:w="0" w:type="dxa"/>
            <w:left w:w="108" w:type="dxa"/>
            <w:bottom w:w="0" w:type="dxa"/>
            <w:right w:w="108" w:type="dxa"/>
          </w:tblCellMar>
        </w:tblPrEx>
        <w:trPr>
          <w:trHeight w:val="454" w:hRule="exac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rPr>
            </w:pPr>
          </w:p>
        </w:tc>
        <w:tc>
          <w:tcPr>
            <w:tcW w:w="13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rPr>
            </w:pPr>
          </w:p>
        </w:tc>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rPr>
            </w:pPr>
          </w:p>
        </w:tc>
        <w:tc>
          <w:tcPr>
            <w:tcW w:w="12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团体</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单打</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双打</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混双</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直拍</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横拍</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削球</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颗粒进攻</w:t>
            </w:r>
          </w:p>
        </w:tc>
        <w:tc>
          <w:tcPr>
            <w:tcW w:w="9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0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534"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19"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3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3369"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双打名单</w:t>
            </w:r>
          </w:p>
        </w:tc>
      </w:tr>
      <w:tr>
        <w:tblPrEx>
          <w:tblCellMar>
            <w:top w:w="0" w:type="dxa"/>
            <w:left w:w="108" w:type="dxa"/>
            <w:bottom w:w="0" w:type="dxa"/>
            <w:right w:w="108" w:type="dxa"/>
          </w:tblCellMar>
        </w:tblPrEx>
        <w:trPr>
          <w:trHeight w:val="454" w:hRule="exact"/>
          <w:jc w:val="center"/>
        </w:trPr>
        <w:tc>
          <w:tcPr>
            <w:tcW w:w="1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男双</w:t>
            </w:r>
          </w:p>
        </w:tc>
        <w:tc>
          <w:tcPr>
            <w:tcW w:w="11960" w:type="dxa"/>
            <w:gridSpan w:val="12"/>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例：张三/李四</w:t>
            </w:r>
          </w:p>
        </w:tc>
      </w:tr>
      <w:tr>
        <w:tblPrEx>
          <w:tblCellMar>
            <w:top w:w="0" w:type="dxa"/>
            <w:left w:w="108" w:type="dxa"/>
            <w:bottom w:w="0" w:type="dxa"/>
            <w:right w:w="108" w:type="dxa"/>
          </w:tblCellMar>
        </w:tblPrEx>
        <w:trPr>
          <w:trHeight w:val="454" w:hRule="exact"/>
          <w:jc w:val="center"/>
        </w:trPr>
        <w:tc>
          <w:tcPr>
            <w:tcW w:w="1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女双</w:t>
            </w:r>
          </w:p>
        </w:tc>
        <w:tc>
          <w:tcPr>
            <w:tcW w:w="11960"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454" w:hRule="exact"/>
          <w:jc w:val="center"/>
        </w:trPr>
        <w:tc>
          <w:tcPr>
            <w:tcW w:w="140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混双</w:t>
            </w:r>
          </w:p>
        </w:tc>
        <w:tc>
          <w:tcPr>
            <w:tcW w:w="11960"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bl>
    <w:p>
      <w:pPr>
        <w:pStyle w:val="14"/>
        <w:spacing w:line="240" w:lineRule="auto"/>
        <w:ind w:left="0" w:leftChars="0" w:firstLine="0" w:firstLineChars="0"/>
        <w:rPr>
          <w:rFonts w:hint="eastAsia" w:ascii="仿宋_GB2312" w:hAnsi="仿宋_GB2312" w:eastAsia="仿宋_GB2312" w:cs="仿宋_GB2312"/>
          <w:color w:val="auto"/>
          <w:sz w:val="24"/>
          <w:szCs w:val="24"/>
          <w:lang w:val="en-US" w:eastAsia="zh-CN"/>
        </w:rPr>
      </w:pPr>
    </w:p>
    <w:p>
      <w:pPr>
        <w:pStyle w:val="14"/>
        <w:spacing w:line="240" w:lineRule="auto"/>
        <w:ind w:left="0" w:leftChars="0" w:firstLine="0"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注：请在运动员参加项目格内打“√”。</w:t>
      </w:r>
    </w:p>
    <w:p>
      <w:pPr>
        <w:pStyle w:val="14"/>
        <w:spacing w:line="240" w:lineRule="auto"/>
        <w:ind w:left="0" w:leftChars="0" w:firstLine="0" w:firstLineChars="0"/>
        <w:rPr>
          <w:rFonts w:hint="eastAsia" w:ascii="宋体" w:hAnsi="宋体" w:cs="宋体"/>
          <w:kern w:val="0"/>
          <w:sz w:val="24"/>
          <w:szCs w:val="24"/>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r>
        <w:rPr>
          <w:rFonts w:hint="eastAsia" w:ascii="仿宋_GB2312" w:hAnsi="仿宋_GB2312" w:eastAsia="仿宋_GB2312" w:cs="仿宋_GB2312"/>
          <w:color w:val="auto"/>
          <w:sz w:val="24"/>
          <w:szCs w:val="24"/>
          <w:lang w:val="en-US" w:eastAsia="zh-CN"/>
        </w:rPr>
        <w:t>负责人：              联系人：              联系电话：                        医务章：             年   月   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2021年山西省排球锦标赛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暨山西省第十六届运动会排球资格赛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bidi w:val="0"/>
        <w:snapToGrid/>
        <w:spacing w:line="596" w:lineRule="exact"/>
        <w:ind w:firstLine="640" w:firstLineChars="200"/>
        <w:textAlignment w:val="auto"/>
        <w:rPr>
          <w:rFonts w:hint="eastAsia" w:ascii="黑体" w:eastAsia="黑体"/>
          <w:sz w:val="32"/>
          <w:szCs w:val="32"/>
        </w:rPr>
      </w:pPr>
    </w:p>
    <w:p>
      <w:pPr>
        <w:keepNext w:val="0"/>
        <w:keepLines w:val="0"/>
        <w:pageBreakBefore w:val="0"/>
        <w:kinsoku/>
        <w:wordWrap/>
        <w:overflowPunct/>
        <w:topLinePunct w:val="0"/>
        <w:bidi w:val="0"/>
        <w:snapToGrid/>
        <w:spacing w:line="596" w:lineRule="exact"/>
        <w:ind w:firstLine="640" w:firstLineChars="200"/>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31</w:t>
      </w:r>
      <w:r>
        <w:rPr>
          <w:rFonts w:hint="eastAsia" w:ascii="仿宋_GB2312" w:eastAsia="仿宋_GB2312"/>
          <w:sz w:val="32"/>
          <w:szCs w:val="32"/>
        </w:rPr>
        <w:t>日在太原市举行。</w:t>
      </w:r>
    </w:p>
    <w:p>
      <w:pPr>
        <w:keepNext w:val="0"/>
        <w:keepLines w:val="0"/>
        <w:pageBreakBefore w:val="0"/>
        <w:kinsoku/>
        <w:wordWrap/>
        <w:overflowPunct/>
        <w:topLinePunct w:val="0"/>
        <w:bidi w:val="0"/>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bidi w:val="0"/>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山西省自行车击剑球类运动中心</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黑体"/>
          <w:sz w:val="32"/>
          <w:szCs w:val="32"/>
        </w:rPr>
      </w:pPr>
      <w:r>
        <w:rPr>
          <w:rFonts w:hint="eastAsia" w:ascii="仿宋_GB2312" w:hAnsi="仿宋_GB2312" w:eastAsia="仿宋_GB2312" w:cs="仿宋_GB2312"/>
          <w:sz w:val="32"/>
          <w:szCs w:val="32"/>
        </w:rPr>
        <w:t>太原市体育局</w:t>
      </w:r>
    </w:p>
    <w:p>
      <w:pPr>
        <w:keepNext w:val="0"/>
        <w:keepLines w:val="0"/>
        <w:pageBreakBefore w:val="0"/>
        <w:kinsoku/>
        <w:wordWrap/>
        <w:overflowPunct/>
        <w:topLinePunct w:val="0"/>
        <w:bidi w:val="0"/>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bidi w:val="0"/>
        <w:snapToGrid/>
        <w:spacing w:line="596"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五</w:t>
      </w:r>
      <w:r>
        <w:rPr>
          <w:rFonts w:hint="eastAsia" w:ascii="仿宋_GB2312" w:hAnsi="仿宋_GB2312" w:eastAsia="仿宋_GB2312" w:cs="仿宋_GB2312"/>
          <w:sz w:val="32"/>
          <w:szCs w:val="32"/>
          <w:lang w:val="en-US" w:eastAsia="zh-CN"/>
        </w:rPr>
        <w:t>、</w:t>
      </w:r>
      <w:r>
        <w:rPr>
          <w:rFonts w:hint="eastAsia" w:ascii="黑体" w:eastAsia="黑体"/>
          <w:sz w:val="32"/>
          <w:szCs w:val="32"/>
        </w:rPr>
        <w:t>竞赛项目</w:t>
      </w:r>
    </w:p>
    <w:p>
      <w:pPr>
        <w:keepNext w:val="0"/>
        <w:keepLines w:val="0"/>
        <w:pageBreakBefore w:val="0"/>
        <w:kinsoku/>
        <w:wordWrap/>
        <w:overflowPunct/>
        <w:topLinePunct w:val="0"/>
        <w:bidi w:val="0"/>
        <w:snapToGrid/>
        <w:spacing w:line="59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男子组</w:t>
      </w:r>
    </w:p>
    <w:p>
      <w:pPr>
        <w:keepNext w:val="0"/>
        <w:keepLines w:val="0"/>
        <w:pageBreakBefore w:val="0"/>
        <w:kinsoku/>
        <w:wordWrap/>
        <w:overflowPunct/>
        <w:topLinePunct w:val="0"/>
        <w:bidi w:val="0"/>
        <w:snapToGrid/>
        <w:spacing w:line="59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女子组</w:t>
      </w:r>
    </w:p>
    <w:p>
      <w:pPr>
        <w:keepNext w:val="0"/>
        <w:keepLines w:val="0"/>
        <w:pageBreakBefore w:val="0"/>
        <w:kinsoku/>
        <w:wordWrap/>
        <w:overflowPunct/>
        <w:topLinePunct w:val="0"/>
        <w:bidi w:val="0"/>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bidi w:val="0"/>
        <w:snapToGri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2.外省户籍和外省身份证号的参赛运动员需代表山西省在国家体育总局注册，才可参赛；</w:t>
      </w:r>
    </w:p>
    <w:p>
      <w:pPr>
        <w:keepNext w:val="0"/>
        <w:keepLines w:val="0"/>
        <w:pageBreakBefore w:val="0"/>
        <w:kinsoku/>
        <w:wordWrap/>
        <w:overflowPunct/>
        <w:topLinePunct w:val="0"/>
        <w:bidi w:val="0"/>
        <w:snapToGrid/>
        <w:spacing w:line="596" w:lineRule="exact"/>
        <w:ind w:firstLine="512" w:firstLineChars="1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96" w:lineRule="exact"/>
        <w:ind w:firstLine="512" w:firstLineChars="16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eastAsia="仿宋_GB2312"/>
          <w:sz w:val="32"/>
          <w:szCs w:val="32"/>
        </w:rPr>
        <w:t>年龄规定</w:t>
      </w:r>
      <w:r>
        <w:rPr>
          <w:rFonts w:hint="eastAsia" w:ascii="仿宋_GB2312" w:eastAsia="仿宋_GB2312"/>
          <w:sz w:val="32"/>
          <w:szCs w:val="32"/>
          <w:lang w:eastAsia="zh-CN"/>
        </w:rPr>
        <w:t>：</w:t>
      </w:r>
    </w:p>
    <w:p>
      <w:pPr>
        <w:keepNext w:val="0"/>
        <w:keepLines w:val="0"/>
        <w:pageBreakBefore w:val="0"/>
        <w:kinsoku/>
        <w:wordWrap/>
        <w:overflowPunct/>
        <w:topLinePunct w:val="0"/>
        <w:bidi w:val="0"/>
        <w:snapToGrid/>
        <w:spacing w:line="596" w:lineRule="exact"/>
        <w:ind w:firstLine="512" w:firstLineChars="160"/>
        <w:textAlignment w:val="auto"/>
        <w:rPr>
          <w:rFonts w:hint="eastAsia" w:ascii="仿宋_GB2312" w:eastAsia="仿宋_GB2312"/>
          <w:sz w:val="32"/>
          <w:szCs w:val="32"/>
        </w:rPr>
      </w:pPr>
      <w:r>
        <w:rPr>
          <w:rFonts w:hint="eastAsia" w:ascii="仿宋_GB2312" w:eastAsia="仿宋_GB2312"/>
          <w:sz w:val="32"/>
          <w:szCs w:val="32"/>
        </w:rPr>
        <w:t>2004年 1 月 1日以后出生。</w:t>
      </w:r>
    </w:p>
    <w:p>
      <w:pPr>
        <w:keepNext w:val="0"/>
        <w:keepLines w:val="0"/>
        <w:pageBreakBefore w:val="0"/>
        <w:kinsoku/>
        <w:wordWrap/>
        <w:overflowPunct/>
        <w:topLinePunct w:val="0"/>
        <w:bidi w:val="0"/>
        <w:snapToGrid/>
        <w:spacing w:line="59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（二）报名人数</w:t>
      </w:r>
    </w:p>
    <w:p>
      <w:pPr>
        <w:keepNext w:val="0"/>
        <w:keepLines w:val="0"/>
        <w:pageBreakBefore w:val="0"/>
        <w:widowControl/>
        <w:kinsoku/>
        <w:wordWrap/>
        <w:overflowPunct/>
        <w:topLinePunct w:val="0"/>
        <w:autoSpaceDE w:val="0"/>
        <w:autoSpaceDN w:val="0"/>
        <w:bidi w:val="0"/>
        <w:adjustRightInd w:val="0"/>
        <w:snapToGrid/>
        <w:spacing w:line="596" w:lineRule="exact"/>
        <w:ind w:firstLine="640" w:firstLineChars="200"/>
        <w:textAlignment w:val="auto"/>
        <w:rPr>
          <w:rFonts w:hint="eastAsia" w:ascii="仿宋" w:hAnsi="仿宋" w:eastAsia="仿宋" w:cs="仿宋"/>
          <w:sz w:val="32"/>
          <w:szCs w:val="22"/>
        </w:rPr>
      </w:pPr>
      <w:r>
        <w:rPr>
          <w:rFonts w:hint="eastAsia" w:ascii="仿宋_GB2312" w:eastAsia="仿宋_GB2312"/>
          <w:sz w:val="32"/>
          <w:szCs w:val="22"/>
        </w:rPr>
        <w:t>各参赛单位可报领队1名、主教练</w:t>
      </w:r>
      <w:r>
        <w:rPr>
          <w:rFonts w:hint="eastAsia" w:ascii="仿宋_GB2312" w:eastAsia="仿宋_GB2312"/>
          <w:sz w:val="32"/>
          <w:szCs w:val="22"/>
          <w:lang w:val="en-US" w:eastAsia="zh-CN"/>
        </w:rPr>
        <w:t>员</w:t>
      </w:r>
      <w:r>
        <w:rPr>
          <w:rFonts w:hint="eastAsia" w:ascii="仿宋_GB2312" w:eastAsia="仿宋_GB2312"/>
          <w:sz w:val="32"/>
          <w:szCs w:val="22"/>
        </w:rPr>
        <w:t>1名、助理教练</w:t>
      </w:r>
      <w:r>
        <w:rPr>
          <w:rFonts w:hint="eastAsia" w:ascii="仿宋_GB2312" w:eastAsia="仿宋_GB2312"/>
          <w:sz w:val="32"/>
          <w:szCs w:val="22"/>
          <w:lang w:val="en-US" w:eastAsia="zh-CN"/>
        </w:rPr>
        <w:t>员2</w:t>
      </w:r>
      <w:r>
        <w:rPr>
          <w:rFonts w:hint="eastAsia" w:ascii="仿宋_GB2312" w:eastAsia="仿宋_GB2312"/>
          <w:sz w:val="32"/>
          <w:szCs w:val="22"/>
        </w:rPr>
        <w:t>名、运动员14名。</w:t>
      </w:r>
    </w:p>
    <w:p>
      <w:pPr>
        <w:keepNext w:val="0"/>
        <w:keepLines w:val="0"/>
        <w:pageBreakBefore w:val="0"/>
        <w:kinsoku/>
        <w:wordWrap/>
        <w:overflowPunct/>
        <w:topLinePunct w:val="0"/>
        <w:bidi w:val="0"/>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（一）按照中国排球协会审定的最新2017-2020《排球竞赛规则》执行。</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（二）比赛分为两个阶段进行</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第一阶段：根据报名队数，分组进行小组循环赛，并按积分排列小组内的名次。</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第二阶段：实行交叉淘汰附加赛决出名次。</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（三）编排办法</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第一阶段比赛,根据2020年度山西省排球锦标赛报名情况进行蛇形编排分组。小组赛采用贝格尔编排法进行竞赛编排。</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第二阶段比赛,根据小组赛成绩进行交叉比赛。</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即:A1—B2；A2—B1； A3—B4；A4—B3；</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A1B2胜—A2B1胜；决出1</w:t>
      </w:r>
      <w:r>
        <w:rPr>
          <w:rFonts w:hint="eastAsia" w:ascii="仿宋_GB2312" w:eastAsia="仿宋_GB2312"/>
          <w:color w:val="000000"/>
          <w:sz w:val="32"/>
          <w:szCs w:val="22"/>
        </w:rPr>
        <w:t>、</w:t>
      </w:r>
      <w:r>
        <w:rPr>
          <w:rFonts w:ascii="仿宋_GB2312" w:eastAsia="仿宋_GB2312"/>
          <w:color w:val="000000"/>
          <w:sz w:val="32"/>
          <w:szCs w:val="22"/>
        </w:rPr>
        <w:t>2名；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A1B2负—A2B1负；决出3</w:t>
      </w:r>
      <w:r>
        <w:rPr>
          <w:rFonts w:hint="eastAsia" w:ascii="仿宋_GB2312" w:eastAsia="仿宋_GB2312"/>
          <w:color w:val="000000"/>
          <w:sz w:val="32"/>
          <w:szCs w:val="22"/>
        </w:rPr>
        <w:t>、</w:t>
      </w:r>
      <w:r>
        <w:rPr>
          <w:rFonts w:ascii="仿宋_GB2312" w:eastAsia="仿宋_GB2312"/>
          <w:color w:val="000000"/>
          <w:sz w:val="32"/>
          <w:szCs w:val="22"/>
        </w:rPr>
        <w:t>4名；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A3B4胜--A4B3胜；决出5</w:t>
      </w:r>
      <w:r>
        <w:rPr>
          <w:rFonts w:hint="eastAsia" w:ascii="仿宋_GB2312" w:eastAsia="仿宋_GB2312"/>
          <w:color w:val="000000"/>
          <w:sz w:val="32"/>
          <w:szCs w:val="22"/>
        </w:rPr>
        <w:t>、</w:t>
      </w:r>
      <w:r>
        <w:rPr>
          <w:rFonts w:ascii="仿宋_GB2312" w:eastAsia="仿宋_GB2312"/>
          <w:color w:val="000000"/>
          <w:sz w:val="32"/>
          <w:szCs w:val="22"/>
        </w:rPr>
        <w:t>6名；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A3B4负--A4B3负；决出7</w:t>
      </w:r>
      <w:r>
        <w:rPr>
          <w:rFonts w:hint="eastAsia" w:ascii="仿宋_GB2312" w:eastAsia="仿宋_GB2312"/>
          <w:color w:val="000000"/>
          <w:sz w:val="32"/>
          <w:szCs w:val="22"/>
        </w:rPr>
        <w:t>、</w:t>
      </w:r>
      <w:r>
        <w:rPr>
          <w:rFonts w:ascii="仿宋_GB2312" w:eastAsia="仿宋_GB2312"/>
          <w:color w:val="000000"/>
          <w:sz w:val="32"/>
          <w:szCs w:val="22"/>
        </w:rPr>
        <w:t>8名。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（四）比赛计分和决定名次方法</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1．计分方式：</w:t>
      </w:r>
    </w:p>
    <w:p>
      <w:pPr>
        <w:keepNext w:val="0"/>
        <w:keepLines w:val="0"/>
        <w:pageBreakBefore w:val="0"/>
        <w:widowControl/>
        <w:kinsoku/>
        <w:wordWrap/>
        <w:overflowPunct/>
        <w:topLinePunct w:val="0"/>
        <w:bidi w:val="0"/>
        <w:snapToGrid/>
        <w:spacing w:line="596" w:lineRule="exact"/>
        <w:ind w:firstLine="640" w:firstLineChars="200"/>
        <w:textAlignment w:val="auto"/>
        <w:rPr>
          <w:rFonts w:ascii="仿宋_GB2312" w:eastAsia="仿宋_GB2312"/>
          <w:color w:val="000000"/>
          <w:sz w:val="32"/>
          <w:szCs w:val="22"/>
        </w:rPr>
      </w:pPr>
      <w:r>
        <w:rPr>
          <w:rFonts w:ascii="仿宋_GB2312" w:eastAsia="仿宋_GB2312"/>
          <w:color w:val="000000"/>
          <w:sz w:val="32"/>
          <w:szCs w:val="22"/>
        </w:rPr>
        <w:t>采取5局3胜。比赛结果为3:0、3:1时，胜队积3分，负队积0分；比赛结果为3:2时，胜队积2分，负队积1分；积分高者排名在前；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2．如遇两队积分相等，决定名次顺序为：</w:t>
      </w:r>
      <w:r>
        <w:rPr>
          <w:rFonts w:hint="eastAsia" w:ascii="仿宋_GB2312" w:eastAsia="仿宋_GB2312"/>
          <w:color w:val="000000"/>
          <w:sz w:val="32"/>
          <w:szCs w:val="22"/>
          <w:lang w:eastAsia="zh-CN"/>
        </w:rPr>
        <w:t>（</w:t>
      </w:r>
      <w:r>
        <w:rPr>
          <w:rFonts w:ascii="仿宋_GB2312" w:eastAsia="仿宋_GB2312"/>
          <w:color w:val="000000"/>
          <w:sz w:val="32"/>
          <w:szCs w:val="22"/>
        </w:rPr>
        <w:t>1）胜场多者；</w:t>
      </w:r>
      <w:r>
        <w:rPr>
          <w:rFonts w:hint="eastAsia" w:ascii="仿宋_GB2312" w:eastAsia="仿宋_GB2312"/>
          <w:color w:val="000000"/>
          <w:sz w:val="32"/>
          <w:szCs w:val="22"/>
          <w:lang w:eastAsia="zh-CN"/>
        </w:rPr>
        <w:t>（</w:t>
      </w:r>
      <w:r>
        <w:rPr>
          <w:rFonts w:ascii="仿宋_GB2312" w:eastAsia="仿宋_GB2312"/>
          <w:color w:val="000000"/>
          <w:sz w:val="32"/>
          <w:szCs w:val="22"/>
        </w:rPr>
        <w:t>2）C值；</w:t>
      </w:r>
      <w:r>
        <w:rPr>
          <w:rFonts w:hint="eastAsia" w:ascii="仿宋_GB2312" w:eastAsia="仿宋_GB2312"/>
          <w:color w:val="000000"/>
          <w:sz w:val="32"/>
          <w:szCs w:val="22"/>
          <w:lang w:eastAsia="zh-CN"/>
        </w:rPr>
        <w:t>（</w:t>
      </w:r>
      <w:r>
        <w:rPr>
          <w:rFonts w:ascii="仿宋_GB2312" w:eastAsia="仿宋_GB2312"/>
          <w:color w:val="000000"/>
          <w:sz w:val="32"/>
          <w:szCs w:val="22"/>
        </w:rPr>
        <w:t>3）Z值；</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3．当两队Z值仍相等时，两队间最后一场比赛胜者排名在前；</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4．C值、Z值计算方法：</w:t>
      </w:r>
    </w:p>
    <w:p>
      <w:pPr>
        <w:keepNext w:val="0"/>
        <w:keepLines w:val="0"/>
        <w:pageBreakBefore w:val="0"/>
        <w:widowControl/>
        <w:kinsoku/>
        <w:wordWrap/>
        <w:overflowPunct/>
        <w:topLinePunct w:val="0"/>
        <w:bidi w:val="0"/>
        <w:snapToGrid/>
        <w:spacing w:line="596" w:lineRule="exact"/>
        <w:textAlignment w:val="auto"/>
        <w:rPr>
          <w:rFonts w:ascii="仿宋_GB2312" w:eastAsia="仿宋_GB2312"/>
          <w:color w:val="000000"/>
          <w:sz w:val="32"/>
          <w:szCs w:val="22"/>
        </w:rPr>
      </w:pPr>
      <w:r>
        <w:rPr>
          <w:rFonts w:ascii="仿宋_GB2312" w:eastAsia="仿宋_GB2312"/>
          <w:color w:val="000000"/>
          <w:sz w:val="32"/>
          <w:szCs w:val="22"/>
        </w:rPr>
        <w:t xml:space="preserve">    A（总胜局数）/ B（负局总数）=C值  </w:t>
      </w:r>
    </w:p>
    <w:p>
      <w:pPr>
        <w:keepNext w:val="0"/>
        <w:keepLines w:val="0"/>
        <w:pageBreakBefore w:val="0"/>
        <w:widowControl/>
        <w:kinsoku/>
        <w:wordWrap/>
        <w:overflowPunct/>
        <w:topLinePunct w:val="0"/>
        <w:bidi w:val="0"/>
        <w:snapToGrid/>
        <w:spacing w:line="596" w:lineRule="exact"/>
        <w:ind w:firstLine="640"/>
        <w:textAlignment w:val="auto"/>
        <w:rPr>
          <w:rFonts w:ascii="仿宋_GB2312" w:eastAsia="仿宋_GB2312"/>
          <w:color w:val="000000"/>
          <w:sz w:val="32"/>
          <w:szCs w:val="22"/>
        </w:rPr>
      </w:pPr>
      <w:r>
        <w:rPr>
          <w:rFonts w:ascii="仿宋_GB2312" w:eastAsia="仿宋_GB2312"/>
          <w:color w:val="000000"/>
          <w:sz w:val="32"/>
          <w:szCs w:val="22"/>
        </w:rPr>
        <w:t xml:space="preserve">X（总得分数）/ Y（总失分数）=Z值 </w:t>
      </w:r>
    </w:p>
    <w:p>
      <w:pPr>
        <w:keepNext w:val="0"/>
        <w:keepLines w:val="0"/>
        <w:pageBreakBefore w:val="0"/>
        <w:widowControl/>
        <w:numPr>
          <w:ilvl w:val="0"/>
          <w:numId w:val="8"/>
        </w:numPr>
        <w:kinsoku/>
        <w:wordWrap/>
        <w:overflowPunct/>
        <w:topLinePunct w:val="0"/>
        <w:autoSpaceDE w:val="0"/>
        <w:autoSpaceDN w:val="0"/>
        <w:bidi w:val="0"/>
        <w:adjustRightInd w:val="0"/>
        <w:snapToGrid/>
        <w:spacing w:line="596" w:lineRule="exact"/>
        <w:ind w:firstLine="640" w:firstLineChars="200"/>
        <w:textAlignment w:val="auto"/>
        <w:rPr>
          <w:rFonts w:hint="eastAsia" w:ascii="仿宋" w:hAnsi="仿宋" w:eastAsia="仿宋" w:cs="仿宋"/>
          <w:sz w:val="32"/>
          <w:szCs w:val="22"/>
        </w:rPr>
      </w:pPr>
      <w:r>
        <w:rPr>
          <w:rFonts w:hint="eastAsia" w:ascii="仿宋" w:hAnsi="仿宋" w:eastAsia="仿宋" w:cs="仿宋"/>
          <w:sz w:val="32"/>
          <w:szCs w:val="22"/>
        </w:rPr>
        <w:t>服装要求：各参赛队必须有两套比赛服装，保证每名队员深浅各一套，要求服装整齐、颜色一致、号码清楚。</w:t>
      </w:r>
    </w:p>
    <w:p>
      <w:pPr>
        <w:keepNext w:val="0"/>
        <w:keepLines w:val="0"/>
        <w:pageBreakBefore w:val="0"/>
        <w:widowControl/>
        <w:numPr>
          <w:ilvl w:val="0"/>
          <w:numId w:val="8"/>
        </w:numPr>
        <w:kinsoku/>
        <w:wordWrap/>
        <w:overflowPunct/>
        <w:topLinePunct w:val="0"/>
        <w:autoSpaceDE w:val="0"/>
        <w:autoSpaceDN w:val="0"/>
        <w:bidi w:val="0"/>
        <w:adjustRightInd w:val="0"/>
        <w:snapToGrid/>
        <w:spacing w:line="596" w:lineRule="exact"/>
        <w:ind w:firstLine="640" w:firstLineChars="200"/>
        <w:textAlignment w:val="auto"/>
        <w:rPr>
          <w:rFonts w:hint="eastAsia" w:ascii="仿宋" w:hAnsi="仿宋" w:eastAsia="仿宋" w:cs="仿宋"/>
          <w:sz w:val="32"/>
          <w:szCs w:val="22"/>
        </w:rPr>
      </w:pPr>
      <w:r>
        <w:rPr>
          <w:rFonts w:ascii="仿宋_GB2312" w:eastAsia="仿宋_GB2312"/>
          <w:color w:val="000000"/>
          <w:sz w:val="32"/>
          <w:szCs w:val="22"/>
        </w:rPr>
        <w:t>规则与规程发生矛盾时，按本规程执行</w:t>
      </w:r>
      <w:r>
        <w:rPr>
          <w:rFonts w:hint="eastAsia" w:ascii="仿宋_GB2312" w:eastAsia="仿宋_GB2312"/>
          <w:color w:val="000000"/>
          <w:sz w:val="32"/>
          <w:szCs w:val="22"/>
          <w:lang w:eastAsia="zh-CN"/>
        </w:rPr>
        <w:t>。</w:t>
      </w:r>
    </w:p>
    <w:p>
      <w:pPr>
        <w:keepNext w:val="0"/>
        <w:keepLines w:val="0"/>
        <w:pageBreakBefore w:val="0"/>
        <w:kinsoku/>
        <w:wordWrap/>
        <w:overflowPunct/>
        <w:topLinePunct w:val="0"/>
        <w:bidi w:val="0"/>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仿宋_GB2312"/>
          <w:color w:val="FF0000"/>
          <w:sz w:val="32"/>
          <w:szCs w:val="32"/>
        </w:rPr>
      </w:pPr>
      <w:r>
        <w:rPr>
          <w:rFonts w:hint="eastAsia" w:ascii="仿宋_GB2312" w:eastAsia="仿宋_GB2312"/>
          <w:sz w:val="32"/>
          <w:szCs w:val="32"/>
        </w:rPr>
        <w:t>（一）</w:t>
      </w:r>
      <w:r>
        <w:rPr>
          <w:rFonts w:ascii="仿宋_GB2312" w:hAnsi="宋体" w:eastAsia="仿宋_GB2312"/>
          <w:sz w:val="32"/>
        </w:rPr>
        <w:t>男、女均录取前</w:t>
      </w:r>
      <w:r>
        <w:rPr>
          <w:rFonts w:hint="eastAsia" w:ascii="仿宋_GB2312" w:hAnsi="宋体" w:eastAsia="仿宋_GB2312"/>
          <w:sz w:val="32"/>
          <w:lang w:val="en-US" w:eastAsia="zh-CN"/>
        </w:rPr>
        <w:t>八</w:t>
      </w:r>
      <w:r>
        <w:rPr>
          <w:rFonts w:ascii="仿宋_GB2312" w:hAnsi="宋体" w:eastAsia="仿宋_GB2312"/>
          <w:sz w:val="32"/>
        </w:rPr>
        <w:t>名</w:t>
      </w:r>
      <w:r>
        <w:rPr>
          <w:rFonts w:hint="eastAsia" w:ascii="仿宋_GB2312" w:eastAsia="仿宋_GB2312"/>
          <w:sz w:val="32"/>
          <w:szCs w:val="32"/>
        </w:rPr>
        <w:t>，按9、7、6、5、4、3、2、1计分；</w:t>
      </w:r>
      <w:r>
        <w:rPr>
          <w:rFonts w:ascii="仿宋_GB2312" w:hAnsi="宋体" w:eastAsia="仿宋_GB2312"/>
          <w:sz w:val="32"/>
        </w:rPr>
        <w:t>参赛不足</w:t>
      </w:r>
      <w:r>
        <w:rPr>
          <w:rFonts w:hint="eastAsia" w:ascii="仿宋_GB2312" w:hAnsi="宋体" w:eastAsia="仿宋_GB2312"/>
          <w:sz w:val="32"/>
        </w:rPr>
        <w:t>8</w:t>
      </w:r>
      <w:r>
        <w:rPr>
          <w:rFonts w:ascii="仿宋_GB2312" w:hAnsi="宋体" w:eastAsia="仿宋_GB2312"/>
          <w:sz w:val="32"/>
        </w:rPr>
        <w:t>队，</w:t>
      </w:r>
      <w:r>
        <w:rPr>
          <w:rFonts w:hint="eastAsia" w:ascii="仿宋_GB2312" w:hAnsi="宋体" w:eastAsia="仿宋_GB2312"/>
          <w:sz w:val="32"/>
        </w:rPr>
        <w:t>按实际参赛队录取</w:t>
      </w:r>
      <w:r>
        <w:rPr>
          <w:rFonts w:ascii="仿宋_GB2312" w:hAnsi="宋体" w:eastAsia="仿宋_GB2312"/>
          <w:sz w:val="32"/>
        </w:rPr>
        <w:t>。不足3队不予比赛</w:t>
      </w:r>
      <w:r>
        <w:rPr>
          <w:rFonts w:hint="eastAsia" w:ascii="仿宋_GB2312" w:hAnsi="宋体" w:eastAsia="仿宋_GB2312"/>
          <w:sz w:val="32"/>
        </w:rPr>
        <w:t>。</w:t>
      </w:r>
    </w:p>
    <w:p>
      <w:pPr>
        <w:keepNext w:val="0"/>
        <w:keepLines w:val="0"/>
        <w:pageBreakBefore w:val="0"/>
        <w:kinsoku/>
        <w:wordWrap/>
        <w:overflowPunct/>
        <w:topLinePunct w:val="0"/>
        <w:bidi w:val="0"/>
        <w:snapToGrid/>
        <w:spacing w:line="596" w:lineRule="exact"/>
        <w:ind w:left="638" w:leftChars="304" w:firstLine="0" w:firstLineChars="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资格赛</w:t>
      </w:r>
      <w:r>
        <w:rPr>
          <w:rFonts w:hint="eastAsia" w:ascii="仿宋_GB2312" w:eastAsia="仿宋_GB2312"/>
          <w:sz w:val="32"/>
          <w:szCs w:val="32"/>
        </w:rPr>
        <w:t>男、女各参赛队均可参加</w:t>
      </w:r>
      <w:r>
        <w:rPr>
          <w:rFonts w:hint="eastAsia" w:ascii="仿宋_GB2312" w:eastAsia="仿宋_GB2312"/>
          <w:sz w:val="32"/>
          <w:szCs w:val="32"/>
          <w:lang w:val="en-US" w:eastAsia="zh-CN"/>
        </w:rPr>
        <w:t>2022年</w:t>
      </w:r>
      <w:r>
        <w:rPr>
          <w:rFonts w:hint="eastAsia" w:ascii="仿宋_GB2312" w:eastAsia="仿宋_GB2312"/>
          <w:sz w:val="32"/>
          <w:szCs w:val="32"/>
        </w:rPr>
        <w:t>山西省第十</w:t>
      </w:r>
    </w:p>
    <w:p>
      <w:pPr>
        <w:keepNext w:val="0"/>
        <w:keepLines w:val="0"/>
        <w:pageBreakBefore w:val="0"/>
        <w:kinsoku/>
        <w:wordWrap/>
        <w:overflowPunct/>
        <w:topLinePunct w:val="0"/>
        <w:bidi w:val="0"/>
        <w:snapToGrid/>
        <w:spacing w:line="596" w:lineRule="exact"/>
        <w:textAlignment w:val="auto"/>
        <w:rPr>
          <w:rFonts w:hint="eastAsia" w:ascii="仿宋_GB2312" w:eastAsia="仿宋_GB2312"/>
          <w:sz w:val="32"/>
          <w:szCs w:val="32"/>
        </w:rPr>
      </w:pPr>
      <w:r>
        <w:rPr>
          <w:rFonts w:hint="eastAsia" w:ascii="仿宋_GB2312" w:eastAsia="仿宋_GB2312"/>
          <w:sz w:val="32"/>
          <w:szCs w:val="32"/>
        </w:rPr>
        <w:t>六届运动会</w:t>
      </w:r>
      <w:r>
        <w:rPr>
          <w:rFonts w:hint="eastAsia" w:ascii="仿宋_GB2312" w:eastAsia="仿宋_GB2312"/>
          <w:sz w:val="32"/>
          <w:szCs w:val="32"/>
          <w:lang w:val="en-US" w:eastAsia="zh-CN"/>
        </w:rPr>
        <w:t>决赛</w:t>
      </w:r>
      <w:r>
        <w:rPr>
          <w:rFonts w:hint="eastAsia" w:ascii="仿宋_GB2312" w:eastAsia="仿宋_GB2312"/>
          <w:sz w:val="32"/>
          <w:szCs w:val="32"/>
        </w:rPr>
        <w:t>。</w:t>
      </w:r>
    </w:p>
    <w:p>
      <w:pPr>
        <w:keepNext w:val="0"/>
        <w:keepLines w:val="0"/>
        <w:pageBreakBefore w:val="0"/>
        <w:numPr>
          <w:ilvl w:val="0"/>
          <w:numId w:val="7"/>
        </w:numPr>
        <w:kinsoku/>
        <w:wordWrap/>
        <w:overflowPunct/>
        <w:topLinePunct w:val="0"/>
        <w:bidi w:val="0"/>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按照2021年5月23日国家体育总局《关于印发运动</w:t>
      </w:r>
    </w:p>
    <w:p>
      <w:pPr>
        <w:keepNext w:val="0"/>
        <w:keepLines w:val="0"/>
        <w:pageBreakBefore w:val="0"/>
        <w:numPr>
          <w:ilvl w:val="0"/>
          <w:numId w:val="0"/>
        </w:numPr>
        <w:kinsoku/>
        <w:wordWrap/>
        <w:overflowPunct/>
        <w:topLinePunct w:val="0"/>
        <w:bidi w:val="0"/>
        <w:snapToGrid/>
        <w:spacing w:line="596" w:lineRule="exact"/>
        <w:textAlignment w:val="auto"/>
        <w:rPr>
          <w:rFonts w:hint="eastAsia" w:ascii="仿宋_GB2312" w:eastAsia="仿宋_GB2312"/>
          <w:sz w:val="32"/>
          <w:szCs w:val="32"/>
        </w:rPr>
      </w:pPr>
      <w:r>
        <w:rPr>
          <w:rFonts w:hint="eastAsia" w:ascii="仿宋_GB2312" w:eastAsia="仿宋_GB2312"/>
          <w:sz w:val="32"/>
          <w:szCs w:val="32"/>
        </w:rPr>
        <w:t>员技术等级标准的通知》（体竞字[2021]131号），参赛运动员比赛成绩达到技术等级标准，可申报运动技术等级，《运动员技术等级标准》可</w:t>
      </w:r>
      <w:r>
        <w:rPr>
          <w:rFonts w:hint="eastAsia" w:ascii="仿宋_GB2312" w:eastAsia="仿宋_GB2312"/>
          <w:sz w:val="32"/>
          <w:szCs w:val="32"/>
          <w:lang w:val="en-US" w:eastAsia="zh-CN"/>
        </w:rPr>
        <w:t>登录</w:t>
      </w:r>
      <w:r>
        <w:rPr>
          <w:rFonts w:hint="eastAsia" w:ascii="仿宋_GB2312" w:eastAsia="仿宋_GB2312"/>
          <w:sz w:val="32"/>
          <w:szCs w:val="32"/>
        </w:rPr>
        <w:t>国家体育总局官网查询。</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）设“体育道德风尚奖”，评选办法按有关规定执行。</w:t>
      </w:r>
    </w:p>
    <w:p>
      <w:pPr>
        <w:keepNext w:val="0"/>
        <w:keepLines w:val="0"/>
        <w:pageBreakBefore w:val="0"/>
        <w:kinsoku/>
        <w:wordWrap/>
        <w:overflowPunct/>
        <w:topLinePunct w:val="0"/>
        <w:bidi w:val="0"/>
        <w:snapToGrid/>
        <w:spacing w:line="596" w:lineRule="exact"/>
        <w:ind w:firstLine="640" w:firstLineChars="200"/>
        <w:textAlignment w:val="auto"/>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bidi w:val="0"/>
        <w:snapToGrid/>
        <w:spacing w:line="59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rPr>
        <w:t>各单位将加盖公章的报名表纸质版（以寄出邮戳为准）、电子版，于</w:t>
      </w:r>
      <w:r>
        <w:rPr>
          <w:rFonts w:hint="eastAsia" w:ascii="仿宋_GB2312" w:eastAsia="仿宋_GB2312"/>
          <w:sz w:val="32"/>
          <w:szCs w:val="32"/>
          <w:lang w:val="en-US" w:eastAsia="zh-CN"/>
        </w:rPr>
        <w:t>2021年7月15日前</w:t>
      </w:r>
      <w:r>
        <w:rPr>
          <w:rFonts w:hint="eastAsia" w:ascii="仿宋_GB2312" w:eastAsia="仿宋_GB2312"/>
          <w:sz w:val="32"/>
          <w:szCs w:val="32"/>
        </w:rPr>
        <w:t>分别发送至</w:t>
      </w:r>
      <w:r>
        <w:rPr>
          <w:rFonts w:hint="eastAsia" w:ascii="仿宋_GB2312" w:eastAsia="仿宋_GB2312"/>
          <w:sz w:val="32"/>
          <w:szCs w:val="32"/>
          <w:lang w:val="en-US" w:eastAsia="zh-CN"/>
        </w:rPr>
        <w:t>以下单位</w:t>
      </w:r>
      <w:r>
        <w:rPr>
          <w:rFonts w:hint="eastAsia" w:ascii="仿宋_GB2312" w:eastAsia="仿宋_GB2312"/>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单位1：</w:t>
      </w:r>
      <w:r>
        <w:rPr>
          <w:rFonts w:hint="eastAsia" w:ascii="仿宋_GB2312" w:hAnsi="仿宋_GB2312" w:eastAsia="仿宋_GB2312" w:cs="仿宋_GB2312"/>
          <w:sz w:val="32"/>
          <w:szCs w:val="32"/>
        </w:rPr>
        <w:t>山西省自行车击剑球类运动中心</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联系人：胡安娜</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电话：17635369609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址：山西省太原市健康南街1号山西体育中心综合馆  </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联系人：钟鸣</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电话：13934163450</w:t>
      </w:r>
      <w:r>
        <w:rPr>
          <w:rFonts w:hint="eastAsia" w:ascii="仿宋_GB2312" w:eastAsia="仿宋_GB2312"/>
          <w:sz w:val="32"/>
          <w:szCs w:val="32"/>
          <w:lang w:val="en-US" w:eastAsia="zh-CN"/>
        </w:rPr>
        <w:t xml:space="preserve">      </w:t>
      </w:r>
      <w:r>
        <w:rPr>
          <w:rFonts w:hint="eastAsia" w:ascii="仿宋_GB2312" w:eastAsia="仿宋_GB2312"/>
          <w:sz w:val="32"/>
          <w:szCs w:val="32"/>
        </w:rPr>
        <w:t>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"mailto:64968667@qq.com" </w:instrText>
      </w:r>
      <w:r>
        <w:rPr>
          <w:rFonts w:hint="eastAsia" w:ascii="仿宋_GB2312" w:eastAsia="仿宋_GB2312"/>
          <w:sz w:val="32"/>
          <w:szCs w:val="32"/>
        </w:rPr>
        <w:fldChar w:fldCharType="separate"/>
      </w:r>
      <w:r>
        <w:rPr>
          <w:rFonts w:hint="eastAsia" w:ascii="仿宋_GB2312" w:eastAsia="仿宋_GB2312"/>
          <w:sz w:val="32"/>
          <w:szCs w:val="32"/>
        </w:rPr>
        <w:t>64968667@qq.com</w:t>
      </w:r>
      <w:r>
        <w:rPr>
          <w:rFonts w:hint="eastAsia" w:ascii="仿宋_GB2312" w:eastAsia="仿宋_GB2312"/>
          <w:sz w:val="32"/>
          <w:szCs w:val="32"/>
        </w:rPr>
        <w:fldChar w:fldCharType="end"/>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址：山西省太原市小店区寇庄北街2-6号山西省体育局</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单位3：</w:t>
      </w:r>
      <w:r>
        <w:rPr>
          <w:rFonts w:hint="eastAsia" w:ascii="仿宋_GB2312" w:eastAsia="仿宋_GB2312"/>
          <w:sz w:val="32"/>
          <w:szCs w:val="32"/>
        </w:rPr>
        <w:t>太原市体育局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赵晨露</w:t>
      </w:r>
    </w:p>
    <w:p>
      <w:pPr>
        <w:keepNext w:val="0"/>
        <w:keepLines w:val="0"/>
        <w:pageBreakBefore w:val="0"/>
        <w:kinsoku/>
        <w:wordWrap/>
        <w:overflowPunct/>
        <w:topLinePunct w:val="0"/>
        <w:bidi w:val="0"/>
        <w:snapToGrid/>
        <w:spacing w:line="59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电话：13994273141</w:t>
      </w:r>
      <w:r>
        <w:rPr>
          <w:rFonts w:hint="eastAsia" w:ascii="仿宋_GB2312" w:eastAsia="仿宋_GB2312"/>
          <w:sz w:val="32"/>
          <w:szCs w:val="32"/>
          <w:lang w:val="en-US" w:eastAsia="zh-CN"/>
        </w:rPr>
        <w:t xml:space="preserve">     </w:t>
      </w:r>
      <w:r>
        <w:rPr>
          <w:rFonts w:hint="eastAsia" w:ascii="仿宋_GB2312" w:eastAsia="仿宋_GB2312"/>
          <w:sz w:val="32"/>
          <w:szCs w:val="32"/>
        </w:rPr>
        <w:t>邮箱：</w:t>
      </w:r>
      <w:r>
        <w:rPr>
          <w:rFonts w:hint="eastAsia" w:ascii="仿宋_GB2312" w:eastAsia="仿宋_GB2312"/>
          <w:sz w:val="32"/>
          <w:szCs w:val="32"/>
          <w:lang w:val="en-US" w:eastAsia="zh-CN"/>
        </w:rPr>
        <w:t>zhaochenlu@126.com</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址：太原市杏花岭区杏花岭2号</w:t>
      </w:r>
    </w:p>
    <w:p>
      <w:pPr>
        <w:keepNext w:val="0"/>
        <w:keepLines w:val="0"/>
        <w:pageBreakBefore w:val="0"/>
        <w:kinsoku/>
        <w:wordWrap/>
        <w:overflowPunct/>
        <w:topLinePunct w:val="0"/>
        <w:bidi w:val="0"/>
        <w:snapToGrid/>
        <w:spacing w:line="596"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bidi w:val="0"/>
        <w:snapToGrid/>
        <w:spacing w:line="596" w:lineRule="exact"/>
        <w:ind w:firstLine="640" w:firstLineChars="200"/>
        <w:textAlignment w:val="auto"/>
        <w:rPr>
          <w:rFonts w:ascii="仿宋_GB2312" w:eastAsia="仿宋_GB2312"/>
          <w:sz w:val="32"/>
          <w:szCs w:val="32"/>
        </w:rPr>
      </w:pPr>
      <w:r>
        <w:rPr>
          <w:rFonts w:hint="eastAsia" w:ascii="仿宋_GB2312" w:eastAsia="仿宋_GB2312"/>
          <w:color w:val="000000"/>
          <w:sz w:val="32"/>
          <w:szCs w:val="32"/>
        </w:rPr>
        <w:t>各运动队于赛前2天，裁判员于赛前3天到赛区报到。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pStyle w:val="14"/>
        <w:keepNext w:val="0"/>
        <w:keepLines w:val="0"/>
        <w:pageBreakBefore w:val="0"/>
        <w:kinsoku/>
        <w:wordWrap/>
        <w:overflowPunct/>
        <w:topLinePunct w:val="0"/>
        <w:bidi w:val="0"/>
        <w:snapToGrid/>
        <w:spacing w:line="59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2021年山西省排球锦标赛暨山西省第十六届运动会排球资格赛报名表</w:t>
      </w:r>
    </w:p>
    <w:p>
      <w:pPr>
        <w:ind w:right="-334" w:rightChars="-159" w:firstLine="280" w:firstLineChars="100"/>
        <w:rPr>
          <w:rFonts w:ascii="宋体" w:hAnsi="宋体"/>
          <w:sz w:val="24"/>
        </w:rPr>
      </w:pPr>
      <w:r>
        <w:rPr>
          <w:rFonts w:hint="eastAsia" w:ascii="仿宋_GB2312" w:hAnsi="仿宋_GB2312" w:eastAsia="仿宋_GB2312" w:cs="仿宋_GB2312"/>
          <w:sz w:val="28"/>
          <w:szCs w:val="28"/>
        </w:rPr>
        <w:t xml:space="preserve">参赛单位（盖章）：                          组别：       </w:t>
      </w:r>
      <w:r>
        <w:rPr>
          <w:rFonts w:hint="eastAsia" w:ascii="宋体" w:hAnsi="宋体"/>
          <w:sz w:val="24"/>
        </w:rPr>
        <w:t xml:space="preserve">               </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51"/>
        <w:gridCol w:w="1068"/>
        <w:gridCol w:w="932"/>
        <w:gridCol w:w="1686"/>
        <w:gridCol w:w="1116"/>
        <w:gridCol w:w="154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36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姓  名</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性别</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工作单位</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职 务</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联系方式</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领  队</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主教练</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助理教练</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队  医</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运</w:t>
            </w:r>
          </w:p>
          <w:p>
            <w:pPr>
              <w:spacing w:line="360" w:lineRule="exact"/>
              <w:jc w:val="center"/>
              <w:rPr>
                <w:rFonts w:hint="eastAsia" w:ascii="仿宋_GB2312" w:hAnsi="仿宋_GB2312" w:eastAsia="仿宋_GB2312" w:cs="仿宋_GB2312"/>
                <w:w w:val="100"/>
                <w:sz w:val="28"/>
                <w:szCs w:val="28"/>
              </w:rPr>
            </w:pPr>
          </w:p>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动</w:t>
            </w:r>
          </w:p>
          <w:p>
            <w:pPr>
              <w:spacing w:line="360" w:lineRule="exact"/>
              <w:jc w:val="center"/>
              <w:rPr>
                <w:rFonts w:hint="eastAsia" w:ascii="仿宋_GB2312" w:hAnsi="仿宋_GB2312" w:eastAsia="仿宋_GB2312" w:cs="仿宋_GB2312"/>
                <w:w w:val="100"/>
                <w:sz w:val="28"/>
                <w:szCs w:val="28"/>
              </w:rPr>
            </w:pPr>
          </w:p>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员</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序号</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姓  名</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性别</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注册号码</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位 置</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号   码</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1</w:t>
            </w:r>
          </w:p>
          <w:p>
            <w:pPr>
              <w:spacing w:line="360" w:lineRule="exact"/>
              <w:ind w:firstLine="280" w:firstLineChars="100"/>
              <w:jc w:val="center"/>
              <w:rPr>
                <w:rFonts w:hint="eastAsia" w:ascii="仿宋_GB2312" w:hAnsi="仿宋_GB2312" w:eastAsia="仿宋_GB2312" w:cs="仿宋_GB2312"/>
                <w:w w:val="100"/>
                <w:sz w:val="28"/>
                <w:szCs w:val="28"/>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2</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3</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4</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5</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6</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7</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8</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9</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10</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11</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12</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w w:val="100"/>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r>
              <w:rPr>
                <w:rFonts w:hint="eastAsia" w:ascii="仿宋_GB2312" w:hAnsi="仿宋_GB2312" w:eastAsia="仿宋_GB2312" w:cs="仿宋_GB2312"/>
                <w:w w:val="100"/>
                <w:sz w:val="28"/>
                <w:szCs w:val="28"/>
              </w:rPr>
              <w:t>13</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w w:val="100"/>
                <w:sz w:val="28"/>
                <w:szCs w:val="28"/>
              </w:rPr>
            </w:pP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注：1.“组别”请按“男子组” “女子组”填写。</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联系人：             联系电话：</w:t>
      </w:r>
    </w:p>
    <w:p>
      <w:pPr>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 xml:space="preserve">              </w:t>
      </w:r>
    </w:p>
    <w:p>
      <w:pPr>
        <w:spacing w:line="400" w:lineRule="exact"/>
        <w:ind w:firstLine="5320" w:firstLineChars="1900"/>
        <w:rPr>
          <w:rFonts w:ascii="仿宋_GB2312" w:hAnsi="仿宋_GB2312" w:eastAsia="仿宋_GB2312" w:cs="仿宋_GB2312"/>
          <w:sz w:val="32"/>
          <w:szCs w:val="32"/>
        </w:rPr>
      </w:pPr>
      <w:r>
        <w:rPr>
          <w:rFonts w:hint="eastAsia" w:ascii="仿宋" w:hAnsi="仿宋" w:eastAsia="仿宋" w:cs="仿宋"/>
          <w:sz w:val="28"/>
          <w:szCs w:val="28"/>
        </w:rPr>
        <w:t>报表日期：    年  月  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2021年山西省篮球锦标赛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暨山西省第十六届运动会篮球资格赛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黑体" w:eastAsia="黑体"/>
          <w:sz w:val="32"/>
          <w:szCs w:val="32"/>
        </w:rPr>
      </w:pP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r>
        <w:rPr>
          <w:rFonts w:hint="eastAsia" w:ascii="仿宋_GB2312" w:eastAsia="仿宋_GB2312"/>
          <w:sz w:val="32"/>
          <w:szCs w:val="32"/>
          <w:lang w:val="en-US" w:eastAsia="zh-CN"/>
        </w:rPr>
        <w:t>25</w:t>
      </w:r>
      <w:r>
        <w:rPr>
          <w:rFonts w:hint="eastAsia" w:ascii="仿宋_GB2312" w:eastAsia="仿宋_GB2312"/>
          <w:sz w:val="32"/>
          <w:szCs w:val="32"/>
        </w:rPr>
        <w:t>日在晋城市举行。</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山西省自行车击剑球类运动中心</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仿宋_GB2312" w:hAnsi="仿宋_GB2312" w:eastAsia="仿宋_GB2312" w:cs="仿宋_GB2312"/>
          <w:sz w:val="32"/>
          <w:szCs w:val="32"/>
        </w:rPr>
        <w:t>晋城市体育局</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竞赛项目</w:t>
      </w:r>
    </w:p>
    <w:p>
      <w:pPr>
        <w:keepNext w:val="0"/>
        <w:keepLines w:val="0"/>
        <w:pageBreakBefore w:val="0"/>
        <w:kinsoku/>
        <w:wordWrap/>
        <w:overflowPunct/>
        <w:topLinePunct w:val="0"/>
        <w:bidi w:val="0"/>
        <w:snapToGrid/>
        <w:spacing w:line="596"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男子组</w:t>
      </w:r>
    </w:p>
    <w:p>
      <w:pPr>
        <w:keepNext w:val="0"/>
        <w:keepLines w:val="0"/>
        <w:pageBreakBefore w:val="0"/>
        <w:kinsoku/>
        <w:wordWrap/>
        <w:overflowPunct/>
        <w:topLinePunct w:val="0"/>
        <w:bidi w:val="0"/>
        <w:snapToGrid/>
        <w:spacing w:line="596"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女子组</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bidi w:val="0"/>
        <w:snapToGrid/>
        <w:spacing w:line="596" w:lineRule="exact"/>
        <w:ind w:firstLine="643" w:firstLineChars="200"/>
        <w:jc w:val="both"/>
        <w:textAlignment w:val="auto"/>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2.外省户籍和外省身份证号的运动员须代表山西省在国家体育总局注册，才可参赛；</w:t>
      </w:r>
    </w:p>
    <w:p>
      <w:pPr>
        <w:keepNext w:val="0"/>
        <w:keepLines w:val="0"/>
        <w:pageBreakBefore w:val="0"/>
        <w:kinsoku/>
        <w:wordWrap/>
        <w:overflowPunct/>
        <w:topLinePunct w:val="0"/>
        <w:bidi w:val="0"/>
        <w:snapToGrid/>
        <w:spacing w:line="596" w:lineRule="exact"/>
        <w:ind w:firstLine="512" w:firstLineChars="1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96" w:lineRule="exact"/>
        <w:ind w:firstLine="512" w:firstLineChars="16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年龄规定</w:t>
      </w:r>
      <w:r>
        <w:rPr>
          <w:rFonts w:hint="eastAsia" w:ascii="仿宋_GB2312" w:eastAsia="仿宋_GB2312"/>
          <w:sz w:val="32"/>
          <w:szCs w:val="32"/>
          <w:lang w:eastAsia="zh-CN"/>
        </w:rPr>
        <w:t>：</w:t>
      </w:r>
      <w:r>
        <w:rPr>
          <w:rFonts w:hint="eastAsia" w:ascii="仿宋_GB2312" w:eastAsia="仿宋_GB2312"/>
          <w:sz w:val="32"/>
          <w:szCs w:val="32"/>
        </w:rPr>
        <w:t>2004年 1 月 1日以后出生。</w:t>
      </w:r>
    </w:p>
    <w:p>
      <w:pPr>
        <w:keepNext w:val="0"/>
        <w:keepLines w:val="0"/>
        <w:pageBreakBefore w:val="0"/>
        <w:kinsoku/>
        <w:wordWrap/>
        <w:overflowPunct/>
        <w:topLinePunct w:val="0"/>
        <w:bidi w:val="0"/>
        <w:snapToGrid/>
        <w:spacing w:line="596" w:lineRule="exact"/>
        <w:ind w:firstLine="643" w:firstLineChars="200"/>
        <w:jc w:val="both"/>
        <w:textAlignment w:val="auto"/>
        <w:rPr>
          <w:rFonts w:ascii="楷体_GB2312" w:eastAsia="楷体_GB2312"/>
          <w:b/>
          <w:sz w:val="32"/>
          <w:szCs w:val="32"/>
        </w:rPr>
      </w:pPr>
      <w:r>
        <w:rPr>
          <w:rFonts w:hint="eastAsia" w:ascii="楷体_GB2312" w:eastAsia="楷体_GB2312"/>
          <w:b/>
          <w:sz w:val="32"/>
          <w:szCs w:val="32"/>
        </w:rPr>
        <w:t>（二）报名人数</w:t>
      </w:r>
    </w:p>
    <w:p>
      <w:pPr>
        <w:keepNext w:val="0"/>
        <w:keepLines w:val="0"/>
        <w:pageBreakBefore w:val="0"/>
        <w:widowControl/>
        <w:kinsoku/>
        <w:wordWrap/>
        <w:overflowPunct/>
        <w:topLinePunct w:val="0"/>
        <w:autoSpaceDE w:val="0"/>
        <w:autoSpaceDN w:val="0"/>
        <w:bidi w:val="0"/>
        <w:adjustRightInd w:val="0"/>
        <w:snapToGrid/>
        <w:spacing w:line="596" w:lineRule="exact"/>
        <w:ind w:firstLine="640" w:firstLineChars="200"/>
        <w:jc w:val="both"/>
        <w:textAlignment w:val="auto"/>
        <w:rPr>
          <w:rFonts w:ascii="仿宋_GB2312" w:eastAsia="仿宋_GB2312"/>
          <w:color w:val="auto"/>
          <w:sz w:val="32"/>
          <w:szCs w:val="32"/>
        </w:rPr>
      </w:pPr>
      <w:r>
        <w:rPr>
          <w:rFonts w:ascii="仿宋_GB2312" w:eastAsia="仿宋_GB2312"/>
          <w:color w:val="auto"/>
          <w:sz w:val="32"/>
        </w:rPr>
        <w:t>各参赛单位可报领队1名</w:t>
      </w:r>
      <w:r>
        <w:rPr>
          <w:rFonts w:hint="eastAsia" w:ascii="仿宋_GB2312" w:eastAsia="仿宋_GB2312"/>
          <w:color w:val="auto"/>
          <w:sz w:val="32"/>
          <w:lang w:eastAsia="zh-CN"/>
        </w:rPr>
        <w:t>，</w:t>
      </w:r>
      <w:r>
        <w:rPr>
          <w:rFonts w:hint="eastAsia" w:ascii="仿宋_GB2312" w:eastAsia="仿宋_GB2312"/>
          <w:color w:val="auto"/>
          <w:sz w:val="32"/>
          <w:lang w:val="en-US" w:eastAsia="zh-CN"/>
        </w:rPr>
        <w:t>男、女队</w:t>
      </w:r>
      <w:r>
        <w:rPr>
          <w:rFonts w:ascii="仿宋_GB2312" w:eastAsia="仿宋_GB2312"/>
          <w:color w:val="auto"/>
          <w:sz w:val="32"/>
        </w:rPr>
        <w:t>教练员</w:t>
      </w:r>
      <w:r>
        <w:rPr>
          <w:rFonts w:hint="eastAsia" w:ascii="仿宋_GB2312" w:eastAsia="仿宋_GB2312"/>
          <w:color w:val="auto"/>
          <w:sz w:val="32"/>
          <w:lang w:val="en-US" w:eastAsia="zh-CN"/>
        </w:rPr>
        <w:t>各1名</w:t>
      </w:r>
      <w:r>
        <w:rPr>
          <w:rFonts w:hint="eastAsia" w:ascii="仿宋_GB2312" w:eastAsia="仿宋_GB2312"/>
          <w:color w:val="auto"/>
          <w:sz w:val="32"/>
        </w:rPr>
        <w:t>、助理教练</w:t>
      </w:r>
      <w:r>
        <w:rPr>
          <w:rFonts w:hint="eastAsia" w:ascii="仿宋_GB2312" w:eastAsia="仿宋_GB2312"/>
          <w:color w:val="auto"/>
          <w:sz w:val="32"/>
          <w:lang w:val="en-US" w:eastAsia="zh-CN"/>
        </w:rPr>
        <w:t>2名，</w:t>
      </w:r>
      <w:r>
        <w:rPr>
          <w:rFonts w:ascii="仿宋_GB2312" w:eastAsia="仿宋_GB2312"/>
          <w:color w:val="auto"/>
          <w:sz w:val="32"/>
        </w:rPr>
        <w:t>男、女运动员各15名</w:t>
      </w:r>
      <w:r>
        <w:rPr>
          <w:rFonts w:hint="eastAsia" w:ascii="仿宋_GB2312" w:eastAsia="仿宋_GB2312"/>
          <w:color w:val="auto"/>
          <w:sz w:val="32"/>
        </w:rPr>
        <w:t>（省内异地注册或</w:t>
      </w:r>
      <w:r>
        <w:rPr>
          <w:rFonts w:hint="eastAsia" w:ascii="仿宋_GB2312" w:eastAsia="仿宋_GB2312"/>
          <w:color w:val="auto"/>
          <w:sz w:val="32"/>
          <w:szCs w:val="22"/>
        </w:rPr>
        <w:t>交流运动员不超5人</w:t>
      </w:r>
      <w:r>
        <w:rPr>
          <w:rFonts w:hint="eastAsia" w:ascii="仿宋_GB2312" w:eastAsia="仿宋_GB2312"/>
          <w:color w:val="auto"/>
          <w:sz w:val="32"/>
        </w:rPr>
        <w:t>）</w:t>
      </w:r>
      <w:r>
        <w:rPr>
          <w:rFonts w:ascii="仿宋_GB2312" w:eastAsia="仿宋_GB2312"/>
          <w:color w:val="auto"/>
          <w:sz w:val="32"/>
        </w:rPr>
        <w:t>，不足12名</w:t>
      </w:r>
      <w:r>
        <w:rPr>
          <w:rFonts w:hint="eastAsia" w:ascii="仿宋_GB2312" w:eastAsia="仿宋_GB2312"/>
          <w:color w:val="auto"/>
          <w:sz w:val="32"/>
        </w:rPr>
        <w:t>运动员</w:t>
      </w:r>
      <w:r>
        <w:rPr>
          <w:rFonts w:ascii="仿宋_GB2312" w:eastAsia="仿宋_GB2312"/>
          <w:color w:val="auto"/>
          <w:sz w:val="32"/>
        </w:rPr>
        <w:t>的单位不得报名。各单位在</w:t>
      </w:r>
      <w:r>
        <w:rPr>
          <w:rFonts w:hint="eastAsia" w:ascii="仿宋_GB2312" w:eastAsia="仿宋_GB2312"/>
          <w:color w:val="auto"/>
          <w:sz w:val="32"/>
          <w:lang w:val="en-US" w:eastAsia="zh-CN"/>
        </w:rPr>
        <w:t>组</w:t>
      </w:r>
      <w:r>
        <w:rPr>
          <w:rFonts w:ascii="仿宋_GB2312" w:eastAsia="仿宋_GB2312"/>
          <w:color w:val="auto"/>
          <w:sz w:val="32"/>
        </w:rPr>
        <w:t>委会上确定上场12名运动员名单，</w:t>
      </w:r>
      <w:r>
        <w:rPr>
          <w:rFonts w:hint="eastAsia" w:ascii="仿宋_GB2312" w:eastAsia="仿宋_GB2312"/>
          <w:color w:val="auto"/>
          <w:sz w:val="32"/>
          <w:szCs w:val="22"/>
        </w:rPr>
        <w:t>如运动员有特殊情况，须领队以书面形式上报</w:t>
      </w:r>
      <w:r>
        <w:rPr>
          <w:rFonts w:hint="eastAsia" w:ascii="仿宋_GB2312" w:eastAsia="仿宋_GB2312"/>
          <w:color w:val="auto"/>
          <w:sz w:val="32"/>
          <w:szCs w:val="22"/>
          <w:lang w:val="en-US" w:eastAsia="zh-CN"/>
        </w:rPr>
        <w:t>组</w:t>
      </w:r>
      <w:r>
        <w:rPr>
          <w:rFonts w:hint="eastAsia" w:ascii="仿宋_GB2312" w:eastAsia="仿宋_GB2312"/>
          <w:color w:val="auto"/>
          <w:sz w:val="32"/>
          <w:szCs w:val="22"/>
        </w:rPr>
        <w:t>委会，经</w:t>
      </w:r>
      <w:r>
        <w:rPr>
          <w:rFonts w:hint="eastAsia" w:ascii="仿宋_GB2312" w:eastAsia="仿宋_GB2312"/>
          <w:color w:val="auto"/>
          <w:sz w:val="32"/>
          <w:szCs w:val="22"/>
          <w:lang w:val="en-US" w:eastAsia="zh-CN"/>
        </w:rPr>
        <w:t>组</w:t>
      </w:r>
      <w:r>
        <w:rPr>
          <w:rFonts w:hint="eastAsia" w:ascii="仿宋_GB2312" w:eastAsia="仿宋_GB2312"/>
          <w:color w:val="auto"/>
          <w:sz w:val="32"/>
          <w:szCs w:val="22"/>
        </w:rPr>
        <w:t>委会同意后，方可在15名大名单中替换运动员。</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widowControl/>
        <w:kinsoku/>
        <w:wordWrap/>
        <w:overflowPunct/>
        <w:topLinePunct w:val="0"/>
        <w:autoSpaceDE w:val="0"/>
        <w:autoSpaceDN w:val="0"/>
        <w:bidi w:val="0"/>
        <w:adjustRightInd w:val="0"/>
        <w:snapToGrid/>
        <w:spacing w:line="596" w:lineRule="exact"/>
        <w:ind w:firstLine="480" w:firstLineChars="150"/>
        <w:jc w:val="both"/>
        <w:textAlignment w:val="auto"/>
        <w:rPr>
          <w:rFonts w:hint="eastAsia" w:ascii="仿宋_GB2312" w:eastAsia="仿宋_GB2312"/>
          <w:sz w:val="32"/>
          <w:lang w:eastAsia="zh-CN"/>
        </w:rPr>
      </w:pPr>
      <w:r>
        <w:rPr>
          <w:rFonts w:ascii="仿宋_GB2312" w:eastAsia="仿宋_GB2312"/>
          <w:sz w:val="32"/>
        </w:rPr>
        <w:t>（一）竞赛采用国家体育总局最新审定的《篮球竞赛规则》</w:t>
      </w:r>
      <w:r>
        <w:rPr>
          <w:rFonts w:hint="eastAsia" w:ascii="仿宋_GB2312" w:eastAsia="仿宋_GB2312"/>
          <w:sz w:val="32"/>
          <w:lang w:eastAsia="zh-CN"/>
        </w:rPr>
        <w:t>。</w:t>
      </w:r>
    </w:p>
    <w:p>
      <w:pPr>
        <w:keepNext w:val="0"/>
        <w:keepLines w:val="0"/>
        <w:pageBreakBefore w:val="0"/>
        <w:widowControl/>
        <w:kinsoku/>
        <w:wordWrap/>
        <w:overflowPunct/>
        <w:topLinePunct w:val="0"/>
        <w:autoSpaceDE w:val="0"/>
        <w:autoSpaceDN w:val="0"/>
        <w:bidi w:val="0"/>
        <w:adjustRightInd w:val="0"/>
        <w:snapToGrid/>
        <w:spacing w:line="596" w:lineRule="exact"/>
        <w:ind w:firstLine="480" w:firstLineChars="150"/>
        <w:jc w:val="both"/>
        <w:textAlignment w:val="auto"/>
        <w:rPr>
          <w:rFonts w:ascii="仿宋_GB2312" w:eastAsia="仿宋_GB2312"/>
          <w:sz w:val="32"/>
        </w:rPr>
      </w:pPr>
      <w:r>
        <w:rPr>
          <w:rFonts w:ascii="仿宋_GB2312" w:eastAsia="仿宋_GB2312"/>
          <w:sz w:val="32"/>
        </w:rPr>
        <w:t>（二）竞赛还将执行以下特殊规定</w:t>
      </w:r>
    </w:p>
    <w:p>
      <w:pPr>
        <w:keepNext w:val="0"/>
        <w:keepLines w:val="0"/>
        <w:pageBreakBefore w:val="0"/>
        <w:widowControl/>
        <w:kinsoku/>
        <w:wordWrap/>
        <w:overflowPunct/>
        <w:topLinePunct w:val="0"/>
        <w:autoSpaceDE w:val="0"/>
        <w:autoSpaceDN w:val="0"/>
        <w:bidi w:val="0"/>
        <w:adjustRightInd w:val="0"/>
        <w:snapToGrid/>
        <w:spacing w:line="596" w:lineRule="exact"/>
        <w:ind w:firstLine="639"/>
        <w:jc w:val="both"/>
        <w:textAlignment w:val="auto"/>
        <w:rPr>
          <w:rFonts w:ascii="仿宋_GB2312" w:eastAsia="仿宋_GB2312"/>
          <w:sz w:val="32"/>
        </w:rPr>
      </w:pPr>
      <w:r>
        <w:rPr>
          <w:rFonts w:ascii="仿宋_GB2312" w:eastAsia="仿宋_GB2312"/>
          <w:sz w:val="32"/>
        </w:rPr>
        <w:t>1</w:t>
      </w:r>
      <w:r>
        <w:rPr>
          <w:rFonts w:hint="eastAsia" w:ascii="仿宋_GB2312" w:eastAsia="仿宋_GB2312"/>
          <w:sz w:val="32"/>
          <w:lang w:eastAsia="zh-CN"/>
        </w:rPr>
        <w:t>.</w:t>
      </w:r>
      <w:r>
        <w:rPr>
          <w:rFonts w:ascii="仿宋_GB2312" w:eastAsia="仿宋_GB2312"/>
          <w:sz w:val="32"/>
        </w:rPr>
        <w:t>比赛分为四节，每节10分钟，每节全队累计4次犯规后执行罚球。第一、二节之间和第三、四节之间休息2分钟，第二、三节之间休息10分钟。加时赛休息2分钟。加时赛为5分钟。</w:t>
      </w:r>
    </w:p>
    <w:p>
      <w:pPr>
        <w:keepNext w:val="0"/>
        <w:keepLines w:val="0"/>
        <w:pageBreakBefore w:val="0"/>
        <w:widowControl/>
        <w:kinsoku/>
        <w:wordWrap/>
        <w:overflowPunct/>
        <w:topLinePunct w:val="0"/>
        <w:autoSpaceDE w:val="0"/>
        <w:autoSpaceDN w:val="0"/>
        <w:bidi w:val="0"/>
        <w:adjustRightInd w:val="0"/>
        <w:snapToGrid/>
        <w:spacing w:line="596" w:lineRule="exact"/>
        <w:ind w:firstLine="639"/>
        <w:jc w:val="both"/>
        <w:textAlignment w:val="auto"/>
        <w:rPr>
          <w:rFonts w:ascii="仿宋_GB2312" w:eastAsia="仿宋_GB2312"/>
          <w:sz w:val="32"/>
        </w:rPr>
      </w:pPr>
      <w:r>
        <w:rPr>
          <w:rFonts w:ascii="仿宋_GB2312" w:eastAsia="仿宋_GB2312"/>
          <w:sz w:val="32"/>
        </w:rPr>
        <w:t>2</w:t>
      </w:r>
      <w:r>
        <w:rPr>
          <w:rFonts w:hint="eastAsia" w:ascii="仿宋_GB2312" w:eastAsia="仿宋_GB2312"/>
          <w:sz w:val="32"/>
          <w:lang w:eastAsia="zh-CN"/>
        </w:rPr>
        <w:t>.</w:t>
      </w:r>
      <w:r>
        <w:rPr>
          <w:rFonts w:ascii="仿宋_GB2312" w:eastAsia="仿宋_GB2312"/>
          <w:sz w:val="32"/>
        </w:rPr>
        <w:t>每队应分成甲、乙两组各六名运动员参加第一、二节比赛（上场5名、参加第一、二节的各六名运动员不得互换）；第三、四节上场运动员可以自由组合。在第一、二节比赛中，某队如因运动员比赛受罚、受伤或生病（受伤和生病者须有医生证明并在以后的比赛中不得上场）使参赛运动员不足10人时，则由对方的教练员指定不足10人方的任何一名运动员上场比赛，不足9人时则以少打多。</w:t>
      </w:r>
    </w:p>
    <w:p>
      <w:pPr>
        <w:keepNext w:val="0"/>
        <w:keepLines w:val="0"/>
        <w:pageBreakBefore w:val="0"/>
        <w:widowControl/>
        <w:kinsoku/>
        <w:wordWrap/>
        <w:overflowPunct/>
        <w:topLinePunct w:val="0"/>
        <w:autoSpaceDE w:val="0"/>
        <w:autoSpaceDN w:val="0"/>
        <w:bidi w:val="0"/>
        <w:adjustRightInd w:val="0"/>
        <w:snapToGrid/>
        <w:spacing w:line="596" w:lineRule="exact"/>
        <w:ind w:firstLine="639"/>
        <w:jc w:val="both"/>
        <w:textAlignment w:val="auto"/>
        <w:rPr>
          <w:rFonts w:ascii="仿宋_GB2312" w:eastAsia="仿宋_GB2312"/>
          <w:sz w:val="32"/>
        </w:rPr>
      </w:pPr>
      <w:r>
        <w:rPr>
          <w:rFonts w:ascii="仿宋_GB2312" w:eastAsia="仿宋_GB2312"/>
          <w:sz w:val="32"/>
        </w:rPr>
        <w:t>(三)竞赛日程分两阶段，第一阶段实施分组循环；第二阶段将根据具体情况采用循环、交叉办法。</w:t>
      </w:r>
    </w:p>
    <w:p>
      <w:pPr>
        <w:keepNext w:val="0"/>
        <w:keepLines w:val="0"/>
        <w:pageBreakBefore w:val="0"/>
        <w:widowControl/>
        <w:kinsoku/>
        <w:wordWrap/>
        <w:overflowPunct/>
        <w:topLinePunct w:val="0"/>
        <w:autoSpaceDE w:val="0"/>
        <w:autoSpaceDN w:val="0"/>
        <w:bidi w:val="0"/>
        <w:adjustRightInd w:val="0"/>
        <w:snapToGrid/>
        <w:spacing w:line="596" w:lineRule="exact"/>
        <w:ind w:firstLine="639"/>
        <w:jc w:val="both"/>
        <w:textAlignment w:val="auto"/>
        <w:rPr>
          <w:rFonts w:ascii="仿宋_GB2312" w:eastAsia="仿宋_GB2312"/>
          <w:sz w:val="32"/>
        </w:rPr>
      </w:pPr>
      <w:r>
        <w:rPr>
          <w:rFonts w:ascii="仿宋_GB2312" w:eastAsia="仿宋_GB2312"/>
          <w:b/>
          <w:sz w:val="32"/>
        </w:rPr>
        <w:t>计分办法：</w:t>
      </w:r>
      <w:r>
        <w:rPr>
          <w:rFonts w:ascii="仿宋_GB2312" w:eastAsia="仿宋_GB2312"/>
          <w:sz w:val="32"/>
        </w:rPr>
        <w:t>胜一场得2分，负一场得分1，弃权得0分，积分多者名次列在前。如遇两队积分相等，按两队相互间比赛的胜负决定名次；如遇三队或三队以上积分相等，则以相互间比赛的得失分率（得分之和除以失分之和）决定名次，如再相等，以所有比赛的得失分率决定名次。</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rPr>
        <w:t>（四）</w:t>
      </w:r>
      <w:r>
        <w:rPr>
          <w:rFonts w:ascii="仿宋_GB2312" w:eastAsia="仿宋_GB2312"/>
          <w:sz w:val="32"/>
        </w:rPr>
        <w:t>各参赛队服装必须统一，须有不少于两套（深色、浅色各一套）的上场参赛服。比赛服装后背上方印参赛队员姓名</w:t>
      </w:r>
      <w:r>
        <w:rPr>
          <w:rFonts w:hint="eastAsia" w:ascii="仿宋_GB2312" w:eastAsia="仿宋_GB2312"/>
          <w:sz w:val="32"/>
        </w:rPr>
        <w:t>。</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（五）抽签</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按2020年山西省篮球锦标赛成绩，前四名蛇形排列，其他参赛队伍抽签落位。</w:t>
      </w:r>
    </w:p>
    <w:p>
      <w:pPr>
        <w:keepNext w:val="0"/>
        <w:keepLines w:val="0"/>
        <w:pageBreakBefore w:val="0"/>
        <w:widowControl/>
        <w:kinsoku/>
        <w:wordWrap/>
        <w:overflowPunct/>
        <w:topLinePunct w:val="0"/>
        <w:autoSpaceDE w:val="0"/>
        <w:autoSpaceDN w:val="0"/>
        <w:bidi w:val="0"/>
        <w:adjustRightInd w:val="0"/>
        <w:snapToGrid/>
        <w:spacing w:line="596" w:lineRule="exact"/>
        <w:ind w:firstLine="480" w:firstLineChars="15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ascii="仿宋_GB2312" w:eastAsia="仿宋_GB2312"/>
          <w:sz w:val="32"/>
        </w:rPr>
        <w:t>规则与规程发生矛盾时，按规程执行。</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ascii="仿宋_GB2312" w:hAnsi="宋体" w:eastAsia="仿宋_GB2312"/>
          <w:sz w:val="32"/>
        </w:rPr>
        <w:t>男、女</w:t>
      </w:r>
      <w:r>
        <w:rPr>
          <w:rFonts w:hint="eastAsia" w:ascii="仿宋_GB2312" w:hAnsi="宋体" w:eastAsia="仿宋_GB2312"/>
          <w:sz w:val="32"/>
          <w:lang w:val="en-US" w:eastAsia="zh-CN"/>
        </w:rPr>
        <w:t>各</w:t>
      </w:r>
      <w:r>
        <w:rPr>
          <w:rFonts w:ascii="仿宋_GB2312" w:hAnsi="宋体" w:eastAsia="仿宋_GB2312"/>
          <w:sz w:val="32"/>
        </w:rPr>
        <w:t>录取前</w:t>
      </w:r>
      <w:r>
        <w:rPr>
          <w:rFonts w:hint="eastAsia" w:ascii="仿宋_GB2312" w:hAnsi="宋体" w:eastAsia="仿宋_GB2312"/>
          <w:sz w:val="32"/>
          <w:lang w:val="en-US" w:eastAsia="zh-CN"/>
        </w:rPr>
        <w:t>八</w:t>
      </w:r>
      <w:r>
        <w:rPr>
          <w:rFonts w:ascii="仿宋_GB2312" w:hAnsi="宋体" w:eastAsia="仿宋_GB2312"/>
          <w:sz w:val="32"/>
        </w:rPr>
        <w:t>名</w:t>
      </w:r>
      <w:r>
        <w:rPr>
          <w:rFonts w:hint="eastAsia" w:ascii="仿宋_GB2312" w:eastAsia="仿宋_GB2312"/>
          <w:sz w:val="32"/>
          <w:szCs w:val="32"/>
        </w:rPr>
        <w:t>，按9、7、6、5、4、3、2、1计分；</w:t>
      </w:r>
      <w:r>
        <w:rPr>
          <w:rFonts w:ascii="仿宋_GB2312" w:hAnsi="宋体" w:eastAsia="仿宋_GB2312"/>
          <w:sz w:val="32"/>
        </w:rPr>
        <w:t>参赛不足</w:t>
      </w:r>
      <w:r>
        <w:rPr>
          <w:rFonts w:hint="eastAsia" w:ascii="仿宋_GB2312" w:hAnsi="宋体" w:eastAsia="仿宋_GB2312"/>
          <w:sz w:val="32"/>
        </w:rPr>
        <w:t>8</w:t>
      </w:r>
      <w:r>
        <w:rPr>
          <w:rFonts w:ascii="仿宋_GB2312" w:hAnsi="宋体" w:eastAsia="仿宋_GB2312"/>
          <w:sz w:val="32"/>
        </w:rPr>
        <w:t>队，</w:t>
      </w:r>
      <w:r>
        <w:rPr>
          <w:rFonts w:hint="eastAsia" w:ascii="仿宋_GB2312" w:hAnsi="宋体" w:eastAsia="仿宋_GB2312"/>
          <w:sz w:val="32"/>
        </w:rPr>
        <w:t>按实际参赛队数录取</w:t>
      </w:r>
      <w:r>
        <w:rPr>
          <w:rFonts w:ascii="仿宋_GB2312" w:hAnsi="宋体" w:eastAsia="仿宋_GB2312"/>
          <w:sz w:val="32"/>
        </w:rPr>
        <w:t>。不足3队不予比赛</w:t>
      </w:r>
      <w:r>
        <w:rPr>
          <w:rFonts w:hint="eastAsia" w:ascii="仿宋_GB2312" w:hAnsi="宋体" w:eastAsia="仿宋_GB2312"/>
          <w:sz w:val="32"/>
        </w:rPr>
        <w:t>。</w:t>
      </w:r>
    </w:p>
    <w:p>
      <w:pPr>
        <w:keepNext w:val="0"/>
        <w:keepLines w:val="0"/>
        <w:pageBreakBefore w:val="0"/>
        <w:kinsoku/>
        <w:wordWrap/>
        <w:overflowPunct/>
        <w:topLinePunct w:val="0"/>
        <w:bidi w:val="0"/>
        <w:snapToGrid/>
        <w:spacing w:line="596" w:lineRule="exact"/>
        <w:ind w:left="638" w:leftChars="304" w:firstLine="0" w:firstLineChars="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lang w:val="en-US" w:eastAsia="zh-CN"/>
        </w:rPr>
        <w:t>资格赛</w:t>
      </w:r>
      <w:r>
        <w:rPr>
          <w:rFonts w:hint="eastAsia" w:ascii="仿宋_GB2312" w:eastAsia="仿宋_GB2312"/>
          <w:sz w:val="32"/>
          <w:szCs w:val="32"/>
        </w:rPr>
        <w:t>男、女各参赛队均可参加</w:t>
      </w:r>
      <w:r>
        <w:rPr>
          <w:rFonts w:hint="eastAsia" w:ascii="仿宋_GB2312" w:eastAsia="仿宋_GB2312"/>
          <w:sz w:val="32"/>
          <w:szCs w:val="32"/>
          <w:lang w:val="en-US" w:eastAsia="zh-CN"/>
        </w:rPr>
        <w:t>2022年</w:t>
      </w:r>
      <w:r>
        <w:rPr>
          <w:rFonts w:hint="eastAsia" w:ascii="仿宋_GB2312" w:eastAsia="仿宋_GB2312"/>
          <w:sz w:val="32"/>
          <w:szCs w:val="32"/>
        </w:rPr>
        <w:t>山西省第十</w:t>
      </w:r>
    </w:p>
    <w:p>
      <w:pPr>
        <w:keepNext w:val="0"/>
        <w:keepLines w:val="0"/>
        <w:pageBreakBefore w:val="0"/>
        <w:kinsoku/>
        <w:wordWrap/>
        <w:overflowPunct/>
        <w:topLinePunct w:val="0"/>
        <w:bidi w:val="0"/>
        <w:snapToGrid/>
        <w:spacing w:line="596" w:lineRule="exact"/>
        <w:jc w:val="both"/>
        <w:textAlignment w:val="auto"/>
        <w:rPr>
          <w:rFonts w:hint="eastAsia" w:ascii="仿宋_GB2312" w:eastAsia="仿宋_GB2312"/>
          <w:sz w:val="32"/>
          <w:szCs w:val="32"/>
        </w:rPr>
      </w:pPr>
      <w:r>
        <w:rPr>
          <w:rFonts w:hint="eastAsia" w:ascii="仿宋_GB2312" w:eastAsia="仿宋_GB2312"/>
          <w:sz w:val="32"/>
          <w:szCs w:val="32"/>
        </w:rPr>
        <w:t>六届运动会</w:t>
      </w:r>
      <w:r>
        <w:rPr>
          <w:rFonts w:hint="eastAsia" w:ascii="仿宋_GB2312" w:eastAsia="仿宋_GB2312"/>
          <w:sz w:val="32"/>
          <w:szCs w:val="32"/>
          <w:lang w:val="en-US" w:eastAsia="zh-CN"/>
        </w:rPr>
        <w:t>决赛</w:t>
      </w:r>
      <w:r>
        <w:rPr>
          <w:rFonts w:hint="eastAsia" w:ascii="仿宋_GB2312" w:eastAsia="仿宋_GB2312"/>
          <w:sz w:val="32"/>
          <w:szCs w:val="32"/>
        </w:rPr>
        <w:t>。</w:t>
      </w:r>
    </w:p>
    <w:p>
      <w:pPr>
        <w:keepNext w:val="0"/>
        <w:keepLines w:val="0"/>
        <w:pageBreakBefore w:val="0"/>
        <w:kinsoku/>
        <w:wordWrap/>
        <w:overflowPunct/>
        <w:topLinePunct w:val="0"/>
        <w:bidi w:val="0"/>
        <w:snapToGrid/>
        <w:spacing w:line="596" w:lineRule="exact"/>
        <w:ind w:left="638" w:leftChars="304" w:firstLine="0" w:firstLineChars="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按照2021年5月23日国家体育总局《关于印发运动</w:t>
      </w:r>
    </w:p>
    <w:p>
      <w:pPr>
        <w:keepNext w:val="0"/>
        <w:keepLines w:val="0"/>
        <w:pageBreakBefore w:val="0"/>
        <w:kinsoku/>
        <w:wordWrap/>
        <w:overflowPunct/>
        <w:topLinePunct w:val="0"/>
        <w:bidi w:val="0"/>
        <w:snapToGrid/>
        <w:spacing w:line="596" w:lineRule="exact"/>
        <w:jc w:val="both"/>
        <w:textAlignment w:val="auto"/>
        <w:rPr>
          <w:rFonts w:hint="eastAsia" w:ascii="仿宋_GB2312" w:eastAsia="仿宋_GB2312"/>
          <w:sz w:val="32"/>
          <w:szCs w:val="32"/>
        </w:rPr>
      </w:pPr>
      <w:r>
        <w:rPr>
          <w:rFonts w:hint="eastAsia" w:ascii="仿宋_GB2312" w:eastAsia="仿宋_GB2312"/>
          <w:sz w:val="32"/>
          <w:szCs w:val="32"/>
        </w:rPr>
        <w:t>员技术等级标准的通知》（体竞字[2021]131号），参赛运动员比赛成绩达到技术等级标准，可申报运动技术等级，《运动员技术等级标准》可</w:t>
      </w:r>
      <w:r>
        <w:rPr>
          <w:rFonts w:hint="eastAsia" w:ascii="仿宋_GB2312" w:eastAsia="仿宋_GB2312"/>
          <w:sz w:val="32"/>
          <w:szCs w:val="32"/>
          <w:lang w:val="en-US" w:eastAsia="zh-CN"/>
        </w:rPr>
        <w:t>登录</w:t>
      </w:r>
      <w:r>
        <w:rPr>
          <w:rFonts w:hint="eastAsia" w:ascii="仿宋_GB2312" w:eastAsia="仿宋_GB2312"/>
          <w:sz w:val="32"/>
          <w:szCs w:val="32"/>
        </w:rPr>
        <w:t>国家体育总局官网查询。</w:t>
      </w:r>
    </w:p>
    <w:p>
      <w:pPr>
        <w:keepNext w:val="0"/>
        <w:keepLines w:val="0"/>
        <w:pageBreakBefore w:val="0"/>
        <w:numPr>
          <w:ilvl w:val="0"/>
          <w:numId w:val="0"/>
        </w:numPr>
        <w:kinsoku/>
        <w:wordWrap/>
        <w:overflowPunct/>
        <w:topLinePunct w:val="0"/>
        <w:bidi w:val="0"/>
        <w:snapToGrid/>
        <w:spacing w:line="596" w:lineRule="exact"/>
        <w:ind w:left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）设“体育道德风尚奖”，评选办法按有关规定执行。</w:t>
      </w:r>
    </w:p>
    <w:p>
      <w:pPr>
        <w:keepNext w:val="0"/>
        <w:keepLines w:val="0"/>
        <w:pageBreakBefore w:val="0"/>
        <w:kinsoku/>
        <w:wordWrap/>
        <w:overflowPunct/>
        <w:topLinePunct w:val="0"/>
        <w:bidi w:val="0"/>
        <w:snapToGrid/>
        <w:spacing w:line="596" w:lineRule="exact"/>
        <w:ind w:firstLine="640" w:firstLineChars="200"/>
        <w:jc w:val="both"/>
        <w:textAlignment w:val="auto"/>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bidi w:val="0"/>
        <w:snapToGrid/>
        <w:spacing w:line="596" w:lineRule="exact"/>
        <w:ind w:firstLine="643" w:firstLineChars="200"/>
        <w:jc w:val="both"/>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各单位将加盖公章的报名表纸质版（以寄出邮戳为准）、电子版，于赛前</w:t>
      </w:r>
      <w:r>
        <w:rPr>
          <w:rFonts w:hint="eastAsia" w:ascii="仿宋_GB2312" w:eastAsia="仿宋_GB2312"/>
          <w:sz w:val="32"/>
          <w:szCs w:val="32"/>
          <w:lang w:val="en-US" w:eastAsia="zh-CN"/>
        </w:rPr>
        <w:t>2</w:t>
      </w:r>
      <w:r>
        <w:rPr>
          <w:rFonts w:hint="eastAsia" w:ascii="仿宋_GB2312" w:eastAsia="仿宋_GB2312"/>
          <w:sz w:val="32"/>
          <w:szCs w:val="32"/>
        </w:rPr>
        <w:t>0天分别发送至</w:t>
      </w:r>
      <w:r>
        <w:rPr>
          <w:rFonts w:hint="eastAsia" w:ascii="仿宋_GB2312" w:eastAsia="仿宋_GB2312"/>
          <w:sz w:val="32"/>
          <w:szCs w:val="32"/>
          <w:lang w:val="en-US" w:eastAsia="zh-CN"/>
        </w:rPr>
        <w:t>以下单位</w:t>
      </w:r>
      <w:r>
        <w:rPr>
          <w:rFonts w:hint="eastAsia" w:ascii="仿宋_GB2312" w:eastAsia="仿宋_GB2312"/>
          <w:sz w:val="32"/>
          <w:szCs w:val="32"/>
        </w:rPr>
        <w:t xml:space="preserve">，逾期报名不予受理。 </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单位1：</w:t>
      </w:r>
      <w:r>
        <w:rPr>
          <w:rFonts w:hint="eastAsia" w:ascii="仿宋_GB2312" w:eastAsia="仿宋_GB2312"/>
          <w:sz w:val="32"/>
          <w:szCs w:val="32"/>
        </w:rPr>
        <w:t>山西省自行车击剑球类运动中心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联系人：魏超</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电话：13546381709</w:t>
      </w:r>
      <w:r>
        <w:rPr>
          <w:rFonts w:hint="eastAsia" w:ascii="仿宋_GB2312" w:eastAsia="仿宋_GB2312"/>
          <w:sz w:val="32"/>
          <w:szCs w:val="32"/>
          <w:lang w:val="en-US" w:eastAsia="zh-CN"/>
        </w:rPr>
        <w:t xml:space="preserve">    </w:t>
      </w:r>
      <w:r>
        <w:rPr>
          <w:rFonts w:hint="eastAsia" w:ascii="仿宋_GB2312" w:eastAsia="仿宋_GB2312"/>
          <w:sz w:val="32"/>
          <w:szCs w:val="32"/>
        </w:rPr>
        <w:t>邮箱：sxzjqjs2021@163.com</w:t>
      </w:r>
    </w:p>
    <w:p>
      <w:pPr>
        <w:keepNext w:val="0"/>
        <w:keepLines w:val="0"/>
        <w:pageBreakBefore w:val="0"/>
        <w:kinsoku/>
        <w:wordWrap/>
        <w:overflowPunct/>
        <w:topLinePunct w:val="0"/>
        <w:bidi w:val="0"/>
        <w:snapToGrid/>
        <w:spacing w:line="59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地  址：山西省太原市健康南街1号山西体育中心综合馆</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联系人：刘小平</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电话：13753172532</w:t>
      </w:r>
      <w:r>
        <w:rPr>
          <w:rFonts w:hint="eastAsia" w:ascii="仿宋_GB2312" w:eastAsia="仿宋_GB2312"/>
          <w:sz w:val="32"/>
          <w:szCs w:val="32"/>
          <w:lang w:val="en-US" w:eastAsia="zh-CN"/>
        </w:rPr>
        <w:t xml:space="preserve">      </w:t>
      </w:r>
      <w:r>
        <w:rPr>
          <w:rFonts w:hint="eastAsia" w:ascii="仿宋_GB2312" w:eastAsia="仿宋_GB2312"/>
          <w:sz w:val="32"/>
          <w:szCs w:val="32"/>
        </w:rPr>
        <w:t>邮箱：1726468699@qq.com</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地  址：山西省太原市小店区寇庄北街2-6号山西省体育局</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单位3：</w:t>
      </w:r>
      <w:r>
        <w:rPr>
          <w:rFonts w:hint="eastAsia" w:ascii="仿宋_GB2312" w:eastAsia="仿宋_GB2312"/>
          <w:sz w:val="32"/>
          <w:szCs w:val="32"/>
        </w:rPr>
        <w:t>晋城市体育局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val="en-US" w:eastAsia="zh-CN"/>
        </w:rPr>
        <w:t>张静</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w:t>
      </w:r>
      <w:r>
        <w:rPr>
          <w:rFonts w:hint="eastAsia" w:ascii="仿宋_GB2312" w:eastAsia="仿宋_GB2312"/>
          <w:sz w:val="32"/>
          <w:szCs w:val="32"/>
          <w:lang w:val="en-US" w:eastAsia="zh-CN"/>
        </w:rPr>
        <w:t xml:space="preserve">13935690669       </w:t>
      </w:r>
      <w:r>
        <w:rPr>
          <w:rFonts w:hint="eastAsia" w:ascii="仿宋_GB2312" w:eastAsia="仿宋_GB2312"/>
          <w:sz w:val="32"/>
          <w:szCs w:val="32"/>
        </w:rPr>
        <w:t>邮箱：405239098@qq.com</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地  址：晋城市凤台东街320号晋城市体育局406室</w:t>
      </w:r>
    </w:p>
    <w:p>
      <w:pPr>
        <w:keepNext w:val="0"/>
        <w:keepLines w:val="0"/>
        <w:pageBreakBefore w:val="0"/>
        <w:kinsoku/>
        <w:wordWrap/>
        <w:overflowPunct/>
        <w:topLinePunct w:val="0"/>
        <w:bidi w:val="0"/>
        <w:snapToGrid/>
        <w:spacing w:line="596" w:lineRule="exact"/>
        <w:ind w:firstLine="643" w:firstLineChars="200"/>
        <w:jc w:val="both"/>
        <w:textAlignment w:val="auto"/>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bidi w:val="0"/>
        <w:snapToGrid/>
        <w:spacing w:line="596" w:lineRule="exact"/>
        <w:ind w:firstLine="640" w:firstLineChars="200"/>
        <w:jc w:val="both"/>
        <w:textAlignment w:val="auto"/>
        <w:rPr>
          <w:rFonts w:ascii="仿宋_GB2312" w:eastAsia="仿宋_GB2312"/>
          <w:sz w:val="32"/>
          <w:szCs w:val="32"/>
        </w:rPr>
      </w:pPr>
      <w:r>
        <w:rPr>
          <w:rFonts w:hint="eastAsia" w:ascii="仿宋_GB2312" w:eastAsia="仿宋_GB2312"/>
          <w:color w:val="000000"/>
          <w:sz w:val="32"/>
          <w:szCs w:val="32"/>
        </w:rPr>
        <w:t>各运动队于赛前2天，裁判员于赛前3天到赛区报到。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jc w:val="both"/>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pStyle w:val="14"/>
        <w:keepNext w:val="0"/>
        <w:keepLines w:val="0"/>
        <w:pageBreakBefore w:val="0"/>
        <w:kinsoku/>
        <w:wordWrap/>
        <w:overflowPunct/>
        <w:topLinePunct w:val="0"/>
        <w:bidi w:val="0"/>
        <w:snapToGrid/>
        <w:spacing w:line="596" w:lineRule="exact"/>
        <w:ind w:firstLine="640" w:firstLineChars="200"/>
        <w:jc w:val="both"/>
        <w:textAlignment w:val="auto"/>
        <w:rPr>
          <w:rFonts w:hint="eastAsia" w:ascii="方正小标宋简体" w:hAnsi="方正小标宋简体" w:eastAsia="方正小标宋简体" w:cs="方正小标宋简体"/>
          <w:b w:val="0"/>
          <w:bCs/>
          <w:spacing w:val="-6"/>
          <w:sz w:val="44"/>
          <w:szCs w:val="44"/>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jc w:val="center"/>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2021年山西省篮球锦标赛暨山西省第十六届运动会篮球资格赛报名表</w:t>
      </w:r>
    </w:p>
    <w:p>
      <w:pPr>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kern w:val="0"/>
          <w:sz w:val="24"/>
          <w:szCs w:val="24"/>
        </w:rPr>
        <w:t xml:space="preserve">单位（公章）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领队: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教练员: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队医：       </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rPr>
        <w:t xml:space="preserve"> 组别（男女）:  </w:t>
      </w:r>
    </w:p>
    <w:tbl>
      <w:tblPr>
        <w:tblStyle w:val="8"/>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368"/>
        <w:gridCol w:w="1013"/>
        <w:gridCol w:w="1752"/>
        <w:gridCol w:w="1753"/>
        <w:gridCol w:w="3068"/>
        <w:gridCol w:w="196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368"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013"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752"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注册号码</w:t>
            </w:r>
          </w:p>
        </w:tc>
        <w:tc>
          <w:tcPr>
            <w:tcW w:w="1753"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参赛号码</w:t>
            </w:r>
          </w:p>
        </w:tc>
        <w:tc>
          <w:tcPr>
            <w:tcW w:w="3068"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w:t>
            </w:r>
          </w:p>
        </w:tc>
        <w:tc>
          <w:tcPr>
            <w:tcW w:w="1961"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队服颜色</w:t>
            </w:r>
          </w:p>
        </w:tc>
        <w:tc>
          <w:tcPr>
            <w:tcW w:w="1316" w:type="dxa"/>
            <w:tcBorders>
              <w:tl2br w:val="nil"/>
              <w:tr2bl w:val="nil"/>
            </w:tcBorders>
            <w:noWrap w:val="0"/>
            <w:vAlign w:val="center"/>
          </w:tcPr>
          <w:p>
            <w:pPr>
              <w:widowControl/>
              <w:adjustRightInd w:val="0"/>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12</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13</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14</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8" w:type="dxa"/>
            <w:tcBorders>
              <w:tl2br w:val="nil"/>
              <w:tr2bl w:val="nil"/>
            </w:tcBorders>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1368"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013"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752"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753"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3068" w:type="dxa"/>
            <w:tcBorders>
              <w:tl2br w:val="nil"/>
              <w:tr2bl w:val="nil"/>
            </w:tcBorders>
            <w:noWrap w:val="0"/>
            <w:vAlign w:val="bottom"/>
          </w:tcPr>
          <w:p>
            <w:pPr>
              <w:widowControl/>
              <w:jc w:val="center"/>
              <w:textAlignment w:val="bottom"/>
              <w:rPr>
                <w:rFonts w:hint="eastAsia" w:ascii="仿宋_GB2312" w:hAnsi="仿宋_GB2312" w:eastAsia="仿宋_GB2312" w:cs="仿宋_GB2312"/>
                <w:kern w:val="0"/>
                <w:sz w:val="24"/>
                <w:szCs w:val="24"/>
              </w:rPr>
            </w:pPr>
          </w:p>
        </w:tc>
        <w:tc>
          <w:tcPr>
            <w:tcW w:w="1961"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c>
          <w:tcPr>
            <w:tcW w:w="1316" w:type="dxa"/>
            <w:tcBorders>
              <w:tl2br w:val="nil"/>
              <w:tr2bl w:val="nil"/>
            </w:tcBorders>
            <w:noWrap w:val="0"/>
            <w:vAlign w:val="center"/>
          </w:tcPr>
          <w:p>
            <w:pPr>
              <w:widowControl/>
              <w:jc w:val="center"/>
              <w:rPr>
                <w:rFonts w:hint="eastAsia" w:ascii="仿宋_GB2312" w:hAnsi="仿宋_GB2312" w:eastAsia="仿宋_GB2312" w:cs="仿宋_GB2312"/>
                <w:kern w:val="0"/>
                <w:sz w:val="24"/>
                <w:szCs w:val="24"/>
              </w:rPr>
            </w:pPr>
          </w:p>
        </w:tc>
      </w:tr>
    </w:tbl>
    <w:p>
      <w:pPr>
        <w:widowControl/>
        <w:jc w:val="center"/>
        <w:rPr>
          <w:rFonts w:hint="eastAsia" w:ascii="仿宋_GB2312" w:hAnsi="仿宋_GB2312" w:eastAsia="仿宋_GB2312" w:cs="仿宋_GB2312"/>
          <w:kern w:val="0"/>
          <w:sz w:val="24"/>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r>
        <w:rPr>
          <w:rFonts w:hint="eastAsia" w:ascii="仿宋_GB2312" w:hAnsi="仿宋_GB2312" w:eastAsia="仿宋_GB2312" w:cs="仿宋_GB2312"/>
          <w:kern w:val="0"/>
          <w:sz w:val="24"/>
        </w:rPr>
        <w:t>负责人：             联系人:              联系电话:           医务章:                        年    月    日</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2021年山西省公路自行车冠军赛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暨</w:t>
      </w:r>
      <w:r>
        <w:rPr>
          <w:rFonts w:hint="eastAsia" w:ascii="方正小标宋简体" w:hAnsi="方正小标宋简体" w:eastAsia="方正小标宋简体" w:cs="方正小标宋简体"/>
          <w:b w:val="0"/>
          <w:bCs/>
          <w:sz w:val="44"/>
          <w:szCs w:val="44"/>
        </w:rPr>
        <w:t>山西省</w:t>
      </w:r>
      <w:r>
        <w:rPr>
          <w:rFonts w:hint="eastAsia" w:ascii="方正小标宋简体" w:hAnsi="方正小标宋简体" w:eastAsia="方正小标宋简体" w:cs="方正小标宋简体"/>
          <w:b w:val="0"/>
          <w:bCs/>
          <w:sz w:val="44"/>
          <w:szCs w:val="44"/>
          <w:lang w:val="en-US" w:eastAsia="zh-CN"/>
        </w:rPr>
        <w:t>第十六届运动会公路自行车资格赛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竞赛规程</w:t>
      </w:r>
    </w:p>
    <w:p>
      <w:pPr>
        <w:ind w:firstLine="640" w:firstLineChars="200"/>
        <w:rPr>
          <w:rFonts w:hint="eastAsia" w:asci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一、</w:t>
      </w:r>
      <w:r>
        <w:rPr>
          <w:rFonts w:hint="eastAsia" w:ascii="黑体" w:eastAsia="黑体"/>
          <w:sz w:val="32"/>
          <w:szCs w:val="32"/>
        </w:rPr>
        <w:t>竞赛日期、地点</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2021年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r>
        <w:rPr>
          <w:rFonts w:hint="eastAsia" w:ascii="仿宋_GB2312" w:eastAsia="仿宋_GB2312"/>
          <w:sz w:val="32"/>
          <w:szCs w:val="32"/>
          <w:lang w:val="en-US" w:eastAsia="zh-CN"/>
        </w:rPr>
        <w:t>17</w:t>
      </w:r>
      <w:r>
        <w:rPr>
          <w:rFonts w:hint="eastAsia" w:ascii="仿宋_GB2312" w:eastAsia="仿宋_GB2312"/>
          <w:sz w:val="32"/>
          <w:szCs w:val="32"/>
        </w:rPr>
        <w:t>日在</w:t>
      </w:r>
      <w:r>
        <w:rPr>
          <w:rFonts w:hint="eastAsia" w:ascii="仿宋_GB2312" w:eastAsia="仿宋_GB2312"/>
          <w:sz w:val="32"/>
          <w:szCs w:val="32"/>
          <w:lang w:eastAsia="zh-CN"/>
        </w:rPr>
        <w:t>大同</w:t>
      </w:r>
      <w:r>
        <w:rPr>
          <w:rFonts w:hint="eastAsia" w:ascii="仿宋_GB2312" w:eastAsia="仿宋_GB2312"/>
          <w:sz w:val="32"/>
          <w:szCs w:val="32"/>
        </w:rPr>
        <w:t>举行</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主办单位</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山西省体育局</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黑体" w:eastAsia="黑体"/>
          <w:sz w:val="32"/>
          <w:szCs w:val="32"/>
          <w:lang w:val="en-US" w:eastAsia="zh-CN"/>
        </w:rPr>
      </w:pPr>
      <w:r>
        <w:rPr>
          <w:rFonts w:hint="eastAsia" w:ascii="黑体" w:eastAsia="黑体"/>
          <w:sz w:val="32"/>
          <w:szCs w:val="32"/>
        </w:rPr>
        <w:t>三、承办单位</w:t>
      </w:r>
      <w:r>
        <w:rPr>
          <w:rFonts w:hint="eastAsia" w:ascii="黑体" w:eastAsia="黑体"/>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山西省自行车击剑球类运动中心</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山西省全民健身中心</w:t>
      </w:r>
    </w:p>
    <w:p>
      <w:pPr>
        <w:keepNext w:val="0"/>
        <w:keepLines w:val="0"/>
        <w:pageBreakBefore w:val="0"/>
        <w:kinsoku/>
        <w:wordWrap/>
        <w:overflowPunct/>
        <w:topLinePunct w:val="0"/>
        <w:autoSpaceDE/>
        <w:autoSpaceDN/>
        <w:bidi w:val="0"/>
        <w:adjustRightInd/>
        <w:snapToGrid/>
        <w:spacing w:line="596" w:lineRule="exact"/>
        <w:ind w:firstLine="640" w:firstLineChars="200"/>
        <w:rPr>
          <w:rFonts w:ascii="黑体" w:eastAsia="黑体"/>
          <w:sz w:val="32"/>
          <w:szCs w:val="32"/>
        </w:rPr>
      </w:pPr>
      <w:r>
        <w:rPr>
          <w:rFonts w:hint="eastAsia" w:ascii="仿宋_GB2312" w:hAnsi="仿宋_GB2312" w:eastAsia="仿宋_GB2312" w:cs="仿宋_GB2312"/>
          <w:sz w:val="32"/>
          <w:szCs w:val="32"/>
          <w:lang w:val="en-US" w:eastAsia="zh-CN"/>
        </w:rPr>
        <w:t>大同市体育局</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、参加单位</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山西省各市体育局</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竞赛项目</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男子甲组：30公里个人计时赛</w:t>
      </w:r>
    </w:p>
    <w:p>
      <w:pPr>
        <w:keepNext w:val="0"/>
        <w:keepLines w:val="0"/>
        <w:pageBreakBefore w:val="0"/>
        <w:widowControl/>
        <w:kinsoku/>
        <w:wordWrap/>
        <w:overflowPunct/>
        <w:topLinePunct w:val="0"/>
        <w:autoSpaceDE/>
        <w:autoSpaceDN/>
        <w:bidi w:val="0"/>
        <w:adjustRightInd/>
        <w:snapToGrid/>
        <w:spacing w:line="596" w:lineRule="exact"/>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70公里个人赛（集体出发</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团体计时赛</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男子乙组：10公里个人计时赛</w:t>
      </w:r>
    </w:p>
    <w:p>
      <w:pPr>
        <w:keepNext w:val="0"/>
        <w:keepLines w:val="0"/>
        <w:pageBreakBefore w:val="0"/>
        <w:widowControl/>
        <w:kinsoku/>
        <w:wordWrap/>
        <w:overflowPunct/>
        <w:topLinePunct w:val="0"/>
        <w:autoSpaceDE/>
        <w:autoSpaceDN/>
        <w:bidi w:val="0"/>
        <w:adjustRightInd/>
        <w:snapToGrid/>
        <w:spacing w:line="596"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50公里个人赛（集体出发）</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女子甲组：20公里个人计时赛</w:t>
      </w:r>
    </w:p>
    <w:p>
      <w:pPr>
        <w:keepNext w:val="0"/>
        <w:keepLines w:val="0"/>
        <w:pageBreakBefore w:val="0"/>
        <w:widowControl/>
        <w:kinsoku/>
        <w:wordWrap/>
        <w:overflowPunct/>
        <w:topLinePunct w:val="0"/>
        <w:autoSpaceDE/>
        <w:autoSpaceDN/>
        <w:bidi w:val="0"/>
        <w:adjustRightInd/>
        <w:snapToGrid/>
        <w:spacing w:line="596"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50公里个人赛（集体出发）</w:t>
      </w:r>
    </w:p>
    <w:p>
      <w:pPr>
        <w:keepNext w:val="0"/>
        <w:keepLines w:val="0"/>
        <w:pageBreakBefore w:val="0"/>
        <w:widowControl/>
        <w:kinsoku/>
        <w:wordWrap/>
        <w:overflowPunct/>
        <w:topLinePunct w:val="0"/>
        <w:autoSpaceDE/>
        <w:autoSpaceDN/>
        <w:bidi w:val="0"/>
        <w:adjustRightInd/>
        <w:snapToGrid/>
        <w:spacing w:line="596" w:lineRule="exact"/>
        <w:jc w:val="left"/>
        <w:rPr>
          <w:rFonts w:hint="eastAsia" w:ascii="仿宋_GB2312" w:hAnsi="仿宋_GB2312" w:eastAsia="仿宋_GB2312" w:cs="仿宋_GB2312"/>
          <w:kern w:val="0"/>
          <w:sz w:val="32"/>
          <w:szCs w:val="32"/>
          <w:lang w:val="en-US" w:eastAsia="zh-CN"/>
        </w:rPr>
      </w:pPr>
      <w:r>
        <w:rPr>
          <w:rFonts w:hint="eastAsia" w:ascii="仿宋" w:hAnsi="仿宋" w:eastAsia="仿宋" w:cs="宋体"/>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团体计时赛</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女子乙组：10公里个人计时赛</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2240" w:firstLineChars="7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40公里个人赛（集体出发）</w:t>
      </w:r>
    </w:p>
    <w:p>
      <w:pPr>
        <w:keepNext w:val="0"/>
        <w:keepLines w:val="0"/>
        <w:pageBreakBefore w:val="0"/>
        <w:kinsoku/>
        <w:wordWrap/>
        <w:overflowPunct/>
        <w:topLinePunct w:val="0"/>
        <w:autoSpaceDE/>
        <w:autoSpaceDN/>
        <w:bidi w:val="0"/>
        <w:adjustRightInd/>
        <w:snapToGrid/>
        <w:spacing w:line="596" w:lineRule="exact"/>
        <w:ind w:firstLine="640" w:firstLineChars="200"/>
        <w:rPr>
          <w:rFonts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napToGrid/>
        <w:spacing w:line="596" w:lineRule="exact"/>
        <w:ind w:firstLine="643" w:firstLineChars="200"/>
        <w:rPr>
          <w:rFonts w:ascii="楷体_GB2312" w:eastAsia="楷体_GB2312"/>
          <w:b/>
          <w:sz w:val="32"/>
          <w:szCs w:val="32"/>
        </w:rPr>
      </w:pPr>
      <w:r>
        <w:rPr>
          <w:rFonts w:hint="eastAsia" w:ascii="楷体_GB2312" w:eastAsia="楷体_GB2312"/>
          <w:b/>
          <w:sz w:val="32"/>
          <w:szCs w:val="32"/>
        </w:rPr>
        <w:t>（一）运动员资格</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参赛运动员必须符合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竞技体育运动员资格管理办法》规定；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2.外省户籍和外省身份证号的参赛运动员需代表山西省在国家体育总局注册，才可参赛；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持</w:t>
      </w:r>
      <w:r>
        <w:rPr>
          <w:rFonts w:hint="eastAsia" w:ascii="仿宋_GB2312" w:hAnsi="仿宋_GB2312" w:eastAsia="仿宋_GB2312" w:cs="仿宋_GB2312"/>
          <w:color w:val="auto"/>
          <w:sz w:val="32"/>
          <w:szCs w:val="32"/>
          <w:lang w:val="en-US" w:eastAsia="zh-CN"/>
        </w:rPr>
        <w:t>运动员注册证、</w:t>
      </w:r>
      <w:r>
        <w:rPr>
          <w:rFonts w:hint="eastAsia" w:ascii="仿宋_GB2312" w:hAnsi="仿宋_GB2312" w:eastAsia="仿宋_GB2312" w:cs="仿宋_GB2312"/>
          <w:color w:val="auto"/>
          <w:sz w:val="32"/>
          <w:szCs w:val="32"/>
        </w:rPr>
        <w:t>身份证原件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提交</w:t>
      </w:r>
      <w:r>
        <w:rPr>
          <w:rFonts w:hint="eastAsia" w:ascii="仿宋_GB2312" w:hAnsi="仿宋_GB2312" w:eastAsia="仿宋_GB2312" w:cs="仿宋_GB2312"/>
          <w:color w:val="auto"/>
          <w:sz w:val="32"/>
          <w:szCs w:val="32"/>
        </w:rPr>
        <w:t>县级以上医院</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身体</w:t>
      </w:r>
      <w:r>
        <w:rPr>
          <w:rFonts w:hint="eastAsia" w:ascii="仿宋_GB2312" w:hAnsi="仿宋_GB2312" w:eastAsia="仿宋_GB2312" w:cs="仿宋_GB2312"/>
          <w:color w:val="auto"/>
          <w:sz w:val="32"/>
          <w:szCs w:val="32"/>
        </w:rPr>
        <w:t>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意外伤害保险</w:t>
      </w:r>
      <w:r>
        <w:rPr>
          <w:rFonts w:hint="eastAsia" w:ascii="仿宋_GB2312" w:hAnsi="仿宋_GB2312" w:eastAsia="仿宋_GB2312" w:cs="仿宋_GB2312"/>
          <w:color w:val="auto"/>
          <w:sz w:val="32"/>
          <w:szCs w:val="32"/>
          <w:lang w:val="en-US" w:eastAsia="zh-CN"/>
        </w:rPr>
        <w:t>证明》，才可</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eastAsia="仿宋_GB2312"/>
          <w:sz w:val="32"/>
          <w:szCs w:val="32"/>
        </w:rPr>
        <w:t>年龄规定</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color w:val="000000"/>
          <w:kern w:val="0"/>
          <w:sz w:val="32"/>
          <w:szCs w:val="32"/>
        </w:rPr>
        <w:t>甲</w:t>
      </w:r>
      <w:r>
        <w:rPr>
          <w:rFonts w:hint="eastAsia" w:ascii="仿宋_GB2312" w:hAnsi="仿宋" w:eastAsia="仿宋_GB2312" w:cs="宋体"/>
          <w:kern w:val="0"/>
          <w:sz w:val="32"/>
          <w:szCs w:val="32"/>
        </w:rPr>
        <w:t>组</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200</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年1月1日</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2005年12月31日</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乙组：200</w:t>
      </w:r>
      <w:r>
        <w:rPr>
          <w:rFonts w:hint="eastAsia" w:ascii="仿宋_GB2312" w:hAnsi="仿宋" w:eastAsia="仿宋_GB2312" w:cs="宋体"/>
          <w:kern w:val="0"/>
          <w:sz w:val="32"/>
          <w:szCs w:val="32"/>
          <w:lang w:val="en-US" w:eastAsia="zh-CN"/>
        </w:rPr>
        <w:t>6</w:t>
      </w:r>
      <w:r>
        <w:rPr>
          <w:rFonts w:hint="eastAsia" w:ascii="仿宋_GB2312" w:hAnsi="仿宋" w:eastAsia="仿宋_GB2312" w:cs="宋体"/>
          <w:kern w:val="0"/>
          <w:sz w:val="32"/>
          <w:szCs w:val="32"/>
        </w:rPr>
        <w:t>年1月1日</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2007年12月31日</w:t>
      </w:r>
    </w:p>
    <w:p>
      <w:pPr>
        <w:keepNext w:val="0"/>
        <w:keepLines w:val="0"/>
        <w:pageBreakBefore w:val="0"/>
        <w:kinsoku/>
        <w:wordWrap/>
        <w:overflowPunct/>
        <w:topLinePunct w:val="0"/>
        <w:autoSpaceDE/>
        <w:autoSpaceDN/>
        <w:bidi w:val="0"/>
        <w:adjustRightInd/>
        <w:snapToGrid/>
        <w:spacing w:line="596" w:lineRule="exact"/>
        <w:ind w:firstLine="643" w:firstLineChars="200"/>
        <w:rPr>
          <w:rFonts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二</w:t>
      </w:r>
      <w:r>
        <w:rPr>
          <w:rFonts w:hint="eastAsia" w:ascii="楷体_GB2312" w:eastAsia="楷体_GB2312"/>
          <w:b/>
          <w:sz w:val="32"/>
          <w:szCs w:val="32"/>
          <w:lang w:eastAsia="zh-CN"/>
        </w:rPr>
        <w:t>）</w:t>
      </w:r>
      <w:r>
        <w:rPr>
          <w:rFonts w:hint="eastAsia" w:ascii="楷体_GB2312" w:eastAsia="楷体_GB2312"/>
          <w:b/>
          <w:sz w:val="32"/>
          <w:szCs w:val="32"/>
        </w:rPr>
        <w:t>报名人数</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 w:hAnsi="仿宋" w:eastAsia="仿宋" w:cs="宋体"/>
          <w:kern w:val="0"/>
          <w:sz w:val="32"/>
          <w:szCs w:val="32"/>
          <w:lang w:eastAsia="zh-CN"/>
        </w:rPr>
      </w:pPr>
      <w:r>
        <w:rPr>
          <w:rFonts w:hint="eastAsia" w:ascii="仿宋_GB2312" w:eastAsia="仿宋_GB2312"/>
          <w:sz w:val="32"/>
          <w:szCs w:val="32"/>
        </w:rPr>
        <w:t>每单位</w:t>
      </w:r>
      <w:r>
        <w:rPr>
          <w:rFonts w:hint="eastAsia" w:ascii="仿宋_GB2312" w:eastAsia="仿宋_GB2312"/>
          <w:sz w:val="32"/>
          <w:szCs w:val="32"/>
          <w:lang w:val="en-US" w:eastAsia="zh-CN"/>
        </w:rPr>
        <w:t>可</w:t>
      </w:r>
      <w:r>
        <w:rPr>
          <w:rFonts w:hint="eastAsia" w:ascii="仿宋_GB2312" w:eastAsia="仿宋_GB2312"/>
          <w:sz w:val="32"/>
          <w:szCs w:val="32"/>
        </w:rPr>
        <w:t>报领队</w:t>
      </w:r>
      <w:r>
        <w:rPr>
          <w:rFonts w:hint="eastAsia" w:ascii="仿宋_GB2312" w:eastAsia="仿宋_GB2312"/>
          <w:sz w:val="32"/>
          <w:szCs w:val="32"/>
          <w:lang w:val="en-US" w:eastAsia="zh-CN"/>
        </w:rPr>
        <w:t>1</w:t>
      </w:r>
      <w:r>
        <w:rPr>
          <w:rFonts w:hint="eastAsia" w:ascii="仿宋_GB2312" w:eastAsia="仿宋_GB2312"/>
          <w:sz w:val="32"/>
          <w:szCs w:val="32"/>
        </w:rPr>
        <w:t>名，</w:t>
      </w:r>
      <w:r>
        <w:rPr>
          <w:rFonts w:hint="eastAsia" w:ascii="仿宋_GB2312" w:eastAsia="仿宋_GB2312"/>
          <w:sz w:val="32"/>
          <w:szCs w:val="32"/>
          <w:lang w:val="en-US" w:eastAsia="zh-CN"/>
        </w:rPr>
        <w:t>男、女队</w:t>
      </w:r>
      <w:r>
        <w:rPr>
          <w:rFonts w:hint="eastAsia" w:ascii="仿宋_GB2312" w:eastAsia="仿宋_GB2312"/>
          <w:sz w:val="32"/>
          <w:szCs w:val="32"/>
        </w:rPr>
        <w:t>教练</w:t>
      </w:r>
      <w:r>
        <w:rPr>
          <w:rFonts w:hint="eastAsia" w:ascii="仿宋_GB2312" w:eastAsia="仿宋_GB2312"/>
          <w:sz w:val="32"/>
          <w:szCs w:val="32"/>
          <w:lang w:val="en-US" w:eastAsia="zh-CN"/>
        </w:rPr>
        <w:t>员各报3</w:t>
      </w:r>
      <w:r>
        <w:rPr>
          <w:rFonts w:hint="eastAsia" w:ascii="仿宋_GB2312" w:eastAsia="仿宋_GB2312"/>
          <w:sz w:val="32"/>
          <w:szCs w:val="32"/>
        </w:rPr>
        <w:t>名，</w:t>
      </w:r>
      <w:r>
        <w:rPr>
          <w:rFonts w:hint="eastAsia" w:ascii="仿宋_GB2312" w:eastAsia="仿宋_GB2312"/>
          <w:sz w:val="32"/>
          <w:szCs w:val="32"/>
          <w:lang w:val="en-US" w:eastAsia="zh-CN"/>
        </w:rPr>
        <w:t>运动员</w:t>
      </w:r>
      <w:r>
        <w:rPr>
          <w:rFonts w:hint="eastAsia" w:ascii="仿宋_GB2312" w:eastAsia="仿宋_GB2312"/>
          <w:sz w:val="32"/>
          <w:szCs w:val="32"/>
        </w:rPr>
        <w:t>35人，</w:t>
      </w:r>
      <w:r>
        <w:rPr>
          <w:rFonts w:hint="eastAsia" w:ascii="仿宋_GB2312" w:eastAsia="仿宋_GB2312"/>
          <w:sz w:val="32"/>
          <w:szCs w:val="32"/>
          <w:lang w:val="en-US" w:eastAsia="zh-CN"/>
        </w:rPr>
        <w:t>可增</w:t>
      </w:r>
      <w:r>
        <w:rPr>
          <w:rFonts w:hint="eastAsia" w:ascii="仿宋_GB2312" w:eastAsia="仿宋_GB2312"/>
          <w:sz w:val="32"/>
          <w:szCs w:val="32"/>
        </w:rPr>
        <w:t>报自费运动员1</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 w:hAnsi="仿宋" w:eastAsia="仿宋"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firstLine="643" w:firstLineChars="200"/>
        <w:rPr>
          <w:rFonts w:hint="eastAsia" w:ascii="楷体_GB2312" w:eastAsia="楷体_GB2312"/>
          <w:b/>
          <w:sz w:val="32"/>
          <w:szCs w:val="32"/>
          <w:lang w:eastAsia="zh-CN"/>
        </w:rPr>
      </w:pPr>
      <w:r>
        <w:rPr>
          <w:rFonts w:hint="eastAsia" w:ascii="楷体_GB2312" w:eastAsia="楷体_GB2312"/>
          <w:b/>
          <w:sz w:val="32"/>
          <w:szCs w:val="32"/>
          <w:lang w:val="en-US" w:eastAsia="zh-CN"/>
        </w:rPr>
        <w:t>（三）</w:t>
      </w:r>
      <w:r>
        <w:rPr>
          <w:rFonts w:hint="eastAsia" w:ascii="楷体_GB2312" w:eastAsia="楷体_GB2312"/>
          <w:b/>
          <w:sz w:val="32"/>
          <w:szCs w:val="32"/>
          <w:lang w:eastAsia="zh-CN"/>
        </w:rPr>
        <w:t>报项</w:t>
      </w:r>
    </w:p>
    <w:p>
      <w:pPr>
        <w:keepNext w:val="0"/>
        <w:keepLines w:val="0"/>
        <w:pageBreakBefore w:val="0"/>
        <w:numPr>
          <w:ilvl w:val="0"/>
          <w:numId w:val="0"/>
        </w:numPr>
        <w:kinsoku/>
        <w:wordWrap/>
        <w:overflowPunct/>
        <w:topLinePunct w:val="0"/>
        <w:autoSpaceDE/>
        <w:autoSpaceDN/>
        <w:bidi w:val="0"/>
        <w:adjustRightInd/>
        <w:snapToGrid/>
        <w:spacing w:line="596" w:lineRule="exac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团体计时赛可报5人，参赛4人。</w:t>
      </w:r>
    </w:p>
    <w:p>
      <w:pPr>
        <w:keepNext w:val="0"/>
        <w:keepLines w:val="0"/>
        <w:pageBreakBefore w:val="0"/>
        <w:kinsoku/>
        <w:wordWrap/>
        <w:overflowPunct/>
        <w:topLinePunct w:val="0"/>
        <w:autoSpaceDE/>
        <w:autoSpaceDN/>
        <w:bidi w:val="0"/>
        <w:adjustRightInd/>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（一）比赛采用中国自行车</w:t>
      </w:r>
      <w:r>
        <w:rPr>
          <w:rFonts w:hint="eastAsia" w:ascii="仿宋_GB2312" w:hAnsi="仿宋_GB2312" w:eastAsia="仿宋_GB2312" w:cs="仿宋_GB2312"/>
          <w:b w:val="0"/>
          <w:bCs w:val="0"/>
          <w:kern w:val="0"/>
          <w:sz w:val="32"/>
          <w:szCs w:val="32"/>
          <w:lang w:val="en-US" w:eastAsia="zh-CN"/>
        </w:rPr>
        <w:t>运</w:t>
      </w:r>
      <w:r>
        <w:rPr>
          <w:rFonts w:hint="eastAsia" w:ascii="仿宋_GB2312" w:hAnsi="仿宋_GB2312" w:eastAsia="仿宋_GB2312" w:cs="仿宋_GB2312"/>
          <w:kern w:val="0"/>
          <w:sz w:val="32"/>
          <w:szCs w:val="32"/>
          <w:lang w:val="en-US" w:eastAsia="zh-CN"/>
        </w:rPr>
        <w:t>动</w:t>
      </w:r>
      <w:r>
        <w:rPr>
          <w:rFonts w:hint="eastAsia" w:ascii="仿宋_GB2312" w:hAnsi="仿宋_GB2312" w:eastAsia="仿宋_GB2312" w:cs="仿宋_GB2312"/>
          <w:kern w:val="0"/>
          <w:sz w:val="32"/>
          <w:szCs w:val="32"/>
        </w:rPr>
        <w:t>协会审定的最新《自行车竞</w:t>
      </w:r>
      <w:r>
        <w:rPr>
          <w:rFonts w:hint="eastAsia" w:ascii="仿宋_GB2312" w:hAnsi="仿宋_GB2312" w:eastAsia="仿宋_GB2312" w:cs="仿宋_GB2312"/>
          <w:b w:val="0"/>
          <w:bCs w:val="0"/>
          <w:kern w:val="0"/>
          <w:sz w:val="32"/>
          <w:szCs w:val="32"/>
        </w:rPr>
        <w:t>赛规则》</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规则。</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二</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kern w:val="0"/>
          <w:sz w:val="32"/>
          <w:szCs w:val="32"/>
        </w:rPr>
        <w:t>竞赛器材：服装、车辆和器材自备；公路比赛用车不限（但必须符合中国自行车运动协会有关公路赛车的规定），不得使用封闭轮；头盔使用中国自协认定的安全头盔</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lang w:val="en-US" w:eastAsia="zh-CN"/>
        </w:rPr>
        <w:t>团体计时赛取第三人成绩。</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lang w:val="en-US" w:eastAsia="zh-CN"/>
        </w:rPr>
        <w:t>参赛运动员车辆传动比不限。</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b w:val="0"/>
          <w:bCs w:val="0"/>
          <w:kern w:val="0"/>
          <w:sz w:val="32"/>
          <w:szCs w:val="32"/>
        </w:rPr>
        <w:t>规则与规程发生矛盾时按规程执行。</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、录取名次与计分方法</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各项比赛均</w:t>
      </w:r>
      <w:r>
        <w:rPr>
          <w:rFonts w:hint="eastAsia" w:ascii="仿宋_GB2312" w:hAnsi="仿宋_GB2312" w:eastAsia="仿宋_GB2312" w:cs="仿宋_GB2312"/>
          <w:sz w:val="32"/>
          <w:szCs w:val="32"/>
        </w:rPr>
        <w:t>录取前</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名，按9、7、6、5、4、3、2、1计分；参赛人数不足</w:t>
      </w: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 xml:space="preserve"> 人（队），递减一名录取；不足3人（队）不予比赛。</w:t>
      </w:r>
      <w:r>
        <w:rPr>
          <w:rFonts w:hint="eastAsia" w:ascii="仿宋_GB2312" w:hAnsi="仿宋_GB2312" w:eastAsia="仿宋_GB2312" w:cs="仿宋_GB2312"/>
          <w:sz w:val="32"/>
          <w:szCs w:val="32"/>
          <w:lang w:val="en-US" w:eastAsia="zh-CN"/>
        </w:rPr>
        <w:t>团体项目不足8队时，按</w:t>
      </w:r>
      <w:r>
        <w:rPr>
          <w:rFonts w:hint="eastAsia" w:ascii="仿宋_GB2312" w:hAnsi="仿宋_GB2312" w:eastAsia="仿宋_GB2312" w:cs="仿宋_GB2312"/>
          <w:sz w:val="32"/>
          <w:szCs w:val="32"/>
          <w:highlight w:val="none"/>
          <w:lang w:val="en-US" w:eastAsia="zh-CN"/>
        </w:rPr>
        <w:t>实际报名队数录取，不足3队不予比赛。</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（二）男甲</w:t>
      </w:r>
      <w:r>
        <w:rPr>
          <w:rFonts w:hint="eastAsia" w:ascii="仿宋_GB2312" w:hAnsi="仿宋_GB2312" w:eastAsia="仿宋_GB2312" w:cs="仿宋_GB2312"/>
          <w:sz w:val="32"/>
          <w:szCs w:val="32"/>
        </w:rPr>
        <w:t>70公里个人赛</w:t>
      </w:r>
      <w:r>
        <w:rPr>
          <w:rFonts w:hint="eastAsia" w:ascii="仿宋_GB2312" w:hAnsi="仿宋_GB2312" w:eastAsia="仿宋_GB2312" w:cs="仿宋_GB2312"/>
          <w:sz w:val="32"/>
          <w:szCs w:val="32"/>
          <w:lang w:eastAsia="zh-CN"/>
        </w:rPr>
        <w:t>、男乙</w:t>
      </w:r>
      <w:r>
        <w:rPr>
          <w:rFonts w:hint="eastAsia" w:ascii="仿宋_GB2312" w:hAnsi="仿宋_GB2312" w:eastAsia="仿宋_GB2312" w:cs="仿宋_GB2312"/>
          <w:sz w:val="32"/>
          <w:szCs w:val="32"/>
        </w:rPr>
        <w:t>50公里个人</w:t>
      </w:r>
      <w:r>
        <w:rPr>
          <w:rFonts w:hint="eastAsia" w:ascii="仿宋_GB2312" w:hAnsi="仿宋_GB2312" w:eastAsia="仿宋_GB2312" w:cs="仿宋_GB2312"/>
          <w:sz w:val="32"/>
          <w:szCs w:val="32"/>
          <w:lang w:eastAsia="zh-CN"/>
        </w:rPr>
        <w:t>、女甲</w:t>
      </w:r>
      <w:r>
        <w:rPr>
          <w:rFonts w:hint="eastAsia" w:ascii="仿宋_GB2312" w:hAnsi="仿宋_GB2312" w:eastAsia="仿宋_GB2312" w:cs="仿宋_GB2312"/>
          <w:sz w:val="32"/>
          <w:szCs w:val="32"/>
        </w:rPr>
        <w:t xml:space="preserve"> 50公里个人赛</w:t>
      </w:r>
      <w:r>
        <w:rPr>
          <w:rFonts w:hint="eastAsia" w:ascii="仿宋_GB2312" w:hAnsi="仿宋_GB2312" w:eastAsia="仿宋_GB2312" w:cs="仿宋_GB2312"/>
          <w:sz w:val="32"/>
          <w:szCs w:val="32"/>
          <w:lang w:eastAsia="zh-CN"/>
        </w:rPr>
        <w:t>、女乙</w:t>
      </w:r>
      <w:r>
        <w:rPr>
          <w:rFonts w:hint="eastAsia" w:ascii="仿宋_GB2312" w:hAnsi="仿宋_GB2312" w:eastAsia="仿宋_GB2312" w:cs="仿宋_GB2312"/>
          <w:sz w:val="32"/>
          <w:szCs w:val="32"/>
        </w:rPr>
        <w:t>40公里个人赛</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lang w:val="en-US" w:eastAsia="zh-CN"/>
        </w:rPr>
        <w:t>50名的运动员，其他</w:t>
      </w:r>
      <w:r>
        <w:rPr>
          <w:rFonts w:hint="eastAsia" w:ascii="仿宋_GB2312" w:hAnsi="仿宋_GB2312" w:eastAsia="仿宋_GB2312" w:cs="仿宋_GB2312"/>
          <w:sz w:val="32"/>
          <w:szCs w:val="32"/>
        </w:rPr>
        <w:t>各组别男、女单</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前3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的运动员，可</w:t>
      </w:r>
      <w:r>
        <w:rPr>
          <w:rFonts w:hint="eastAsia" w:ascii="仿宋_GB2312" w:hAnsi="仿宋_GB2312" w:eastAsia="仿宋_GB2312" w:cs="仿宋_GB2312"/>
          <w:sz w:val="32"/>
          <w:szCs w:val="32"/>
        </w:rPr>
        <w:t>参加2022年山西省第十六届运动会</w:t>
      </w:r>
      <w:r>
        <w:rPr>
          <w:rFonts w:hint="eastAsia" w:ascii="仿宋_GB2312" w:hAnsi="仿宋_GB2312" w:eastAsia="仿宋_GB2312" w:cs="仿宋_GB2312"/>
          <w:sz w:val="32"/>
          <w:szCs w:val="32"/>
          <w:lang w:val="en-US" w:eastAsia="zh-CN"/>
        </w:rPr>
        <w:t>决赛；</w:t>
      </w:r>
      <w:r>
        <w:rPr>
          <w:rFonts w:hint="eastAsia" w:ascii="仿宋_GB2312" w:hAnsi="仿宋_GB2312" w:eastAsia="仿宋_GB2312" w:cs="仿宋_GB2312"/>
          <w:sz w:val="32"/>
          <w:szCs w:val="32"/>
        </w:rPr>
        <w:t>参加团体赛的各单位可直接参加2022年山西省第十六届运动会</w:t>
      </w:r>
      <w:r>
        <w:rPr>
          <w:rFonts w:hint="eastAsia" w:ascii="仿宋_GB2312" w:hAnsi="仿宋_GB2312" w:eastAsia="仿宋_GB2312" w:cs="仿宋_GB2312"/>
          <w:sz w:val="32"/>
          <w:szCs w:val="32"/>
          <w:lang w:val="en-US" w:eastAsia="zh-CN"/>
        </w:rPr>
        <w:t>决赛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男、女</w:t>
      </w:r>
      <w:r>
        <w:rPr>
          <w:rFonts w:hint="eastAsia" w:ascii="仿宋_GB2312" w:hAnsi="仿宋_GB2312" w:eastAsia="仿宋_GB2312" w:cs="仿宋_GB2312"/>
          <w:sz w:val="32"/>
          <w:szCs w:val="32"/>
        </w:rPr>
        <w:t>团体总分</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录取前</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不计入代表团成绩。</w:t>
      </w:r>
      <w:r>
        <w:rPr>
          <w:rFonts w:hint="eastAsia" w:ascii="仿宋_GB2312" w:hAnsi="仿宋_GB2312" w:eastAsia="仿宋_GB2312" w:cs="仿宋_GB2312"/>
          <w:kern w:val="0"/>
          <w:sz w:val="32"/>
          <w:szCs w:val="32"/>
        </w:rPr>
        <w:t>如积分相等，以获单项第一名多者列前，依此类推。</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rPr>
        <w:t>本次比赛不作为申报《运动员技术等级标准》的比赛。</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设“体育道德风尚奖”，评选办法按有关规定执行。</w:t>
      </w:r>
    </w:p>
    <w:p>
      <w:pPr>
        <w:keepNext w:val="0"/>
        <w:keepLines w:val="0"/>
        <w:pageBreakBefore w:val="0"/>
        <w:kinsoku/>
        <w:wordWrap/>
        <w:overflowPunct/>
        <w:topLinePunct w:val="0"/>
        <w:autoSpaceDE/>
        <w:autoSpaceDN/>
        <w:bidi w:val="0"/>
        <w:adjustRightInd/>
        <w:snapToGrid/>
        <w:spacing w:line="596" w:lineRule="exact"/>
        <w:ind w:firstLine="640" w:firstLineChars="200"/>
        <w:rPr>
          <w:rFonts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napToGrid/>
        <w:spacing w:line="596"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各单位将加盖公章的报名表纸质版（以寄出邮戳为准）、电子版，于</w:t>
      </w:r>
      <w:r>
        <w:rPr>
          <w:rFonts w:hint="eastAsia" w:ascii="仿宋_GB2312" w:hAnsi="仿宋_GB2312" w:eastAsia="仿宋_GB2312" w:cs="仿宋_GB2312"/>
          <w:sz w:val="32"/>
          <w:szCs w:val="32"/>
          <w:lang w:val="en-US" w:eastAsia="zh-CN"/>
        </w:rPr>
        <w:t>2021年7月9日前</w:t>
      </w:r>
      <w:r>
        <w:rPr>
          <w:rFonts w:hint="eastAsia" w:ascii="仿宋_GB2312" w:hAnsi="仿宋_GB2312" w:eastAsia="仿宋_GB2312" w:cs="仿宋_GB2312"/>
          <w:sz w:val="32"/>
          <w:szCs w:val="32"/>
        </w:rPr>
        <w:t>分别发送至</w:t>
      </w:r>
      <w:r>
        <w:rPr>
          <w:rFonts w:hint="eastAsia" w:ascii="仿宋_GB2312" w:hAnsi="仿宋_GB2312" w:eastAsia="仿宋_GB2312" w:cs="仿宋_GB2312"/>
          <w:sz w:val="32"/>
          <w:szCs w:val="32"/>
          <w:lang w:val="en-US" w:eastAsia="zh-CN"/>
        </w:rPr>
        <w:t>以下单位</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单位1：山西省自行车击剑球类</w:t>
      </w:r>
      <w:r>
        <w:rPr>
          <w:rFonts w:hint="eastAsia" w:ascii="仿宋_GB2312" w:hAnsi="仿宋_GB2312" w:eastAsia="仿宋_GB2312" w:cs="仿宋_GB2312"/>
          <w:sz w:val="32"/>
          <w:szCs w:val="32"/>
        </w:rPr>
        <w:t>运动中心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颜银花</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18734855456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sxzjqjs2021@163.com</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山西省太原市健康北街</w:t>
      </w:r>
      <w:r>
        <w:rPr>
          <w:rFonts w:hint="eastAsia" w:ascii="仿宋_GB2312" w:hAnsi="仿宋_GB2312" w:eastAsia="仿宋_GB2312" w:cs="仿宋_GB2312"/>
          <w:sz w:val="32"/>
          <w:szCs w:val="32"/>
          <w:lang w:val="en-US" w:eastAsia="zh-CN"/>
        </w:rPr>
        <w:t>1号山西省体育中心综合馆</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单位2：山西</w:t>
      </w:r>
      <w:r>
        <w:rPr>
          <w:rFonts w:hint="eastAsia" w:ascii="仿宋_GB2312" w:hAnsi="仿宋_GB2312" w:eastAsia="仿宋_GB2312" w:cs="仿宋_GB2312"/>
          <w:sz w:val="32"/>
          <w:szCs w:val="32"/>
          <w:lang w:eastAsia="zh-CN"/>
        </w:rPr>
        <w:t>省全民健身中心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顾  全</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15803403770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"mailto:guquan512@163.com"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guquan512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lang w:eastAsia="zh-CN"/>
        </w:rPr>
        <w:t>.com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址：山西省太原市小店区寇庄北街2-6号山西省体育局 </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单位3：大同市体育局         </w:t>
      </w:r>
      <w:r>
        <w:rPr>
          <w:rFonts w:hint="eastAsia" w:ascii="仿宋_GB2312" w:hAnsi="仿宋_GB2312" w:eastAsia="仿宋_GB2312" w:cs="仿宋_GB2312"/>
          <w:sz w:val="32"/>
          <w:szCs w:val="32"/>
        </w:rPr>
        <w:t>联系人：施利平</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sz w:val="32"/>
          <w:szCs w:val="32"/>
        </w:rPr>
        <w:t>电话：15835367718</w:t>
      </w:r>
      <w:r>
        <w:rPr>
          <w:rFonts w:hint="eastAsia" w:ascii="仿宋_GB2312" w:hAnsi="仿宋_GB2312" w:eastAsia="仿宋_GB2312" w:cs="仿宋_GB2312"/>
          <w:sz w:val="32"/>
          <w:szCs w:val="32"/>
          <w:lang w:val="en-US" w:eastAsia="zh-CN"/>
        </w:rPr>
        <w:t xml:space="preserve">       邮箱：284727033@qq.com</w:t>
      </w:r>
    </w:p>
    <w:p>
      <w:pPr>
        <w:keepNext w:val="0"/>
        <w:keepLines w:val="0"/>
        <w:pageBreakBefore w:val="0"/>
        <w:kinsoku/>
        <w:wordWrap/>
        <w:overflowPunct/>
        <w:topLinePunct w:val="0"/>
        <w:autoSpaceDE/>
        <w:autoSpaceDN/>
        <w:bidi w:val="0"/>
        <w:adjustRightInd/>
        <w:snapToGrid/>
        <w:spacing w:line="59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地  址：山西省大同市御东新区文灜湖办公楼西楼438房间 </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小标宋简体" w:hAnsi="方正小标宋简体" w:eastAsia="方正小标宋简体" w:cs="方正小标宋简体"/>
          <w:sz w:val="44"/>
          <w:szCs w:val="44"/>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2"/>
        <w:keepNext w:val="0"/>
        <w:keepLines w:val="0"/>
        <w:pageBreakBefore w:val="0"/>
        <w:widowControl w:val="0"/>
        <w:kinsoku/>
        <w:wordWrap/>
        <w:overflowPunct/>
        <w:topLinePunct w:val="0"/>
        <w:autoSpaceDE/>
        <w:autoSpaceDN/>
        <w:bidi w:val="0"/>
        <w:adjustRightInd/>
        <w:snapToGrid/>
        <w:spacing w:line="596"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2021年山西省公路自行车冠军赛暨山西省第十六届运动会</w:t>
      </w:r>
    </w:p>
    <w:p>
      <w:pPr>
        <w:pStyle w:val="2"/>
        <w:keepNext w:val="0"/>
        <w:keepLines w:val="0"/>
        <w:pageBreakBefore w:val="0"/>
        <w:widowControl w:val="0"/>
        <w:kinsoku/>
        <w:wordWrap/>
        <w:overflowPunct/>
        <w:topLinePunct w:val="0"/>
        <w:autoSpaceDE/>
        <w:autoSpaceDN/>
        <w:bidi w:val="0"/>
        <w:adjustRightInd/>
        <w:snapToGrid/>
        <w:spacing w:after="64" w:afterLines="20" w:line="596"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公路自行车资格赛报名表</w:t>
      </w:r>
    </w:p>
    <w:p>
      <w:pPr>
        <w:pStyle w:val="2"/>
        <w:rPr>
          <w:rFonts w:hint="eastAsia" w:ascii="仿宋_GB2312" w:eastAsia="仿宋_GB2312"/>
          <w:sz w:val="24"/>
          <w:szCs w:val="24"/>
        </w:rPr>
      </w:pPr>
      <w:r>
        <w:rPr>
          <w:rFonts w:hint="eastAsia" w:ascii="仿宋_GB2312" w:eastAsia="仿宋_GB2312"/>
          <w:sz w:val="24"/>
          <w:szCs w:val="24"/>
        </w:rPr>
        <w:t>单位（公章）：                  领 队：              教练员：                队医：         参赛组别：</w:t>
      </w:r>
    </w:p>
    <w:tbl>
      <w:tblPr>
        <w:tblStyle w:val="8"/>
        <w:tblW w:w="13039" w:type="dxa"/>
        <w:jc w:val="center"/>
        <w:tblLayout w:type="autofit"/>
        <w:tblCellMar>
          <w:top w:w="0" w:type="dxa"/>
          <w:left w:w="0" w:type="dxa"/>
          <w:bottom w:w="0" w:type="dxa"/>
          <w:right w:w="0" w:type="dxa"/>
        </w:tblCellMar>
      </w:tblPr>
      <w:tblGrid>
        <w:gridCol w:w="908"/>
        <w:gridCol w:w="1336"/>
        <w:gridCol w:w="1336"/>
        <w:gridCol w:w="1763"/>
        <w:gridCol w:w="2191"/>
        <w:gridCol w:w="2191"/>
        <w:gridCol w:w="2191"/>
        <w:gridCol w:w="1123"/>
      </w:tblGrid>
      <w:tr>
        <w:tblPrEx>
          <w:tblCellMar>
            <w:top w:w="0" w:type="dxa"/>
            <w:left w:w="0" w:type="dxa"/>
            <w:bottom w:w="0" w:type="dxa"/>
            <w:right w:w="0" w:type="dxa"/>
          </w:tblCellMar>
        </w:tblPrEx>
        <w:trPr>
          <w:trHeight w:val="28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姓  名</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  别</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注册号码</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参赛项目</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 注</w:t>
            </w:r>
          </w:p>
        </w:tc>
      </w:tr>
      <w:tr>
        <w:tblPrEx>
          <w:tblCellMar>
            <w:top w:w="0" w:type="dxa"/>
            <w:left w:w="0" w:type="dxa"/>
            <w:bottom w:w="0" w:type="dxa"/>
            <w:right w:w="0" w:type="dxa"/>
          </w:tblCellMar>
        </w:tblPrEx>
        <w:trPr>
          <w:trHeight w:val="2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个人计时赛</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个人大组赛</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团体计时赛</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57" w:hRule="exac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96" w:beforeLines="30"/>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注:请在参赛项目一栏内具体项目，在运动员参加项目格内打“√”。 </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pStyle w:val="2"/>
        <w:rPr>
          <w:rFonts w:hint="eastAsia"/>
          <w:lang w:val="en-US" w:eastAsia="zh-CN"/>
        </w:rPr>
      </w:pPr>
      <w:r>
        <w:rPr>
          <w:rFonts w:hint="eastAsia" w:ascii="仿宋_GB2312" w:hAnsi="仿宋_GB2312" w:eastAsia="仿宋_GB2312" w:cs="仿宋_GB2312"/>
          <w:sz w:val="24"/>
          <w:szCs w:val="24"/>
          <w:lang w:val="en-US" w:eastAsia="zh-CN"/>
        </w:rPr>
        <w:t>负责人：               联系人：           联系电话：             医务章：                年    月    日</w:t>
      </w:r>
    </w:p>
    <w:p>
      <w:pPr>
        <w:pStyle w:val="2"/>
        <w:rPr>
          <w:rFonts w:hint="eastAsia"/>
          <w:lang w:val="en-US" w:eastAsia="zh-CN"/>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2021年山西省击剑冠军赛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暨</w:t>
      </w:r>
      <w:r>
        <w:rPr>
          <w:rFonts w:hint="eastAsia" w:ascii="方正小标宋简体" w:hAnsi="方正小标宋简体" w:eastAsia="方正小标宋简体" w:cs="方正小标宋简体"/>
          <w:b w:val="0"/>
          <w:bCs/>
          <w:color w:val="auto"/>
          <w:sz w:val="44"/>
          <w:szCs w:val="44"/>
        </w:rPr>
        <w:t>山西省</w:t>
      </w:r>
      <w:r>
        <w:rPr>
          <w:rFonts w:hint="eastAsia" w:ascii="方正小标宋简体" w:hAnsi="方正小标宋简体" w:eastAsia="方正小标宋简体" w:cs="方正小标宋简体"/>
          <w:b w:val="0"/>
          <w:bCs/>
          <w:color w:val="auto"/>
          <w:sz w:val="44"/>
          <w:szCs w:val="44"/>
          <w:lang w:val="en-US" w:eastAsia="zh-CN"/>
        </w:rPr>
        <w:t>第十六届运动会击剑资格赛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rPr>
        <w:t>竞赛规程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color w:val="auto"/>
          <w:sz w:val="32"/>
          <w:szCs w:val="32"/>
        </w:rPr>
      </w:pPr>
      <w:r>
        <w:rPr>
          <w:rFonts w:hint="eastAsia" w:ascii="黑体" w:eastAsia="黑体"/>
          <w:color w:val="auto"/>
          <w:sz w:val="32"/>
          <w:szCs w:val="32"/>
          <w:lang w:val="en-US" w:eastAsia="zh-CN"/>
        </w:rPr>
        <w:t>一、</w:t>
      </w:r>
      <w:r>
        <w:rPr>
          <w:rFonts w:hint="eastAsia" w:ascii="黑体" w:eastAsia="黑体"/>
          <w:color w:val="auto"/>
          <w:sz w:val="32"/>
          <w:szCs w:val="32"/>
        </w:rPr>
        <w:t>竞赛日期、地点</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2021年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日在</w:t>
      </w:r>
      <w:r>
        <w:rPr>
          <w:rFonts w:hint="eastAsia" w:ascii="仿宋_GB2312" w:eastAsia="仿宋_GB2312"/>
          <w:color w:val="auto"/>
          <w:sz w:val="32"/>
          <w:szCs w:val="32"/>
          <w:lang w:eastAsia="zh-CN"/>
        </w:rPr>
        <w:t>长治市</w:t>
      </w:r>
      <w:r>
        <w:rPr>
          <w:rFonts w:hint="eastAsia" w:ascii="仿宋_GB2312" w:eastAsia="仿宋_GB2312"/>
          <w:color w:val="auto"/>
          <w:sz w:val="32"/>
          <w:szCs w:val="32"/>
        </w:rPr>
        <w:t>举行</w:t>
      </w:r>
      <w:r>
        <w:rPr>
          <w:rFonts w:hint="eastAsia" w:ascii="仿宋_GB2312"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lang w:val="en-US" w:eastAsia="zh-CN"/>
        </w:rPr>
      </w:pPr>
      <w:r>
        <w:rPr>
          <w:rFonts w:hint="eastAsia" w:ascii="黑体" w:eastAsia="黑体"/>
          <w:color w:val="auto"/>
          <w:sz w:val="32"/>
          <w:szCs w:val="32"/>
          <w:lang w:val="en-US" w:eastAsia="zh-CN"/>
        </w:rPr>
        <w:t>二、</w:t>
      </w:r>
      <w:r>
        <w:rPr>
          <w:rFonts w:hint="eastAsia" w:ascii="黑体" w:eastAsia="黑体"/>
          <w:color w:val="auto"/>
          <w:sz w:val="32"/>
          <w:szCs w:val="32"/>
        </w:rPr>
        <w:t>主办单位</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山西省体育局</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lang w:val="en-US" w:eastAsia="zh-CN"/>
        </w:rPr>
      </w:pPr>
      <w:r>
        <w:rPr>
          <w:rFonts w:hint="eastAsia" w:ascii="黑体" w:eastAsia="黑体"/>
          <w:color w:val="auto"/>
          <w:sz w:val="32"/>
          <w:szCs w:val="32"/>
        </w:rPr>
        <w:t>三、承办单位</w:t>
      </w:r>
      <w:r>
        <w:rPr>
          <w:rFonts w:hint="eastAsia" w:ascii="黑体" w:eastAsia="黑体"/>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山西省自行车击剑球类运动中心</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山西省全民健身中心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color w:val="auto"/>
          <w:sz w:val="32"/>
          <w:szCs w:val="32"/>
        </w:rPr>
      </w:pPr>
      <w:r>
        <w:rPr>
          <w:rFonts w:hint="eastAsia" w:ascii="仿宋_GB2312" w:hAnsi="仿宋_GB2312" w:eastAsia="仿宋_GB2312" w:cs="仿宋_GB2312"/>
          <w:color w:val="auto"/>
          <w:sz w:val="32"/>
          <w:szCs w:val="32"/>
          <w:lang w:val="en-US" w:eastAsia="zh-CN"/>
        </w:rPr>
        <w:t>长治市体育局</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rPr>
      </w:pPr>
      <w:r>
        <w:rPr>
          <w:rFonts w:hint="eastAsia" w:ascii="黑体" w:eastAsia="黑体"/>
          <w:color w:val="auto"/>
          <w:sz w:val="32"/>
          <w:szCs w:val="32"/>
          <w:lang w:val="en-US" w:eastAsia="zh-CN"/>
        </w:rPr>
        <w:t>四</w:t>
      </w:r>
      <w:r>
        <w:rPr>
          <w:rFonts w:hint="eastAsia" w:ascii="黑体" w:eastAsia="黑体"/>
          <w:color w:val="auto"/>
          <w:sz w:val="32"/>
          <w:szCs w:val="32"/>
        </w:rPr>
        <w:t>、参加单位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山西省各市体育局</w:t>
      </w:r>
    </w:p>
    <w:p>
      <w:pPr>
        <w:keepNext w:val="0"/>
        <w:keepLines w:val="0"/>
        <w:pageBreakBefore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rPr>
      </w:pPr>
      <w:r>
        <w:rPr>
          <w:rFonts w:hint="eastAsia" w:ascii="黑体" w:eastAsia="黑体"/>
          <w:color w:val="auto"/>
          <w:sz w:val="32"/>
          <w:szCs w:val="32"/>
          <w:lang w:val="en-US" w:eastAsia="zh-CN"/>
        </w:rPr>
        <w:t>五、</w:t>
      </w:r>
      <w:r>
        <w:rPr>
          <w:rFonts w:hint="eastAsia" w:ascii="黑体" w:eastAsia="黑体"/>
          <w:color w:val="auto"/>
          <w:sz w:val="32"/>
          <w:szCs w:val="32"/>
        </w:rPr>
        <w:t>竞赛项目</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甲组：</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rPr>
        <w:t>重剑个人赛；</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lang w:eastAsia="zh-CN"/>
        </w:rPr>
        <w:t>重剑</w:t>
      </w:r>
      <w:r>
        <w:rPr>
          <w:rFonts w:hint="eastAsia" w:ascii="仿宋" w:hAnsi="仿宋" w:eastAsia="仿宋" w:cs="宋体"/>
          <w:color w:val="auto"/>
          <w:kern w:val="0"/>
          <w:sz w:val="32"/>
          <w:szCs w:val="32"/>
        </w:rPr>
        <w:t>团体赛</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乙组：</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rPr>
        <w:t>重剑个人赛；</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lang w:eastAsia="zh-CN"/>
        </w:rPr>
        <w:t>重剑</w:t>
      </w:r>
      <w:r>
        <w:rPr>
          <w:rFonts w:hint="eastAsia" w:ascii="仿宋" w:hAnsi="仿宋" w:eastAsia="仿宋" w:cs="宋体"/>
          <w:color w:val="auto"/>
          <w:kern w:val="0"/>
          <w:sz w:val="32"/>
          <w:szCs w:val="32"/>
        </w:rPr>
        <w:t>团体赛</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丙组：</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rPr>
        <w:t>重剑个人赛；</w:t>
      </w:r>
      <w:r>
        <w:rPr>
          <w:rFonts w:hint="eastAsia" w:ascii="仿宋" w:hAnsi="仿宋" w:eastAsia="仿宋" w:cs="宋体"/>
          <w:color w:val="auto"/>
          <w:kern w:val="0"/>
          <w:sz w:val="32"/>
          <w:szCs w:val="32"/>
          <w:lang w:val="en-US" w:eastAsia="zh-CN"/>
        </w:rPr>
        <w:t>男、女</w:t>
      </w:r>
      <w:r>
        <w:rPr>
          <w:rFonts w:hint="eastAsia" w:ascii="仿宋" w:hAnsi="仿宋" w:eastAsia="仿宋" w:cs="宋体"/>
          <w:color w:val="auto"/>
          <w:kern w:val="0"/>
          <w:sz w:val="32"/>
          <w:szCs w:val="32"/>
          <w:lang w:eastAsia="zh-CN"/>
        </w:rPr>
        <w:t>重剑</w:t>
      </w:r>
      <w:r>
        <w:rPr>
          <w:rFonts w:hint="eastAsia" w:ascii="仿宋" w:hAnsi="仿宋" w:eastAsia="仿宋" w:cs="宋体"/>
          <w:color w:val="auto"/>
          <w:kern w:val="0"/>
          <w:sz w:val="32"/>
          <w:szCs w:val="32"/>
        </w:rPr>
        <w:t>团体赛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color w:val="auto"/>
          <w:sz w:val="32"/>
          <w:szCs w:val="32"/>
        </w:rPr>
      </w:pPr>
      <w:r>
        <w:rPr>
          <w:rFonts w:hint="eastAsia" w:ascii="黑体" w:eastAsia="黑体"/>
          <w:color w:val="auto"/>
          <w:sz w:val="32"/>
          <w:szCs w:val="32"/>
          <w:lang w:val="en-US" w:eastAsia="zh-CN"/>
        </w:rPr>
        <w:t>六</w:t>
      </w:r>
      <w:r>
        <w:rPr>
          <w:rFonts w:hint="eastAsia" w:ascii="黑体" w:eastAsia="黑体"/>
          <w:color w:val="auto"/>
          <w:sz w:val="32"/>
          <w:szCs w:val="32"/>
        </w:rPr>
        <w:t>、参</w:t>
      </w:r>
      <w:r>
        <w:rPr>
          <w:rFonts w:hint="eastAsia" w:ascii="黑体" w:eastAsia="黑体"/>
          <w:color w:val="auto"/>
          <w:sz w:val="32"/>
          <w:szCs w:val="32"/>
          <w:lang w:val="en-US" w:eastAsia="zh-CN"/>
        </w:rPr>
        <w:t>赛</w:t>
      </w:r>
      <w:r>
        <w:rPr>
          <w:rFonts w:hint="eastAsia" w:ascii="黑体" w:eastAsia="黑体"/>
          <w:color w:val="auto"/>
          <w:sz w:val="32"/>
          <w:szCs w:val="32"/>
        </w:rPr>
        <w:t>办法</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（一）运动员资格</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参赛运动员必须符合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竞技体育运动员资格管理办法》规定；</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2.外省户籍和外省身份证号的参赛运动员需代表山西省在国家体育总局注册，方可参赛；</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持</w:t>
      </w:r>
      <w:r>
        <w:rPr>
          <w:rFonts w:hint="eastAsia" w:ascii="仿宋_GB2312" w:hAnsi="仿宋_GB2312" w:eastAsia="仿宋_GB2312" w:cs="仿宋_GB2312"/>
          <w:color w:val="auto"/>
          <w:sz w:val="32"/>
          <w:szCs w:val="32"/>
          <w:lang w:val="en-US" w:eastAsia="zh-CN"/>
        </w:rPr>
        <w:t>运动员注册证、</w:t>
      </w:r>
      <w:r>
        <w:rPr>
          <w:rFonts w:hint="eastAsia" w:ascii="仿宋_GB2312" w:hAnsi="仿宋_GB2312" w:eastAsia="仿宋_GB2312" w:cs="仿宋_GB2312"/>
          <w:color w:val="auto"/>
          <w:sz w:val="32"/>
          <w:szCs w:val="32"/>
        </w:rPr>
        <w:t>身份证原件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提交</w:t>
      </w:r>
      <w:r>
        <w:rPr>
          <w:rFonts w:hint="eastAsia" w:ascii="仿宋_GB2312" w:hAnsi="仿宋_GB2312" w:eastAsia="仿宋_GB2312" w:cs="仿宋_GB2312"/>
          <w:color w:val="auto"/>
          <w:sz w:val="32"/>
          <w:szCs w:val="32"/>
        </w:rPr>
        <w:t>县级以上医院</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身体</w:t>
      </w:r>
      <w:r>
        <w:rPr>
          <w:rFonts w:hint="eastAsia" w:ascii="仿宋_GB2312" w:hAnsi="仿宋_GB2312" w:eastAsia="仿宋_GB2312" w:cs="仿宋_GB2312"/>
          <w:color w:val="auto"/>
          <w:sz w:val="32"/>
          <w:szCs w:val="32"/>
        </w:rPr>
        <w:t>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意外伤害保险</w:t>
      </w:r>
      <w:r>
        <w:rPr>
          <w:rFonts w:hint="eastAsia" w:ascii="仿宋_GB2312" w:hAnsi="仿宋_GB2312" w:eastAsia="仿宋_GB2312" w:cs="仿宋_GB2312"/>
          <w:color w:val="auto"/>
          <w:sz w:val="32"/>
          <w:szCs w:val="32"/>
          <w:lang w:val="en-US" w:eastAsia="zh-CN"/>
        </w:rPr>
        <w:t>证明》，才可</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年龄规定</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甲组：2004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2005</w:t>
      </w:r>
      <w:r>
        <w:rPr>
          <w:rFonts w:hint="eastAsia" w:ascii="仿宋_GB2312" w:eastAsia="仿宋_GB2312"/>
          <w:color w:val="auto"/>
          <w:sz w:val="32"/>
          <w:szCs w:val="32"/>
        </w:rPr>
        <w:t xml:space="preserve">年 </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 xml:space="preserve"> 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乙组：2006年1月1日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2007</w:t>
      </w:r>
      <w:r>
        <w:rPr>
          <w:rFonts w:hint="eastAsia" w:ascii="仿宋_GB2312" w:eastAsia="仿宋_GB2312"/>
          <w:color w:val="auto"/>
          <w:sz w:val="32"/>
          <w:szCs w:val="32"/>
        </w:rPr>
        <w:t xml:space="preserve">年 </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 xml:space="preserve"> 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丙组：</w:t>
      </w:r>
      <w:r>
        <w:rPr>
          <w:rFonts w:hint="eastAsia" w:ascii="仿宋_GB2312" w:eastAsia="仿宋_GB2312"/>
          <w:color w:val="auto"/>
          <w:sz w:val="32"/>
          <w:szCs w:val="32"/>
          <w:lang w:val="en-US" w:eastAsia="zh-CN"/>
        </w:rPr>
        <w:t>2008年1月1日以后出生</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lang w:eastAsia="zh-CN"/>
        </w:rPr>
        <w:t>（</w:t>
      </w:r>
      <w:r>
        <w:rPr>
          <w:rFonts w:hint="eastAsia" w:ascii="楷体_GB2312" w:eastAsia="楷体_GB2312"/>
          <w:b/>
          <w:color w:val="auto"/>
          <w:sz w:val="32"/>
          <w:szCs w:val="32"/>
          <w:lang w:val="en-US" w:eastAsia="zh-CN"/>
        </w:rPr>
        <w:t>二</w:t>
      </w:r>
      <w:r>
        <w:rPr>
          <w:rFonts w:hint="eastAsia" w:ascii="楷体_GB2312" w:eastAsia="楷体_GB2312"/>
          <w:b/>
          <w:color w:val="auto"/>
          <w:sz w:val="32"/>
          <w:szCs w:val="32"/>
          <w:lang w:eastAsia="zh-CN"/>
        </w:rPr>
        <w:t>）</w:t>
      </w:r>
      <w:r>
        <w:rPr>
          <w:rFonts w:hint="eastAsia" w:ascii="楷体_GB2312" w:eastAsia="楷体_GB2312"/>
          <w:b/>
          <w:color w:val="auto"/>
          <w:sz w:val="32"/>
          <w:szCs w:val="32"/>
        </w:rPr>
        <w:t>报名人数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 w:hAnsi="仿宋" w:eastAsia="仿宋" w:cs="宋体"/>
          <w:color w:val="auto"/>
          <w:kern w:val="0"/>
          <w:sz w:val="32"/>
          <w:szCs w:val="32"/>
        </w:rPr>
      </w:pPr>
      <w:r>
        <w:rPr>
          <w:rFonts w:hint="eastAsia" w:ascii="仿宋_GB2312" w:eastAsia="仿宋_GB2312"/>
          <w:color w:val="auto"/>
          <w:sz w:val="32"/>
          <w:szCs w:val="32"/>
        </w:rPr>
        <w:t>每单位</w:t>
      </w:r>
      <w:r>
        <w:rPr>
          <w:rFonts w:hint="eastAsia" w:ascii="仿宋_GB2312" w:eastAsia="仿宋_GB2312"/>
          <w:color w:val="auto"/>
          <w:sz w:val="32"/>
          <w:szCs w:val="32"/>
          <w:lang w:val="en-US" w:eastAsia="zh-CN"/>
        </w:rPr>
        <w:t>可</w:t>
      </w:r>
      <w:r>
        <w:rPr>
          <w:rFonts w:hint="eastAsia" w:ascii="仿宋_GB2312" w:eastAsia="仿宋_GB2312"/>
          <w:color w:val="auto"/>
          <w:sz w:val="32"/>
          <w:szCs w:val="32"/>
        </w:rPr>
        <w:t xml:space="preserve">报领队 </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名，教练</w:t>
      </w:r>
      <w:r>
        <w:rPr>
          <w:rFonts w:hint="eastAsia" w:ascii="仿宋_GB2312" w:eastAsia="仿宋_GB2312"/>
          <w:color w:val="auto"/>
          <w:sz w:val="32"/>
          <w:szCs w:val="32"/>
          <w:lang w:val="en-US" w:eastAsia="zh-CN"/>
        </w:rPr>
        <w:t>员2</w:t>
      </w:r>
      <w:r>
        <w:rPr>
          <w:rFonts w:hint="eastAsia" w:ascii="仿宋_GB2312" w:eastAsia="仿宋_GB2312"/>
          <w:color w:val="auto"/>
          <w:sz w:val="32"/>
          <w:szCs w:val="32"/>
        </w:rPr>
        <w:t>名，</w:t>
      </w:r>
      <w:r>
        <w:rPr>
          <w:rFonts w:hint="eastAsia" w:ascii="仿宋" w:hAnsi="仿宋" w:eastAsia="仿宋" w:cs="宋体"/>
          <w:color w:val="auto"/>
          <w:kern w:val="0"/>
          <w:sz w:val="32"/>
          <w:szCs w:val="32"/>
        </w:rPr>
        <w:t>各个组别可报</w:t>
      </w:r>
      <w:r>
        <w:rPr>
          <w:rFonts w:ascii="仿宋" w:hAnsi="仿宋" w:eastAsia="仿宋" w:cs="宋体"/>
          <w:color w:val="auto"/>
          <w:kern w:val="0"/>
          <w:sz w:val="32"/>
          <w:szCs w:val="32"/>
        </w:rPr>
        <w:t>5</w:t>
      </w:r>
      <w:r>
        <w:rPr>
          <w:rFonts w:hint="eastAsia" w:ascii="仿宋" w:hAnsi="仿宋" w:eastAsia="仿宋" w:cs="宋体"/>
          <w:color w:val="auto"/>
          <w:kern w:val="0"/>
          <w:sz w:val="32"/>
          <w:szCs w:val="32"/>
        </w:rPr>
        <w:t>名运动员。</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楷体_GB2312" w:eastAsia="楷体_GB2312"/>
          <w:b/>
          <w:color w:val="auto"/>
          <w:sz w:val="32"/>
          <w:szCs w:val="32"/>
          <w:lang w:eastAsia="zh-CN"/>
        </w:rPr>
      </w:pPr>
      <w:r>
        <w:rPr>
          <w:rFonts w:hint="eastAsia" w:ascii="楷体_GB2312" w:eastAsia="楷体_GB2312"/>
          <w:b/>
          <w:color w:val="auto"/>
          <w:sz w:val="32"/>
          <w:szCs w:val="32"/>
          <w:lang w:eastAsia="zh-CN"/>
        </w:rPr>
        <w:t>（三）报项</w:t>
      </w:r>
    </w:p>
    <w:p>
      <w:pPr>
        <w:keepNext w:val="0"/>
        <w:keepLines w:val="0"/>
        <w:pageBreakBefore w:val="0"/>
        <w:numPr>
          <w:ilvl w:val="0"/>
          <w:numId w:val="0"/>
        </w:numPr>
        <w:kinsoku/>
        <w:wordWrap/>
        <w:overflowPunct/>
        <w:topLinePunct w:val="0"/>
        <w:autoSpaceDE/>
        <w:autoSpaceDN/>
        <w:bidi w:val="0"/>
        <w:adjustRightInd/>
        <w:snapToGrid/>
        <w:spacing w:line="596" w:lineRule="exact"/>
        <w:textAlignment w:val="auto"/>
        <w:rPr>
          <w:rFonts w:hint="default" w:ascii="楷体" w:hAnsi="楷体" w:eastAsia="楷体" w:cs="楷体"/>
          <w:b w:val="0"/>
          <w:bCs w:val="0"/>
          <w:color w:val="auto"/>
          <w:kern w:val="0"/>
          <w:sz w:val="32"/>
          <w:szCs w:val="32"/>
          <w:lang w:val="en-US" w:eastAsia="zh-CN"/>
        </w:rPr>
      </w:pPr>
      <w:r>
        <w:rPr>
          <w:rFonts w:hint="eastAsia" w:ascii="楷体" w:hAnsi="楷体" w:eastAsia="楷体" w:cs="楷体"/>
          <w:b/>
          <w:bCs/>
          <w:color w:val="auto"/>
          <w:kern w:val="0"/>
          <w:sz w:val="32"/>
          <w:szCs w:val="32"/>
          <w:lang w:val="en-US" w:eastAsia="zh-CN"/>
        </w:rPr>
        <w:t xml:space="preserve">     </w:t>
      </w:r>
      <w:r>
        <w:rPr>
          <w:rFonts w:hint="eastAsia" w:ascii="仿宋" w:hAnsi="仿宋" w:eastAsia="仿宋" w:cs="宋体"/>
          <w:color w:val="auto"/>
          <w:kern w:val="0"/>
          <w:sz w:val="32"/>
          <w:szCs w:val="32"/>
        </w:rPr>
        <w:t>每队可报一个团体</w:t>
      </w:r>
      <w:r>
        <w:rPr>
          <w:rFonts w:hint="eastAsia" w:ascii="仿宋" w:hAnsi="仿宋" w:eastAsia="仿宋" w:cs="宋体"/>
          <w:color w:val="auto"/>
          <w:kern w:val="0"/>
          <w:sz w:val="32"/>
          <w:szCs w:val="32"/>
          <w:lang w:eastAsia="zh-CN"/>
        </w:rPr>
        <w:t>，</w:t>
      </w:r>
      <w:r>
        <w:rPr>
          <w:rFonts w:hint="eastAsia" w:ascii="仿宋" w:hAnsi="仿宋" w:eastAsia="仿宋" w:cs="仿宋"/>
          <w:b w:val="0"/>
          <w:bCs w:val="0"/>
          <w:color w:val="auto"/>
          <w:kern w:val="0"/>
          <w:sz w:val="32"/>
          <w:szCs w:val="32"/>
          <w:lang w:val="en-US" w:eastAsia="zh-CN"/>
        </w:rPr>
        <w:t>团体可报4人。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color w:val="auto"/>
          <w:sz w:val="32"/>
          <w:szCs w:val="32"/>
        </w:rPr>
      </w:pPr>
      <w:r>
        <w:rPr>
          <w:rFonts w:hint="eastAsia" w:ascii="黑体" w:eastAsia="黑体"/>
          <w:color w:val="auto"/>
          <w:sz w:val="32"/>
          <w:szCs w:val="32"/>
          <w:lang w:val="en-US" w:eastAsia="zh-CN"/>
        </w:rPr>
        <w:t>七</w:t>
      </w:r>
      <w:r>
        <w:rPr>
          <w:rFonts w:hint="eastAsia" w:ascii="黑体" w:eastAsia="黑体"/>
          <w:color w:val="auto"/>
          <w:sz w:val="32"/>
          <w:szCs w:val="32"/>
        </w:rPr>
        <w:t>、竞赛办法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（一）比赛采用</w:t>
      </w:r>
      <w:r>
        <w:rPr>
          <w:rFonts w:hint="eastAsia" w:ascii="仿宋" w:hAnsi="仿宋" w:eastAsia="仿宋" w:cs="仿宋"/>
          <w:b w:val="0"/>
          <w:bCs w:val="0"/>
          <w:color w:val="auto"/>
          <w:sz w:val="32"/>
          <w:szCs w:val="32"/>
          <w:lang w:eastAsia="zh-CN"/>
        </w:rPr>
        <w:t>中国击剑协会审议</w:t>
      </w:r>
      <w:r>
        <w:rPr>
          <w:rFonts w:hint="eastAsia" w:ascii="仿宋" w:hAnsi="仿宋" w:eastAsia="仿宋" w:cs="仿宋"/>
          <w:b w:val="0"/>
          <w:bCs w:val="0"/>
          <w:color w:val="auto"/>
          <w:kern w:val="0"/>
          <w:sz w:val="32"/>
          <w:szCs w:val="32"/>
        </w:rPr>
        <w:t>的最新《</w:t>
      </w:r>
      <w:r>
        <w:rPr>
          <w:rFonts w:hint="eastAsia" w:ascii="仿宋" w:hAnsi="仿宋" w:eastAsia="仿宋" w:cs="仿宋"/>
          <w:b w:val="0"/>
          <w:bCs w:val="0"/>
          <w:color w:val="auto"/>
          <w:kern w:val="0"/>
          <w:sz w:val="32"/>
          <w:szCs w:val="32"/>
          <w:lang w:eastAsia="zh-CN"/>
        </w:rPr>
        <w:t>国际剑联</w:t>
      </w:r>
      <w:r>
        <w:rPr>
          <w:rFonts w:hint="eastAsia" w:ascii="仿宋" w:hAnsi="仿宋" w:eastAsia="仿宋" w:cs="仿宋"/>
          <w:b w:val="0"/>
          <w:bCs w:val="0"/>
          <w:color w:val="auto"/>
          <w:kern w:val="0"/>
          <w:sz w:val="32"/>
          <w:szCs w:val="32"/>
        </w:rPr>
        <w:t>竞赛规则》</w:t>
      </w:r>
      <w:r>
        <w:rPr>
          <w:rFonts w:hint="eastAsia" w:ascii="仿宋" w:hAnsi="仿宋" w:eastAsia="仿宋" w:cs="仿宋"/>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color w:val="auto"/>
          <w:kern w:val="0"/>
          <w:sz w:val="32"/>
          <w:szCs w:val="32"/>
          <w:lang w:val="en-US" w:eastAsia="zh-CN"/>
        </w:rPr>
        <w:t>比赛设</w:t>
      </w:r>
      <w:r>
        <w:rPr>
          <w:rFonts w:hint="eastAsia" w:ascii="仿宋" w:hAnsi="仿宋" w:eastAsia="仿宋" w:cs="仿宋"/>
          <w:color w:val="auto"/>
          <w:kern w:val="0"/>
          <w:sz w:val="32"/>
          <w:szCs w:val="32"/>
        </w:rPr>
        <w:t>个人赛和团体赛，个人赛进行分组循环赛和淘汰赛，团体赛采取3人团体赛，</w:t>
      </w:r>
      <w:r>
        <w:rPr>
          <w:rFonts w:hint="eastAsia" w:ascii="仿宋" w:hAnsi="仿宋" w:eastAsia="仿宋" w:cs="仿宋"/>
          <w:color w:val="auto"/>
          <w:kern w:val="0"/>
          <w:sz w:val="32"/>
          <w:szCs w:val="32"/>
          <w:lang w:val="en-US" w:eastAsia="zh-CN"/>
        </w:rPr>
        <w:t>直接淘汰赛形式</w:t>
      </w:r>
      <w:r>
        <w:rPr>
          <w:rFonts w:hint="eastAsia" w:ascii="仿宋" w:hAnsi="仿宋" w:eastAsia="仿宋" w:cs="仿宋"/>
          <w:color w:val="auto"/>
          <w:kern w:val="0"/>
          <w:sz w:val="32"/>
          <w:szCs w:val="32"/>
        </w:rPr>
        <w:t>。团体赛</w:t>
      </w:r>
      <w:r>
        <w:rPr>
          <w:rFonts w:hint="eastAsia" w:ascii="仿宋" w:hAnsi="仿宋" w:eastAsia="仿宋" w:cs="仿宋"/>
          <w:color w:val="auto"/>
          <w:kern w:val="0"/>
          <w:sz w:val="32"/>
          <w:szCs w:val="32"/>
          <w:lang w:val="en-US" w:eastAsia="zh-CN"/>
        </w:rPr>
        <w:t>必须以代表队为单位，允许有一名替补，不得现场临时组队。</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rPr>
        <w:t>执行</w:t>
      </w:r>
      <w:r>
        <w:rPr>
          <w:rFonts w:hint="eastAsia" w:ascii="仿宋" w:hAnsi="仿宋" w:eastAsia="仿宋" w:cs="仿宋"/>
          <w:color w:val="auto"/>
          <w:kern w:val="0"/>
          <w:sz w:val="32"/>
          <w:szCs w:val="32"/>
          <w:lang w:eastAsia="zh-CN"/>
        </w:rPr>
        <w:t>规则</w:t>
      </w:r>
      <w:r>
        <w:rPr>
          <w:rFonts w:hint="eastAsia" w:ascii="仿宋" w:hAnsi="仿宋" w:eastAsia="仿宋" w:cs="仿宋"/>
          <w:color w:val="auto"/>
          <w:kern w:val="0"/>
          <w:sz w:val="32"/>
          <w:szCs w:val="32"/>
          <w:lang w:val="en-US" w:eastAsia="zh-CN"/>
        </w:rPr>
        <w:t>中</w:t>
      </w:r>
      <w:r>
        <w:rPr>
          <w:rFonts w:hint="eastAsia" w:ascii="仿宋" w:hAnsi="仿宋" w:eastAsia="仿宋" w:cs="仿宋"/>
          <w:color w:val="auto"/>
          <w:kern w:val="0"/>
          <w:sz w:val="32"/>
          <w:szCs w:val="32"/>
        </w:rPr>
        <w:t>以下规</w:t>
      </w:r>
      <w:r>
        <w:rPr>
          <w:rFonts w:hint="eastAsia" w:ascii="仿宋" w:hAnsi="仿宋" w:eastAsia="仿宋" w:cs="仿宋"/>
          <w:color w:val="auto"/>
          <w:kern w:val="0"/>
          <w:sz w:val="32"/>
          <w:szCs w:val="32"/>
          <w:lang w:val="en-US" w:eastAsia="zh-CN"/>
        </w:rPr>
        <w:t>定</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个人小组循环赛中，每场为3分钟</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个人直接淘汰赛中，每局为3分钟</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团体赛中，每场为3分钟</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团体赛换人规则调整为：允许二次换人（只可替换第一次换人被替换的运动员</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但第一次因伤换人则不可二次换人）</w:t>
      </w:r>
      <w:r>
        <w:rPr>
          <w:rFonts w:hint="eastAsia" w:ascii="仿宋" w:hAnsi="仿宋" w:eastAsia="仿宋"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5.</w:t>
      </w:r>
      <w:r>
        <w:rPr>
          <w:rFonts w:hint="eastAsia" w:ascii="仿宋" w:hAnsi="仿宋" w:eastAsia="仿宋" w:cs="宋体"/>
          <w:color w:val="auto"/>
          <w:kern w:val="0"/>
          <w:sz w:val="32"/>
          <w:szCs w:val="32"/>
        </w:rPr>
        <w:t>伤停时间：5分钟</w:t>
      </w:r>
      <w:r>
        <w:rPr>
          <w:rFonts w:hint="eastAsia" w:ascii="仿宋" w:hAnsi="仿宋" w:eastAsia="仿宋"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_GB2312" w:eastAsia="仿宋"/>
          <w:color w:val="auto"/>
          <w:sz w:val="32"/>
          <w:szCs w:val="32"/>
          <w:lang w:eastAsia="zh-CN"/>
        </w:rPr>
      </w:pPr>
      <w:r>
        <w:rPr>
          <w:rFonts w:hint="eastAsia" w:ascii="仿宋" w:hAnsi="仿宋" w:eastAsia="仿宋" w:cs="仿宋"/>
          <w:color w:val="auto"/>
          <w:kern w:val="0"/>
          <w:sz w:val="32"/>
          <w:szCs w:val="32"/>
          <w:lang w:val="en-US" w:eastAsia="zh-CN"/>
        </w:rPr>
        <w:t>（四）甲、乙组淘汰赛采用15剑制，每场3局，每局3分钟</w:t>
      </w:r>
      <w:r>
        <w:rPr>
          <w:rFonts w:hint="eastAsia" w:ascii="楷体_GB2312" w:hAnsi="楷体_GB2312" w:eastAsia="楷体_GB2312" w:cs="楷体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（五）器材装备</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rPr>
      </w:pPr>
      <w:r>
        <w:rPr>
          <w:rFonts w:hint="eastAsia" w:ascii="仿宋" w:hAnsi="仿宋" w:eastAsia="仿宋" w:cs="仿宋"/>
          <w:color w:val="auto"/>
          <w:kern w:val="0"/>
          <w:sz w:val="32"/>
          <w:szCs w:val="32"/>
          <w:lang w:val="en-US" w:eastAsia="zh-CN"/>
        </w:rPr>
        <w:t>比赛所需的服装、器</w:t>
      </w:r>
      <w:r>
        <w:rPr>
          <w:rFonts w:hint="eastAsia" w:ascii="仿宋" w:hAnsi="仿宋" w:eastAsia="仿宋" w:cs="宋体"/>
          <w:color w:val="auto"/>
          <w:kern w:val="0"/>
          <w:sz w:val="32"/>
          <w:szCs w:val="32"/>
        </w:rPr>
        <w:t>材均自备，女运动员必须带硬质护胸</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运动员保护服需符合击剑协会之规定，</w:t>
      </w:r>
      <w:r>
        <w:rPr>
          <w:rFonts w:hint="eastAsia" w:ascii="仿宋" w:hAnsi="仿宋" w:eastAsia="仿宋" w:cs="宋体"/>
          <w:color w:val="auto"/>
          <w:kern w:val="0"/>
          <w:sz w:val="32"/>
          <w:szCs w:val="32"/>
        </w:rPr>
        <w:t>面罩后面必须有松紧带加固。</w:t>
      </w:r>
      <w:r>
        <w:rPr>
          <w:rFonts w:hint="eastAsia" w:ascii="仿宋" w:hAnsi="仿宋" w:eastAsia="仿宋" w:cs="宋体"/>
          <w:color w:val="auto"/>
          <w:kern w:val="0"/>
          <w:sz w:val="32"/>
          <w:szCs w:val="32"/>
          <w:lang w:val="en-US" w:eastAsia="zh-CN"/>
        </w:rPr>
        <w:t>比赛服背面须印制或缝制中文姓名和代表单位名称。</w:t>
      </w:r>
      <w:r>
        <w:rPr>
          <w:rFonts w:hint="eastAsia" w:ascii="仿宋" w:hAnsi="仿宋" w:eastAsia="仿宋" w:cs="宋体"/>
          <w:color w:val="auto"/>
          <w:kern w:val="0"/>
          <w:sz w:val="32"/>
          <w:szCs w:val="32"/>
        </w:rPr>
        <w:t>所有器材必须经大会器材组检查，不符合要求者不能参加比赛。</w:t>
      </w:r>
    </w:p>
    <w:p>
      <w:pPr>
        <w:keepNext w:val="0"/>
        <w:keepLines w:val="0"/>
        <w:pageBreakBefore w:val="0"/>
        <w:widowControl/>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六</w:t>
      </w:r>
      <w:r>
        <w:rPr>
          <w:rFonts w:hint="eastAsia" w:ascii="仿宋" w:hAnsi="仿宋" w:eastAsia="仿宋" w:cs="宋体"/>
          <w:color w:val="auto"/>
          <w:kern w:val="0"/>
          <w:sz w:val="32"/>
          <w:szCs w:val="32"/>
          <w:lang w:eastAsia="zh-CN"/>
        </w:rPr>
        <w:t>）</w:t>
      </w:r>
      <w:r>
        <w:rPr>
          <w:rFonts w:hint="eastAsia" w:ascii="仿宋" w:hAnsi="仿宋" w:eastAsia="仿宋" w:cs="仿宋"/>
          <w:b w:val="0"/>
          <w:bCs w:val="0"/>
          <w:color w:val="auto"/>
          <w:sz w:val="32"/>
          <w:szCs w:val="32"/>
        </w:rPr>
        <w:t>规则与规程发生矛盾时按规程执行</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color w:val="auto"/>
          <w:sz w:val="32"/>
          <w:szCs w:val="32"/>
        </w:rPr>
      </w:pPr>
      <w:r>
        <w:rPr>
          <w:rFonts w:hint="eastAsia" w:ascii="黑体" w:eastAsia="黑体"/>
          <w:color w:val="auto"/>
          <w:sz w:val="32"/>
          <w:szCs w:val="32"/>
          <w:lang w:val="en-US" w:eastAsia="zh-CN"/>
        </w:rPr>
        <w:t>八、</w:t>
      </w:r>
      <w:r>
        <w:rPr>
          <w:rFonts w:hint="eastAsia" w:ascii="黑体" w:eastAsia="黑体"/>
          <w:color w:val="auto"/>
          <w:sz w:val="32"/>
          <w:szCs w:val="32"/>
        </w:rPr>
        <w:t>录取名次与计分方法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各项比赛均</w:t>
      </w:r>
      <w:r>
        <w:rPr>
          <w:rFonts w:hint="eastAsia" w:ascii="仿宋_GB2312" w:eastAsia="仿宋_GB2312"/>
          <w:color w:val="auto"/>
          <w:sz w:val="32"/>
          <w:szCs w:val="32"/>
        </w:rPr>
        <w:t>录取前</w:t>
      </w:r>
      <w:r>
        <w:rPr>
          <w:rFonts w:hint="eastAsia" w:ascii="仿宋_GB2312" w:eastAsia="仿宋_GB2312"/>
          <w:color w:val="auto"/>
          <w:sz w:val="32"/>
          <w:szCs w:val="32"/>
          <w:lang w:val="en-US" w:eastAsia="zh-CN"/>
        </w:rPr>
        <w:t>八</w:t>
      </w:r>
      <w:r>
        <w:rPr>
          <w:rFonts w:hint="eastAsia" w:ascii="仿宋_GB2312" w:eastAsia="仿宋_GB2312"/>
          <w:color w:val="auto"/>
          <w:sz w:val="32"/>
          <w:szCs w:val="32"/>
        </w:rPr>
        <w:t>名，按9、7、6、5、4、3、2、1计分；参赛人数不足</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人（队），递减一名录取；不足3人（队）不予比赛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小团体项目不足8队，按实际报名队伍录取；不足3队，不予比赛。</w:t>
      </w:r>
      <w:r>
        <w:rPr>
          <w:rFonts w:hint="eastAsia" w:ascii="仿宋_GB2312" w:eastAsia="仿宋_GB2312"/>
          <w:color w:val="auto"/>
          <w:sz w:val="32"/>
          <w:szCs w:val="32"/>
        </w:rPr>
        <w:br w:type="textWrapping"/>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（二）</w:t>
      </w:r>
      <w:r>
        <w:rPr>
          <w:rFonts w:hint="eastAsia" w:ascii="仿宋_GB2312" w:eastAsia="仿宋_GB2312"/>
          <w:color w:val="auto"/>
          <w:sz w:val="32"/>
          <w:szCs w:val="32"/>
          <w:lang w:val="en-US" w:eastAsia="zh-CN"/>
        </w:rPr>
        <w:t>男、女</w:t>
      </w:r>
      <w:r>
        <w:rPr>
          <w:rFonts w:hint="eastAsia" w:ascii="仿宋_GB2312" w:eastAsia="仿宋_GB2312"/>
          <w:color w:val="auto"/>
          <w:sz w:val="32"/>
          <w:szCs w:val="32"/>
        </w:rPr>
        <w:t>团体总分</w:t>
      </w:r>
      <w:r>
        <w:rPr>
          <w:rFonts w:hint="eastAsia" w:ascii="仿宋_GB2312" w:eastAsia="仿宋_GB2312"/>
          <w:color w:val="auto"/>
          <w:sz w:val="32"/>
          <w:szCs w:val="32"/>
          <w:lang w:val="en-US" w:eastAsia="zh-CN"/>
        </w:rPr>
        <w:t>各</w:t>
      </w:r>
      <w:r>
        <w:rPr>
          <w:rFonts w:hint="eastAsia" w:ascii="仿宋_GB2312" w:eastAsia="仿宋_GB2312"/>
          <w:color w:val="auto"/>
          <w:sz w:val="32"/>
          <w:szCs w:val="32"/>
        </w:rPr>
        <w:t>录取前</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不计入代表团成绩。</w:t>
      </w:r>
      <w:r>
        <w:rPr>
          <w:rFonts w:hint="eastAsia" w:ascii="仿宋" w:hAnsi="仿宋" w:eastAsia="仿宋" w:cs="宋体"/>
          <w:kern w:val="0"/>
          <w:sz w:val="32"/>
          <w:szCs w:val="32"/>
        </w:rPr>
        <w:t>如积分相等，以获单项第一名多者列前，依此类推。</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）个人赛录取前</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名，团体赛录取前</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名</w:t>
      </w:r>
      <w:r>
        <w:rPr>
          <w:rFonts w:hint="eastAsia" w:ascii="仿宋_GB2312" w:hAnsi="仿宋_GB2312" w:eastAsia="仿宋_GB2312" w:cs="仿宋_GB2312"/>
          <w:color w:val="auto"/>
          <w:kern w:val="0"/>
          <w:sz w:val="32"/>
          <w:szCs w:val="32"/>
          <w:lang w:val="en-US" w:eastAsia="zh-CN"/>
        </w:rPr>
        <w:t>参加2022年</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决赛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eastAsia="仿宋_GB2312"/>
          <w:color w:val="auto"/>
          <w:sz w:val="32"/>
          <w:szCs w:val="32"/>
          <w:lang w:eastAsia="zh-CN"/>
        </w:rPr>
      </w:pPr>
      <w:r>
        <w:rPr>
          <w:rFonts w:hint="eastAsia" w:ascii="仿宋" w:hAnsi="仿宋" w:eastAsia="仿宋" w:cs="宋体"/>
          <w:color w:val="auto"/>
          <w:kern w:val="0"/>
          <w:sz w:val="32"/>
          <w:szCs w:val="32"/>
          <w:lang w:eastAsia="zh-CN"/>
        </w:rPr>
        <w:t>（四）</w:t>
      </w:r>
      <w:r>
        <w:rPr>
          <w:rFonts w:hint="eastAsia" w:ascii="仿宋_GB2312" w:hAnsi="仿宋_GB2312" w:eastAsia="仿宋_GB2312" w:cs="仿宋_GB2312"/>
          <w:b w:val="0"/>
          <w:bCs w:val="0"/>
          <w:sz w:val="32"/>
          <w:szCs w:val="32"/>
        </w:rPr>
        <w:t>本次比赛不作为申报《运动员技术等级标准》的比赛。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）设“体育道德风尚奖”，评选办法按有关规定执行。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黑体" w:eastAsia="黑体"/>
          <w:color w:val="auto"/>
          <w:sz w:val="32"/>
          <w:szCs w:val="32"/>
        </w:rPr>
      </w:pPr>
      <w:r>
        <w:rPr>
          <w:rFonts w:hint="eastAsia" w:ascii="黑体" w:eastAsia="黑体"/>
          <w:color w:val="auto"/>
          <w:sz w:val="32"/>
          <w:szCs w:val="32"/>
          <w:lang w:eastAsia="zh-CN"/>
        </w:rPr>
        <w:t>九</w:t>
      </w:r>
      <w:r>
        <w:rPr>
          <w:rFonts w:hint="eastAsia" w:ascii="黑体" w:eastAsia="黑体"/>
          <w:color w:val="auto"/>
          <w:sz w:val="32"/>
          <w:szCs w:val="32"/>
        </w:rPr>
        <w:t>、报名与报到</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（一）报名</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各单位将加盖公章的报名表纸质版（以寄出邮戳为准）、电子版，于</w:t>
      </w:r>
      <w:r>
        <w:rPr>
          <w:rFonts w:hint="eastAsia" w:ascii="仿宋_GB2312" w:eastAsia="仿宋_GB2312"/>
          <w:color w:val="auto"/>
          <w:sz w:val="32"/>
          <w:szCs w:val="32"/>
          <w:lang w:val="en-US" w:eastAsia="zh-CN"/>
        </w:rPr>
        <w:t>2021年7月14日前</w:t>
      </w:r>
      <w:r>
        <w:rPr>
          <w:rFonts w:hint="eastAsia" w:ascii="仿宋_GB2312" w:eastAsia="仿宋_GB2312"/>
          <w:color w:val="auto"/>
          <w:sz w:val="32"/>
          <w:szCs w:val="32"/>
        </w:rPr>
        <w:t>分别发送至</w:t>
      </w:r>
      <w:r>
        <w:rPr>
          <w:rFonts w:hint="eastAsia" w:ascii="仿宋_GB2312" w:eastAsia="仿宋_GB2312"/>
          <w:color w:val="auto"/>
          <w:sz w:val="32"/>
          <w:szCs w:val="32"/>
          <w:lang w:val="en-US" w:eastAsia="zh-CN"/>
        </w:rPr>
        <w:t>以下单位</w:t>
      </w:r>
      <w:r>
        <w:rPr>
          <w:rFonts w:hint="eastAsia" w:ascii="仿宋_GB2312" w:eastAsia="仿宋_GB2312"/>
          <w:color w:val="auto"/>
          <w:sz w:val="32"/>
          <w:szCs w:val="32"/>
        </w:rPr>
        <w:t xml:space="preserve">，逾期报名不予受理。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单位1：</w:t>
      </w:r>
      <w:r>
        <w:rPr>
          <w:rFonts w:hint="eastAsia" w:ascii="仿宋_GB2312" w:eastAsia="仿宋_GB2312"/>
          <w:color w:val="auto"/>
          <w:sz w:val="32"/>
          <w:szCs w:val="32"/>
          <w:lang w:eastAsia="zh-CN"/>
        </w:rPr>
        <w:t>山西省自行车击剑球类运动中心</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联系人</w:t>
      </w:r>
      <w:r>
        <w:rPr>
          <w:rFonts w:hint="eastAsia" w:ascii="仿宋_GB2312" w:eastAsia="仿宋_GB2312"/>
          <w:color w:val="auto"/>
          <w:sz w:val="32"/>
          <w:szCs w:val="32"/>
          <w:lang w:eastAsia="zh-CN"/>
        </w:rPr>
        <w:t>：胡安娜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联系</w:t>
      </w:r>
      <w:r>
        <w:rPr>
          <w:rFonts w:hint="eastAsia" w:ascii="仿宋_GB2312" w:eastAsia="仿宋_GB2312"/>
          <w:color w:val="auto"/>
          <w:sz w:val="32"/>
          <w:szCs w:val="32"/>
        </w:rPr>
        <w:t>电话：</w:t>
      </w:r>
      <w:r>
        <w:rPr>
          <w:rFonts w:hint="eastAsia" w:ascii="仿宋_GB2312" w:eastAsia="仿宋_GB2312"/>
          <w:color w:val="auto"/>
          <w:sz w:val="32"/>
          <w:szCs w:val="32"/>
          <w:lang w:val="en-US" w:eastAsia="zh-CN"/>
        </w:rPr>
        <w:t xml:space="preserve">17635369609    </w:t>
      </w:r>
      <w:r>
        <w:rPr>
          <w:rFonts w:hint="eastAsia" w:ascii="仿宋_GB2312" w:eastAsia="仿宋_GB2312"/>
          <w:color w:val="auto"/>
          <w:sz w:val="32"/>
          <w:szCs w:val="32"/>
        </w:rPr>
        <w:t>邮箱：</w:t>
      </w:r>
      <w:r>
        <w:rPr>
          <w:rFonts w:hint="eastAsia" w:ascii="仿宋_GB2312" w:eastAsia="仿宋_GB2312"/>
          <w:color w:val="auto"/>
          <w:sz w:val="32"/>
          <w:szCs w:val="32"/>
          <w:lang w:val="en-US" w:eastAsia="zh-CN"/>
        </w:rPr>
        <w:t>sxzjqjs2021@163.com</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地</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址：</w:t>
      </w:r>
      <w:r>
        <w:rPr>
          <w:rFonts w:hint="eastAsia" w:ascii="仿宋_GB2312" w:eastAsia="仿宋_GB2312"/>
          <w:color w:val="auto"/>
          <w:sz w:val="32"/>
          <w:szCs w:val="32"/>
          <w:lang w:eastAsia="zh-CN"/>
        </w:rPr>
        <w:t>山西省太原市健康南街</w:t>
      </w:r>
      <w:r>
        <w:rPr>
          <w:rFonts w:hint="eastAsia" w:ascii="仿宋_GB2312" w:eastAsia="仿宋_GB2312"/>
          <w:color w:val="auto"/>
          <w:sz w:val="32"/>
          <w:szCs w:val="32"/>
          <w:lang w:val="en-US" w:eastAsia="zh-CN"/>
        </w:rPr>
        <w:t>1号山西体育中心综合馆</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单位2：</w:t>
      </w:r>
      <w:r>
        <w:rPr>
          <w:rFonts w:hint="eastAsia" w:ascii="仿宋_GB2312" w:eastAsia="仿宋_GB2312"/>
          <w:color w:val="auto"/>
          <w:sz w:val="32"/>
          <w:szCs w:val="32"/>
        </w:rPr>
        <w:t>山西省全民健身中心</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联系人：</w:t>
      </w:r>
      <w:r>
        <w:rPr>
          <w:rFonts w:hint="eastAsia" w:ascii="仿宋_GB2312" w:eastAsia="仿宋_GB2312"/>
          <w:color w:val="auto"/>
          <w:sz w:val="32"/>
          <w:szCs w:val="32"/>
          <w:lang w:eastAsia="zh-CN"/>
        </w:rPr>
        <w:t>郗浩珺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联系</w:t>
      </w:r>
      <w:r>
        <w:rPr>
          <w:rFonts w:hint="eastAsia" w:ascii="仿宋_GB2312" w:eastAsia="仿宋_GB2312"/>
          <w:color w:val="auto"/>
          <w:sz w:val="32"/>
          <w:szCs w:val="32"/>
        </w:rPr>
        <w:t>电话：</w:t>
      </w:r>
      <w:r>
        <w:rPr>
          <w:rFonts w:hint="eastAsia" w:ascii="仿宋_GB2312" w:eastAsia="仿宋_GB2312"/>
          <w:color w:val="auto"/>
          <w:sz w:val="32"/>
          <w:szCs w:val="32"/>
          <w:lang w:val="en-US" w:eastAsia="zh-CN"/>
        </w:rPr>
        <w:t xml:space="preserve">18435166756      </w:t>
      </w:r>
      <w:r>
        <w:rPr>
          <w:rFonts w:hint="eastAsia" w:ascii="仿宋_GB2312" w:eastAsia="仿宋_GB2312"/>
          <w:color w:val="auto"/>
          <w:sz w:val="32"/>
          <w:szCs w:val="32"/>
        </w:rPr>
        <w:t>邮箱：</w:t>
      </w:r>
      <w:r>
        <w:rPr>
          <w:rFonts w:hint="eastAsia" w:ascii="仿宋_GB2312" w:eastAsia="仿宋_GB2312"/>
          <w:color w:val="auto"/>
          <w:sz w:val="32"/>
          <w:szCs w:val="32"/>
          <w:lang w:val="en-US" w:eastAsia="zh-CN"/>
        </w:rPr>
        <w:t>757955283@qq.com</w:t>
      </w:r>
    </w:p>
    <w:p>
      <w:pPr>
        <w:keepNext w:val="0"/>
        <w:keepLines w:val="0"/>
        <w:pageBreakBefore w:val="0"/>
        <w:kinsoku/>
        <w:wordWrap/>
        <w:overflowPunct/>
        <w:topLinePunct w:val="0"/>
        <w:autoSpaceDE/>
        <w:autoSpaceDN/>
        <w:bidi w:val="0"/>
        <w:adjustRightInd/>
        <w:snapToGrid/>
        <w:spacing w:line="596" w:lineRule="exact"/>
        <w:ind w:left="638" w:leftChars="304" w:firstLine="0" w:firstLineChars="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地  址：山西省太原市小店区寇庄北街2-6号山西省体育局</w:t>
      </w:r>
      <w:r>
        <w:rPr>
          <w:rFonts w:hint="eastAsia" w:ascii="仿宋_GB2312" w:eastAsia="仿宋_GB2312"/>
          <w:color w:val="auto"/>
          <w:sz w:val="32"/>
          <w:szCs w:val="32"/>
          <w:lang w:val="en-US" w:eastAsia="zh-CN"/>
        </w:rPr>
        <w:t>单位3：</w:t>
      </w:r>
      <w:r>
        <w:rPr>
          <w:rFonts w:hint="eastAsia" w:ascii="仿宋_GB2312" w:eastAsia="仿宋_GB2312"/>
          <w:color w:val="auto"/>
          <w:sz w:val="32"/>
          <w:szCs w:val="32"/>
          <w:lang w:eastAsia="zh-CN"/>
        </w:rPr>
        <w:t>长治市体育局</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联系人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张希语</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地  址：</w:t>
      </w:r>
      <w:r>
        <w:rPr>
          <w:rFonts w:hint="eastAsia" w:ascii="仿宋_GB2312" w:eastAsia="仿宋_GB2312"/>
          <w:color w:val="auto"/>
          <w:sz w:val="32"/>
          <w:szCs w:val="32"/>
          <w:lang w:val="en-US" w:eastAsia="zh-CN"/>
        </w:rPr>
        <w:t>山西省长治市北寨体育中心训练馆</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联系</w:t>
      </w:r>
      <w:r>
        <w:rPr>
          <w:rFonts w:hint="eastAsia" w:ascii="仿宋_GB2312" w:eastAsia="仿宋_GB2312"/>
          <w:color w:val="auto"/>
          <w:sz w:val="32"/>
          <w:szCs w:val="32"/>
        </w:rPr>
        <w:t>电话：</w:t>
      </w:r>
      <w:r>
        <w:rPr>
          <w:rFonts w:hint="eastAsia" w:ascii="仿宋_GB2312" w:eastAsia="仿宋_GB2312"/>
          <w:color w:val="auto"/>
          <w:sz w:val="32"/>
          <w:szCs w:val="32"/>
          <w:lang w:val="en-US" w:eastAsia="zh-CN"/>
        </w:rPr>
        <w:t xml:space="preserve">18613551351       </w:t>
      </w:r>
      <w:r>
        <w:rPr>
          <w:rFonts w:hint="eastAsia" w:ascii="仿宋_GB2312" w:eastAsia="仿宋_GB2312"/>
          <w:color w:val="auto"/>
          <w:sz w:val="32"/>
          <w:szCs w:val="32"/>
        </w:rPr>
        <w:t>邮箱：</w:t>
      </w:r>
      <w:r>
        <w:rPr>
          <w:rFonts w:hint="eastAsia" w:ascii="仿宋_GB2312" w:eastAsia="仿宋_GB2312"/>
          <w:color w:val="auto"/>
          <w:sz w:val="32"/>
          <w:szCs w:val="32"/>
          <w:lang w:val="en-US" w:eastAsia="zh-CN"/>
        </w:rPr>
        <w:t>czstyzh@163.com</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bCs/>
          <w:color w:val="auto"/>
          <w:sz w:val="32"/>
          <w:szCs w:val="32"/>
        </w:rPr>
        <w:t>（二）报到</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各运动队于</w:t>
      </w:r>
      <w:r>
        <w:rPr>
          <w:rFonts w:hint="eastAsia" w:ascii="仿宋_GB2312" w:eastAsia="仿宋_GB2312"/>
          <w:color w:val="auto"/>
          <w:sz w:val="32"/>
          <w:szCs w:val="32"/>
          <w:lang w:val="en-US" w:eastAsia="zh-CN"/>
        </w:rPr>
        <w:t>赛前2天</w:t>
      </w:r>
      <w:r>
        <w:rPr>
          <w:rFonts w:hint="eastAsia" w:ascii="仿宋_GB2312" w:eastAsia="仿宋_GB2312"/>
          <w:color w:val="auto"/>
          <w:sz w:val="32"/>
          <w:szCs w:val="32"/>
        </w:rPr>
        <w:t>，裁判员于</w:t>
      </w:r>
      <w:r>
        <w:rPr>
          <w:rFonts w:hint="eastAsia" w:ascii="仿宋_GB2312" w:eastAsia="仿宋_GB2312"/>
          <w:color w:val="auto"/>
          <w:sz w:val="32"/>
          <w:szCs w:val="32"/>
          <w:lang w:val="en-US" w:eastAsia="zh-CN"/>
        </w:rPr>
        <w:t>赛前3天</w:t>
      </w:r>
      <w:r>
        <w:rPr>
          <w:rFonts w:hint="eastAsia" w:ascii="仿宋_GB2312" w:eastAsia="仿宋_GB2312"/>
          <w:color w:val="auto"/>
          <w:sz w:val="32"/>
          <w:szCs w:val="32"/>
        </w:rPr>
        <w:t>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宋体" w:hAnsi="宋体" w:eastAsia="宋体" w:cs="宋体"/>
          <w:b/>
          <w:bCs w:val="0"/>
          <w:sz w:val="44"/>
          <w:szCs w:val="44"/>
          <w:lang w:val="en-US" w:eastAsia="zh-CN"/>
        </w:rPr>
        <w:sectPr>
          <w:headerReference r:id="rId5" w:type="default"/>
          <w:footerReference r:id="rId6" w:type="default"/>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pStyle w:val="2"/>
        <w:jc w:val="center"/>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2021年山西省击剑冠军赛暨山西省第十六届运动会击剑资格赛报名表</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单位（公章）      项目:击剑           领队:           教练员:                  队医：</w:t>
      </w:r>
    </w:p>
    <w:tbl>
      <w:tblPr>
        <w:tblStyle w:val="8"/>
        <w:tblW w:w="13039" w:type="dxa"/>
        <w:jc w:val="center"/>
        <w:tblLayout w:type="fixed"/>
        <w:tblCellMar>
          <w:top w:w="0" w:type="dxa"/>
          <w:left w:w="108" w:type="dxa"/>
          <w:bottom w:w="0" w:type="dxa"/>
          <w:right w:w="108" w:type="dxa"/>
        </w:tblCellMar>
      </w:tblPr>
      <w:tblGrid>
        <w:gridCol w:w="1106"/>
        <w:gridCol w:w="1198"/>
        <w:gridCol w:w="1041"/>
        <w:gridCol w:w="2969"/>
        <w:gridCol w:w="719"/>
        <w:gridCol w:w="719"/>
        <w:gridCol w:w="1198"/>
        <w:gridCol w:w="1198"/>
        <w:gridCol w:w="1198"/>
        <w:gridCol w:w="1199"/>
        <w:gridCol w:w="824"/>
      </w:tblGrid>
      <w:tr>
        <w:tblPrEx>
          <w:tblCellMar>
            <w:top w:w="0" w:type="dxa"/>
            <w:left w:w="108" w:type="dxa"/>
            <w:bottom w:w="0" w:type="dxa"/>
            <w:right w:w="108" w:type="dxa"/>
          </w:tblCellMar>
        </w:tblPrEx>
        <w:trPr>
          <w:trHeight w:val="364"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注册号码</w:t>
            </w:r>
          </w:p>
        </w:tc>
        <w:tc>
          <w:tcPr>
            <w:tcW w:w="11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姓  名</w:t>
            </w:r>
          </w:p>
        </w:tc>
        <w:tc>
          <w:tcPr>
            <w:tcW w:w="32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运动员身份证号</w:t>
            </w:r>
          </w:p>
        </w:tc>
        <w:tc>
          <w:tcPr>
            <w:tcW w:w="77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性别</w:t>
            </w:r>
          </w:p>
        </w:tc>
        <w:tc>
          <w:tcPr>
            <w:tcW w:w="77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组别</w:t>
            </w:r>
          </w:p>
        </w:tc>
        <w:tc>
          <w:tcPr>
            <w:tcW w:w="5264" w:type="dxa"/>
            <w:gridSpan w:val="4"/>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 赛 项 目</w:t>
            </w:r>
          </w:p>
        </w:tc>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364"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甲组个人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甲组团体</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乙组个人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乙组团体</w:t>
            </w: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4" w:hRule="exact"/>
          <w:jc w:val="center"/>
        </w:trPr>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32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316" w:type="dxa"/>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注：请在参赛项目一栏内注明具体项目，在运动员参加项目格内打“√”。</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负责人：                   联系人:                        联系电话:                  时间：</w:t>
      </w:r>
    </w:p>
    <w:p>
      <w:pPr>
        <w:jc w:val="left"/>
        <w:rPr>
          <w:rFonts w:hint="eastAsia" w:ascii="仿宋_GB2312" w:hAnsi="仿宋_GB2312" w:eastAsia="仿宋_GB2312" w:cs="仿宋_GB2312"/>
          <w:b w:val="0"/>
          <w:bCs/>
          <w:sz w:val="24"/>
          <w:szCs w:val="24"/>
          <w:lang w:val="en-US" w:eastAsia="zh-CN"/>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ind w:firstLine="220" w:firstLineChars="5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2021年山西省跳水冠军赛</w:t>
      </w:r>
    </w:p>
    <w:p>
      <w:pPr>
        <w:keepNext w:val="0"/>
        <w:keepLines w:val="0"/>
        <w:pageBreakBefore w:val="0"/>
        <w:widowControl w:val="0"/>
        <w:kinsoku/>
        <w:wordWrap/>
        <w:overflowPunct/>
        <w:topLinePunct w:val="0"/>
        <w:autoSpaceDE/>
        <w:autoSpaceDN/>
        <w:bidi w:val="0"/>
        <w:adjustRightInd/>
        <w:snapToGrid/>
        <w:spacing w:line="596" w:lineRule="exact"/>
        <w:ind w:firstLine="220" w:firstLineChars="5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暨山西省第十六届运动会跳水资格赛</w:t>
      </w:r>
    </w:p>
    <w:p>
      <w:pPr>
        <w:keepNext w:val="0"/>
        <w:keepLines w:val="0"/>
        <w:pageBreakBefore w:val="0"/>
        <w:widowControl w:val="0"/>
        <w:kinsoku/>
        <w:wordWrap/>
        <w:overflowPunct/>
        <w:topLinePunct w:val="0"/>
        <w:autoSpaceDE/>
        <w:autoSpaceDN/>
        <w:bidi w:val="0"/>
        <w:adjustRightInd/>
        <w:snapToGrid/>
        <w:spacing w:line="596" w:lineRule="exact"/>
        <w:ind w:firstLine="220" w:firstLineChars="50"/>
        <w:jc w:val="center"/>
        <w:textAlignment w:val="auto"/>
        <w:rPr>
          <w:rFonts w:hint="eastAsia" w:ascii="宋体" w:hAnsi="宋体" w:eastAsia="宋体" w:cs="宋体"/>
          <w:b/>
          <w:bCs w:val="0"/>
          <w:color w:val="auto"/>
          <w:sz w:val="44"/>
          <w:szCs w:val="44"/>
        </w:rPr>
      </w:pPr>
      <w:r>
        <w:rPr>
          <w:rFonts w:hint="eastAsia" w:ascii="方正小标宋简体" w:hAnsi="方正小标宋简体" w:eastAsia="方正小标宋简体" w:cs="方正小标宋简体"/>
          <w:b w:val="0"/>
          <w:bCs/>
          <w:color w:val="auto"/>
          <w:sz w:val="44"/>
          <w:szCs w:val="44"/>
        </w:rPr>
        <w:t>竞赛规程</w:t>
      </w:r>
    </w:p>
    <w:p>
      <w:pPr>
        <w:ind w:firstLine="640" w:firstLineChars="200"/>
        <w:rPr>
          <w:rFonts w:hint="eastAsia" w:ascii="黑体" w:eastAsia="黑体"/>
          <w:color w:val="auto"/>
          <w:sz w:val="32"/>
          <w:szCs w:val="32"/>
        </w:rPr>
      </w:pP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方正小标宋_GBK" w:hAnsi="方正小标宋_GBK" w:eastAsia="方正小标宋_GBK" w:cs="方正小标宋_GBK"/>
          <w:bCs/>
          <w:color w:val="auto"/>
          <w:sz w:val="44"/>
          <w:szCs w:val="44"/>
        </w:rPr>
      </w:pPr>
      <w:r>
        <w:rPr>
          <w:rFonts w:hint="eastAsia" w:ascii="黑体" w:eastAsia="黑体"/>
          <w:color w:val="auto"/>
          <w:sz w:val="32"/>
          <w:szCs w:val="32"/>
        </w:rPr>
        <w:t>一、竞赛日期、地点</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2021年</w:t>
      </w:r>
      <w:r>
        <w:rPr>
          <w:rFonts w:hint="eastAsia" w:ascii="仿宋_GB2312" w:eastAsia="仿宋_GB2312"/>
          <w:color w:val="auto"/>
          <w:sz w:val="32"/>
          <w:szCs w:val="32"/>
          <w:lang w:val="en-US" w:eastAsia="zh-CN"/>
        </w:rPr>
        <w:t>7月23</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日在晋城市举行。</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黑体" w:eastAsia="黑体"/>
          <w:color w:val="auto"/>
          <w:sz w:val="32"/>
          <w:szCs w:val="32"/>
        </w:rPr>
      </w:pPr>
      <w:r>
        <w:rPr>
          <w:rFonts w:hint="eastAsia" w:ascii="黑体" w:eastAsia="黑体"/>
          <w:color w:val="auto"/>
          <w:sz w:val="32"/>
          <w:szCs w:val="32"/>
        </w:rPr>
        <w:t>二、主办单位</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山西省体育局</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黑体" w:eastAsia="黑体"/>
          <w:color w:val="auto"/>
          <w:sz w:val="32"/>
          <w:szCs w:val="32"/>
        </w:rPr>
      </w:pPr>
      <w:r>
        <w:rPr>
          <w:rFonts w:hint="eastAsia" w:ascii="黑体" w:eastAsia="黑体"/>
          <w:color w:val="auto"/>
          <w:sz w:val="32"/>
          <w:szCs w:val="32"/>
        </w:rPr>
        <w:t xml:space="preserve">三、承办单位 </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山西省田径游泳运动中心</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山西省全民健身中心</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黑体" w:eastAsia="黑体"/>
          <w:color w:val="auto"/>
          <w:sz w:val="32"/>
          <w:szCs w:val="32"/>
        </w:rPr>
      </w:pPr>
      <w:r>
        <w:rPr>
          <w:rFonts w:hint="eastAsia" w:ascii="仿宋_GB2312" w:hAnsi="仿宋_GB2312" w:eastAsia="仿宋_GB2312" w:cs="仿宋_GB2312"/>
          <w:color w:val="auto"/>
          <w:sz w:val="32"/>
          <w:szCs w:val="32"/>
        </w:rPr>
        <w:t>晋城市体育局</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黑体" w:eastAsia="黑体"/>
          <w:color w:val="auto"/>
          <w:sz w:val="32"/>
          <w:szCs w:val="32"/>
        </w:rPr>
      </w:pPr>
      <w:r>
        <w:rPr>
          <w:rFonts w:hint="eastAsia" w:ascii="黑体" w:eastAsia="黑体"/>
          <w:color w:val="auto"/>
          <w:sz w:val="32"/>
          <w:szCs w:val="32"/>
        </w:rPr>
        <w:t>四、参加单位</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山西省各市体育局</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黑体" w:eastAsia="黑体"/>
          <w:color w:val="auto"/>
          <w:sz w:val="32"/>
          <w:szCs w:val="32"/>
        </w:rPr>
      </w:pPr>
      <w:r>
        <w:rPr>
          <w:rFonts w:hint="eastAsia" w:ascii="黑体" w:eastAsia="黑体"/>
          <w:color w:val="auto"/>
          <w:sz w:val="32"/>
          <w:szCs w:val="32"/>
        </w:rPr>
        <w:t>五、竞赛项目</w:t>
      </w:r>
    </w:p>
    <w:p>
      <w:pPr>
        <w:pStyle w:val="7"/>
        <w:keepNext w:val="0"/>
        <w:keepLines w:val="0"/>
        <w:pageBreakBefore w:val="0"/>
        <w:widowControl w:val="0"/>
        <w:kinsoku/>
        <w:wordWrap/>
        <w:overflowPunct/>
        <w:topLinePunct w:val="0"/>
        <w:bidi w:val="0"/>
        <w:adjustRightInd/>
        <w:snapToGrid/>
        <w:spacing w:before="0" w:beforeAutospacing="0" w:after="0" w:afterAutospacing="0" w:line="596" w:lineRule="exact"/>
        <w:ind w:left="0" w:leftChars="0" w:right="0" w:firstLine="640" w:firstLineChars="200"/>
        <w:textAlignment w:val="auto"/>
        <w:rPr>
          <w:rFonts w:hint="eastAsia" w:ascii="仿宋" w:hAnsi="仿宋" w:eastAsia="仿宋" w:cs="仿宋"/>
          <w:color w:val="auto"/>
          <w:spacing w:val="-10"/>
          <w:sz w:val="32"/>
        </w:rPr>
      </w:pPr>
      <w:r>
        <w:rPr>
          <w:rFonts w:hint="eastAsia" w:ascii="仿宋" w:hAnsi="仿宋" w:eastAsia="仿宋" w:cs="仿宋"/>
          <w:color w:val="auto"/>
          <w:sz w:val="32"/>
        </w:rPr>
        <w:t>男、女甲组（11--14岁）：3米跳板、5米跳台</w:t>
      </w:r>
    </w:p>
    <w:p>
      <w:pPr>
        <w:pStyle w:val="7"/>
        <w:keepNext w:val="0"/>
        <w:keepLines w:val="0"/>
        <w:pageBreakBefore w:val="0"/>
        <w:widowControl w:val="0"/>
        <w:kinsoku/>
        <w:wordWrap/>
        <w:overflowPunct/>
        <w:topLinePunct w:val="0"/>
        <w:bidi w:val="0"/>
        <w:adjustRightInd/>
        <w:snapToGrid/>
        <w:spacing w:before="0" w:beforeAutospacing="0" w:after="0" w:afterAutospacing="0" w:line="596" w:lineRule="exact"/>
        <w:ind w:left="0" w:leftChars="0" w:right="0" w:firstLine="640" w:firstLineChars="200"/>
        <w:textAlignment w:val="auto"/>
        <w:rPr>
          <w:rFonts w:hint="eastAsia" w:ascii="仿宋" w:hAnsi="仿宋" w:eastAsia="仿宋" w:cs="仿宋"/>
          <w:color w:val="auto"/>
          <w:sz w:val="32"/>
        </w:rPr>
      </w:pPr>
      <w:r>
        <w:rPr>
          <w:rFonts w:hint="eastAsia" w:ascii="仿宋" w:hAnsi="仿宋" w:eastAsia="仿宋" w:cs="仿宋"/>
          <w:color w:val="auto"/>
          <w:sz w:val="32"/>
        </w:rPr>
        <w:t>男、女乙组（9--10岁）:1米跳板、3米跳板、5米跳台、男女混合双人五米跳台</w:t>
      </w:r>
    </w:p>
    <w:p>
      <w:pPr>
        <w:pStyle w:val="7"/>
        <w:keepNext w:val="0"/>
        <w:keepLines w:val="0"/>
        <w:pageBreakBefore w:val="0"/>
        <w:widowControl w:val="0"/>
        <w:kinsoku/>
        <w:wordWrap/>
        <w:overflowPunct/>
        <w:topLinePunct w:val="0"/>
        <w:bidi w:val="0"/>
        <w:adjustRightInd/>
        <w:snapToGrid/>
        <w:spacing w:before="0" w:beforeAutospacing="0" w:after="0" w:afterAutospacing="0" w:line="596" w:lineRule="exact"/>
        <w:ind w:left="0" w:leftChars="0" w:right="0" w:firstLine="640" w:firstLineChars="200"/>
        <w:textAlignment w:val="auto"/>
        <w:rPr>
          <w:rFonts w:hint="eastAsia" w:ascii="仿宋" w:hAnsi="仿宋" w:eastAsia="仿宋" w:cs="仿宋"/>
          <w:color w:val="auto"/>
          <w:sz w:val="32"/>
        </w:rPr>
      </w:pPr>
      <w:r>
        <w:rPr>
          <w:rFonts w:hint="eastAsia" w:ascii="仿宋" w:hAnsi="仿宋" w:eastAsia="仿宋" w:cs="仿宋"/>
          <w:color w:val="auto"/>
          <w:sz w:val="32"/>
        </w:rPr>
        <w:t>男、女丙组（9岁以下）：1米跳板、5米跳台、陆上全能、男女混合双人五米跳台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黑体" w:eastAsia="黑体"/>
          <w:color w:val="auto"/>
          <w:sz w:val="32"/>
          <w:szCs w:val="32"/>
        </w:rPr>
      </w:pPr>
      <w:r>
        <w:rPr>
          <w:rFonts w:hint="eastAsia" w:ascii="黑体" w:eastAsia="黑体"/>
          <w:color w:val="auto"/>
          <w:sz w:val="32"/>
          <w:szCs w:val="32"/>
        </w:rPr>
        <w:t>六、参</w:t>
      </w:r>
      <w:r>
        <w:rPr>
          <w:rFonts w:hint="eastAsia" w:ascii="黑体" w:eastAsia="黑体"/>
          <w:color w:val="auto"/>
          <w:sz w:val="32"/>
          <w:szCs w:val="32"/>
          <w:lang w:val="en-US" w:eastAsia="zh-CN"/>
        </w:rPr>
        <w:t>赛</w:t>
      </w:r>
      <w:r>
        <w:rPr>
          <w:rFonts w:hint="eastAsia" w:ascii="黑体" w:eastAsia="黑体"/>
          <w:color w:val="auto"/>
          <w:sz w:val="32"/>
          <w:szCs w:val="32"/>
        </w:rPr>
        <w:t>办法</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（一）运动员资格</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参赛运动员必须符合</w:t>
      </w:r>
      <w:r>
        <w:rPr>
          <w:rFonts w:hint="eastAsia" w:ascii="仿宋_GB2312" w:hAnsi="仿宋_GB2312" w:eastAsia="仿宋_GB2312" w:cs="仿宋_GB2312"/>
          <w:color w:val="auto"/>
          <w:sz w:val="32"/>
          <w:szCs w:val="32"/>
        </w:rPr>
        <w:t>《山西省第十六届运动会竞技体育运动员资格管理办法》规定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外省户籍和外省身份证号的参赛运动员需代表山西省在国家体育总局注册，才可参赛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color w:val="auto"/>
          <w:sz w:val="32"/>
          <w:szCs w:val="32"/>
          <w:lang w:val="en-US" w:eastAsia="zh-CN"/>
        </w:rPr>
        <w:t>证明</w:t>
      </w:r>
      <w:r>
        <w:rPr>
          <w:rFonts w:hint="eastAsia" w:ascii="仿宋_GB2312" w:hAnsi="仿宋_GB2312" w:eastAsia="仿宋_GB2312" w:cs="仿宋_GB2312"/>
          <w:color w:val="auto"/>
          <w:sz w:val="32"/>
          <w:szCs w:val="32"/>
        </w:rPr>
        <w:t>》，才可参赛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年龄规定：</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 w:hAnsi="仿宋" w:eastAsia="仿宋" w:cs="仿宋"/>
          <w:color w:val="auto"/>
          <w:kern w:val="0"/>
          <w:sz w:val="32"/>
          <w:szCs w:val="21"/>
        </w:rPr>
      </w:pPr>
      <w:r>
        <w:rPr>
          <w:rFonts w:hint="eastAsia" w:ascii="仿宋" w:hAnsi="仿宋" w:eastAsia="仿宋" w:cs="仿宋"/>
          <w:color w:val="auto"/>
          <w:kern w:val="0"/>
          <w:sz w:val="32"/>
          <w:szCs w:val="21"/>
        </w:rPr>
        <w:t>甲组(11-14岁)：2007年1月1至2010年12月31日间出生。</w:t>
      </w:r>
    </w:p>
    <w:p>
      <w:pPr>
        <w:pStyle w:val="4"/>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 w:hAnsi="仿宋" w:eastAsia="仿宋" w:cs="仿宋"/>
          <w:color w:val="auto"/>
          <w:kern w:val="0"/>
          <w:sz w:val="32"/>
        </w:rPr>
      </w:pPr>
      <w:r>
        <w:rPr>
          <w:rFonts w:hint="eastAsia" w:ascii="仿宋" w:hAnsi="仿宋" w:eastAsia="仿宋" w:cs="仿宋"/>
          <w:color w:val="auto"/>
          <w:kern w:val="0"/>
          <w:sz w:val="32"/>
        </w:rPr>
        <w:t>乙组（9-10岁）：2011年1月1至2012年12月31日间出生。</w:t>
      </w:r>
    </w:p>
    <w:p>
      <w:pPr>
        <w:pStyle w:val="4"/>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 w:hAnsi="仿宋" w:eastAsia="仿宋" w:cs="仿宋"/>
          <w:color w:val="auto"/>
          <w:kern w:val="0"/>
          <w:sz w:val="32"/>
        </w:rPr>
      </w:pPr>
      <w:r>
        <w:rPr>
          <w:rFonts w:hint="eastAsia" w:ascii="仿宋" w:hAnsi="仿宋" w:eastAsia="仿宋" w:cs="仿宋"/>
          <w:color w:val="auto"/>
          <w:kern w:val="0"/>
          <w:sz w:val="32"/>
        </w:rPr>
        <w:t>丙组（9岁以下）：2013年1月1日以后出生者。</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（二）报名人数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每单位可报领队1名，教练员按参赛运动员人数的1:6报名（小数点后四舍五入），运动员人数不限。</w:t>
      </w:r>
    </w:p>
    <w:p>
      <w:pPr>
        <w:keepNext w:val="0"/>
        <w:keepLines w:val="0"/>
        <w:pageBreakBefore w:val="0"/>
        <w:widowControl w:val="0"/>
        <w:numPr>
          <w:ilvl w:val="0"/>
          <w:numId w:val="9"/>
        </w:numPr>
        <w:kinsoku/>
        <w:wordWrap/>
        <w:overflowPunct/>
        <w:topLinePunct w:val="0"/>
        <w:bidi w:val="0"/>
        <w:adjustRightInd/>
        <w:snapToGrid/>
        <w:spacing w:line="596" w:lineRule="exact"/>
        <w:ind w:left="0" w:leftChars="0" w:right="0" w:firstLine="643" w:firstLineChars="200"/>
        <w:textAlignment w:val="auto"/>
        <w:rPr>
          <w:rFonts w:hint="eastAsia" w:ascii="楷体_GB2312" w:eastAsia="楷体_GB2312"/>
          <w:b/>
          <w:color w:val="auto"/>
          <w:sz w:val="32"/>
          <w:szCs w:val="32"/>
        </w:rPr>
      </w:pPr>
      <w:r>
        <w:rPr>
          <w:rFonts w:hint="eastAsia" w:ascii="楷体_GB2312" w:eastAsia="楷体_GB2312"/>
          <w:b/>
          <w:color w:val="auto"/>
          <w:sz w:val="32"/>
          <w:szCs w:val="32"/>
        </w:rPr>
        <w:t>报项</w:t>
      </w:r>
    </w:p>
    <w:p>
      <w:pPr>
        <w:pStyle w:val="4"/>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 w:hAnsi="仿宋" w:eastAsia="仿宋" w:cs="仿宋"/>
          <w:color w:val="auto"/>
          <w:kern w:val="0"/>
          <w:sz w:val="32"/>
          <w:lang w:eastAsia="zh-CN"/>
        </w:rPr>
      </w:pPr>
      <w:r>
        <w:rPr>
          <w:rFonts w:hint="eastAsia" w:ascii="仿宋" w:hAnsi="仿宋" w:eastAsia="仿宋" w:cs="仿宋"/>
          <w:color w:val="auto"/>
          <w:kern w:val="0"/>
          <w:sz w:val="32"/>
        </w:rPr>
        <w:t>运动员</w:t>
      </w:r>
      <w:r>
        <w:rPr>
          <w:rFonts w:hint="eastAsia" w:ascii="仿宋" w:hAnsi="仿宋" w:eastAsia="仿宋" w:cs="仿宋"/>
          <w:color w:val="auto"/>
          <w:kern w:val="0"/>
          <w:sz w:val="32"/>
          <w:lang w:val="en-US" w:eastAsia="zh-CN"/>
        </w:rPr>
        <w:t>不得</w:t>
      </w:r>
      <w:r>
        <w:rPr>
          <w:rFonts w:hint="eastAsia" w:ascii="仿宋" w:hAnsi="仿宋" w:eastAsia="仿宋" w:cs="仿宋"/>
          <w:color w:val="auto"/>
          <w:kern w:val="0"/>
          <w:sz w:val="32"/>
        </w:rPr>
        <w:t>跨组别参赛</w:t>
      </w:r>
      <w:r>
        <w:rPr>
          <w:rFonts w:hint="eastAsia" w:ascii="仿宋" w:hAnsi="仿宋" w:eastAsia="仿宋" w:cs="仿宋"/>
          <w:color w:val="auto"/>
          <w:kern w:val="0"/>
          <w:sz w:val="32"/>
          <w:lang w:eastAsia="zh-CN"/>
        </w:rPr>
        <w:t>。</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黑体" w:eastAsia="黑体"/>
          <w:color w:val="auto"/>
          <w:sz w:val="32"/>
          <w:szCs w:val="32"/>
        </w:rPr>
      </w:pPr>
      <w:r>
        <w:rPr>
          <w:rFonts w:hint="eastAsia" w:ascii="黑体" w:eastAsia="黑体"/>
          <w:color w:val="auto"/>
          <w:sz w:val="32"/>
          <w:szCs w:val="32"/>
        </w:rPr>
        <w:t>七、竞赛办法</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（一）采用国家体育总局游泳运动中心审定的最新国际跳水竞赛规则和裁判法。</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（二）比赛采取一次性决赛的比赛方式。</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（三）在运动队报到前，由裁判长、仲裁代表、组委会竞赛部代表和裁判员代表共同参加进行公开抽签，决定各单人项目指定的比赛动作</w:t>
      </w:r>
      <w:r>
        <w:rPr>
          <w:rFonts w:hint="eastAsia" w:ascii="仿宋_GB2312" w:hAnsi="仿宋_GB2312" w:eastAsia="仿宋_GB2312" w:cs="仿宋_GB2312"/>
          <w:color w:val="auto"/>
          <w:kern w:val="0"/>
          <w:sz w:val="32"/>
          <w:szCs w:val="21"/>
          <w:lang w:val="en-US" w:eastAsia="zh-CN"/>
        </w:rPr>
        <w:t>和</w:t>
      </w:r>
      <w:r>
        <w:rPr>
          <w:rFonts w:hint="eastAsia" w:ascii="仿宋_GB2312" w:hAnsi="仿宋_GB2312" w:eastAsia="仿宋_GB2312" w:cs="仿宋_GB2312"/>
          <w:color w:val="auto"/>
          <w:kern w:val="0"/>
          <w:sz w:val="32"/>
          <w:szCs w:val="21"/>
        </w:rPr>
        <w:t>身体素质的四个比赛动作。</w:t>
      </w:r>
    </w:p>
    <w:p>
      <w:pPr>
        <w:keepNext w:val="0"/>
        <w:keepLines w:val="0"/>
        <w:pageBreakBefore w:val="0"/>
        <w:widowControl w:val="0"/>
        <w:numPr>
          <w:ilvl w:val="0"/>
          <w:numId w:val="0"/>
        </w:numPr>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w:t>
      </w:r>
      <w:r>
        <w:rPr>
          <w:rFonts w:hint="eastAsia" w:ascii="仿宋_GB2312" w:hAnsi="仿宋_GB2312" w:eastAsia="仿宋_GB2312" w:cs="仿宋_GB2312"/>
          <w:color w:val="auto"/>
          <w:kern w:val="0"/>
          <w:sz w:val="32"/>
          <w:szCs w:val="21"/>
          <w:lang w:val="en-US" w:eastAsia="zh-CN"/>
        </w:rPr>
        <w:t>四</w:t>
      </w:r>
      <w:r>
        <w:rPr>
          <w:rFonts w:hint="eastAsia" w:ascii="仿宋_GB2312" w:hAnsi="仿宋_GB2312" w:eastAsia="仿宋_GB2312" w:cs="仿宋_GB2312"/>
          <w:color w:val="auto"/>
          <w:kern w:val="0"/>
          <w:sz w:val="32"/>
          <w:szCs w:val="21"/>
        </w:rPr>
        <w:t>）比赛办法</w:t>
      </w:r>
    </w:p>
    <w:p>
      <w:pPr>
        <w:pStyle w:val="4"/>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男、女甲组（11—14岁）</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1</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3米跳板</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（1）4个规定动作：1至4组规定动作由抽签决定 (见附表1)。</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（2）3个自选动作：1、4组中选一个，2、3组中选一个，另一个任选组别。</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bCs/>
          <w:color w:val="auto"/>
          <w:kern w:val="0"/>
          <w:sz w:val="32"/>
          <w:szCs w:val="21"/>
        </w:rPr>
        <w:t>2</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5米跳台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（1）4个规定动作：1至4组规定动作由抽签决定 (见附表1)。</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（2）3个自选动作：1、4组中选一个，2、3组中选一个，另一个任选组别。</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color w:val="auto"/>
          <w:sz w:val="32"/>
          <w:szCs w:val="32"/>
        </w:rPr>
        <w:t>男、女乙组（9—10岁）</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bCs/>
          <w:color w:val="auto"/>
          <w:kern w:val="0"/>
          <w:sz w:val="32"/>
          <w:szCs w:val="21"/>
        </w:rPr>
        <w:t>1</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1米跳板</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（1）4个规定动作：1至4组规定动作由抽签决定 (见附表1)。</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（2）2个自选动作：1、4组中选一个，2、3组中选一个。</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（3）1、3组动作必须采用三弹起跳方式。</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2</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3米跳板</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5个规定动作：选自4个不同的组别，动作代码不得相同，难度系数不超过2.1（1、3组动作必须采用三弹起跳方式）。</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3</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5米跳台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（1）2个入水：向前一个姿势入水、向后一个姿势入水由抽签决定 (见附表2)，难度系数全部为1.0。</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（2）4个半周：1至4组半周动作由抽签决定(见附表1)。</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4</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男女混合双人五米跳台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（1）男、女各一名运动员配合双人五米台，4个半周：1至4组半周抱膝动作。</w:t>
      </w:r>
    </w:p>
    <w:p>
      <w:pPr>
        <w:pStyle w:val="4"/>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男、女丙组（9岁以下）</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bCs/>
          <w:color w:val="auto"/>
          <w:kern w:val="0"/>
          <w:sz w:val="32"/>
          <w:szCs w:val="21"/>
        </w:rPr>
        <w:t>1</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1米跳板：</w:t>
      </w:r>
      <w:r>
        <w:rPr>
          <w:rFonts w:hint="eastAsia" w:ascii="仿宋_GB2312" w:hAnsi="仿宋_GB2312" w:eastAsia="仿宋_GB2312" w:cs="仿宋_GB2312"/>
          <w:color w:val="auto"/>
          <w:kern w:val="0"/>
          <w:sz w:val="32"/>
          <w:szCs w:val="21"/>
        </w:rPr>
        <w:t>三弹脚入水 A、B、C；向后立定脚入水A、B、C，难度系数全部为1.0。</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bCs/>
          <w:color w:val="auto"/>
          <w:kern w:val="0"/>
          <w:sz w:val="32"/>
          <w:szCs w:val="21"/>
        </w:rPr>
        <w:t>2</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5米跳台：</w:t>
      </w:r>
      <w:r>
        <w:rPr>
          <w:rFonts w:hint="eastAsia" w:ascii="仿宋_GB2312" w:hAnsi="仿宋_GB2312" w:eastAsia="仿宋_GB2312" w:cs="仿宋_GB2312"/>
          <w:color w:val="auto"/>
          <w:kern w:val="0"/>
          <w:sz w:val="32"/>
          <w:szCs w:val="21"/>
        </w:rPr>
        <w:t>向前立定脚入水 A、B、C；向后立定脚入水A、B、C；向前倒下1个（由抽签决定，见附表3），难度系数全部为1.0。</w:t>
      </w:r>
    </w:p>
    <w:p>
      <w:pPr>
        <w:pStyle w:val="4"/>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男女混合双人五米跳台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男、女各一名运动员配合双人五米台，向前立定脚入水 A、B、C；向后立定脚入水A、B、C。</w:t>
      </w:r>
    </w:p>
    <w:p>
      <w:pPr>
        <w:keepNext w:val="0"/>
        <w:keepLines w:val="0"/>
        <w:pageBreakBefore w:val="0"/>
        <w:widowControl w:val="0"/>
        <w:numPr>
          <w:ilvl w:val="0"/>
          <w:numId w:val="0"/>
        </w:numPr>
        <w:kinsoku/>
        <w:wordWrap/>
        <w:overflowPunct/>
        <w:topLinePunct w:val="0"/>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b/>
          <w:color w:val="auto"/>
          <w:kern w:val="2"/>
          <w:sz w:val="32"/>
          <w:szCs w:val="32"/>
          <w:lang w:val="en-US" w:eastAsia="zh-CN" w:bidi="ar-SA"/>
        </w:rPr>
        <w:t>4.陆上全能。</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（1）弹网  十弹起跳A、B、C    </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（2）跳板  五弹起跳A   向后立定起跳A、B、C</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（3）身体素质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收腿跳（连续10次，大腿贴到胸部为标准。满分为20分必须连续跳10次，中间不得有停顿，每跳一个大腿必须贴到胸部，少贴一个扣1分）。</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立定跳远（按远近计算成绩，得分情况详见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60米短跑（按速度快慢计算成绩，得分情况详见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垫上两头起（20个两头起计时，按完成速度快慢计算成绩，得分情况详见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垫上背肌（20个背肌计时，每个达到45度角，按完成速度快慢计算成绩，得分情况详见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靠墙倒立 （180秒为满分20分，得分情况详见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俯卧撑（30秒计时，躯干、腿部不得弯曲，胸部碰到地面为一个俯卧撑，按完成数量多少及标准计算成绩, 得分情况详见 查分表）。</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（4）4项身体素质由抽签决定。</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jc w:val="left"/>
        <w:textAlignment w:val="auto"/>
        <w:rPr>
          <w:rFonts w:hint="eastAsia" w:ascii="楷体" w:hAnsi="楷体" w:eastAsia="楷体" w:cs="楷体"/>
          <w:b/>
          <w:bCs/>
          <w:color w:val="auto"/>
          <w:kern w:val="0"/>
          <w:sz w:val="32"/>
          <w:szCs w:val="21"/>
        </w:rPr>
      </w:pPr>
      <w:r>
        <w:rPr>
          <w:rFonts w:hint="eastAsia" w:ascii="楷体" w:hAnsi="楷体" w:eastAsia="楷体" w:cs="楷体"/>
          <w:b/>
          <w:bCs/>
          <w:color w:val="auto"/>
          <w:kern w:val="0"/>
          <w:sz w:val="32"/>
          <w:szCs w:val="21"/>
        </w:rPr>
        <w:t>（</w:t>
      </w:r>
      <w:r>
        <w:rPr>
          <w:rFonts w:hint="eastAsia" w:ascii="楷体" w:hAnsi="楷体" w:eastAsia="楷体" w:cs="楷体"/>
          <w:b/>
          <w:bCs/>
          <w:color w:val="auto"/>
          <w:kern w:val="0"/>
          <w:sz w:val="32"/>
          <w:szCs w:val="21"/>
          <w:lang w:val="en-US" w:eastAsia="zh-CN"/>
        </w:rPr>
        <w:t>五</w:t>
      </w:r>
      <w:r>
        <w:rPr>
          <w:rFonts w:hint="eastAsia" w:ascii="楷体" w:hAnsi="楷体" w:eastAsia="楷体" w:cs="楷体"/>
          <w:b/>
          <w:bCs/>
          <w:color w:val="auto"/>
          <w:kern w:val="0"/>
          <w:sz w:val="32"/>
          <w:szCs w:val="21"/>
        </w:rPr>
        <w:t>）评分办法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1</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三弹动作评分办法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（1）三弹必须直接从板上开始，多一弹或少一弹，裁判长在每个裁判员的给分中扣除2分。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（2）弹起后停顿再开始，裁判长在每个裁判员的给分中扣除2分。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3" w:firstLineChars="200"/>
        <w:jc w:val="left"/>
        <w:textAlignment w:val="auto"/>
        <w:rPr>
          <w:rFonts w:hint="eastAsia" w:ascii="仿宋_GB2312" w:hAnsi="仿宋_GB2312" w:eastAsia="仿宋_GB2312" w:cs="仿宋_GB2312"/>
          <w:b/>
          <w:bCs/>
          <w:color w:val="auto"/>
          <w:kern w:val="0"/>
          <w:sz w:val="32"/>
          <w:szCs w:val="21"/>
        </w:rPr>
      </w:pPr>
      <w:r>
        <w:rPr>
          <w:rFonts w:hint="eastAsia" w:ascii="仿宋_GB2312" w:hAnsi="仿宋_GB2312" w:eastAsia="仿宋_GB2312" w:cs="仿宋_GB2312"/>
          <w:b/>
          <w:bCs/>
          <w:color w:val="auto"/>
          <w:kern w:val="0"/>
          <w:sz w:val="32"/>
          <w:szCs w:val="21"/>
        </w:rPr>
        <w:t>2</w:t>
      </w:r>
      <w:r>
        <w:rPr>
          <w:rFonts w:hint="eastAsia" w:ascii="仿宋_GB2312" w:hAnsi="仿宋_GB2312" w:eastAsia="仿宋_GB2312" w:cs="仿宋_GB2312"/>
          <w:b/>
          <w:bCs/>
          <w:color w:val="auto"/>
          <w:kern w:val="0"/>
          <w:sz w:val="32"/>
          <w:szCs w:val="21"/>
          <w:lang w:eastAsia="zh-CN"/>
        </w:rPr>
        <w:t>.</w:t>
      </w:r>
      <w:r>
        <w:rPr>
          <w:rFonts w:hint="eastAsia" w:ascii="仿宋_GB2312" w:hAnsi="仿宋_GB2312" w:eastAsia="仿宋_GB2312" w:cs="仿宋_GB2312"/>
          <w:b/>
          <w:bCs/>
          <w:color w:val="auto"/>
          <w:kern w:val="0"/>
          <w:sz w:val="32"/>
          <w:szCs w:val="21"/>
        </w:rPr>
        <w:t>倒下动作评分办法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（1）前倒A、B的开始姿势应是站立且两手分开，如出现并手则认为部分改变开始姿势，该动作不得超过4.5分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（2）前倒C的开始姿势为坐台且抱腿。</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（3）后倒A、B的开始姿势应是站立且不得作并手动作，如出现并手则认为部分改变开始姿势，该动作不得超过4.5分。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（4）后倒C的开始姿势为蹲台且抱腿。</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（5）前倒和后倒A、B的开始姿势准备好后，一提踵就认为动作开始，提踵后脚跟再着地，或向前跨一步，或手撑地，裁判长在每个裁判员的给分中扣除2分。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（6）所有倒下动作难度系数为1.0。</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96" w:lineRule="exact"/>
        <w:ind w:left="0" w:leftChars="0" w:right="0" w:rightChars="0" w:firstLine="643" w:firstLineChars="200"/>
        <w:textAlignment w:val="auto"/>
        <w:rPr>
          <w:rFonts w:hint="eastAsia" w:ascii="仿宋" w:hAnsi="仿宋" w:eastAsia="仿宋" w:cs="仿宋"/>
          <w:color w:val="auto"/>
          <w:kern w:val="0"/>
          <w:sz w:val="32"/>
          <w:szCs w:val="21"/>
        </w:rPr>
      </w:pPr>
      <w:r>
        <w:rPr>
          <w:rFonts w:hint="eastAsia" w:ascii="楷体" w:hAnsi="楷体" w:eastAsia="楷体" w:cs="楷体"/>
          <w:b/>
          <w:bCs/>
          <w:color w:val="auto"/>
          <w:kern w:val="2"/>
          <w:sz w:val="32"/>
          <w:szCs w:val="32"/>
          <w:lang w:val="en-US" w:eastAsia="zh-CN" w:bidi="ar-SA"/>
        </w:rPr>
        <w:t>（六）</w:t>
      </w:r>
      <w:r>
        <w:rPr>
          <w:rFonts w:hint="eastAsia" w:ascii="仿宋" w:hAnsi="仿宋" w:eastAsia="仿宋" w:cs="仿宋"/>
          <w:color w:val="auto"/>
          <w:kern w:val="0"/>
          <w:sz w:val="32"/>
          <w:szCs w:val="21"/>
          <w:lang w:val="en-US" w:eastAsia="zh-CN" w:bidi="ar-SA"/>
        </w:rPr>
        <w:t>规则与规程发生矛盾时按规程执行。</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黑体" w:eastAsia="黑体"/>
          <w:color w:val="auto"/>
          <w:sz w:val="32"/>
          <w:szCs w:val="32"/>
        </w:rPr>
      </w:pPr>
      <w:r>
        <w:rPr>
          <w:rFonts w:hint="eastAsia" w:ascii="黑体" w:eastAsia="黑体"/>
          <w:color w:val="auto"/>
          <w:sz w:val="32"/>
          <w:szCs w:val="32"/>
        </w:rPr>
        <w:t>八、录取名次与计分方法</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b w:val="0"/>
          <w:bCs w:val="0"/>
          <w:color w:val="auto"/>
          <w:kern w:val="0"/>
          <w:sz w:val="32"/>
          <w:szCs w:val="21"/>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b w:val="0"/>
          <w:bCs w:val="0"/>
          <w:color w:val="auto"/>
          <w:kern w:val="0"/>
          <w:sz w:val="32"/>
          <w:szCs w:val="21"/>
        </w:rPr>
        <w:t>各单项比赛均录取前</w:t>
      </w:r>
      <w:r>
        <w:rPr>
          <w:rFonts w:hint="eastAsia" w:ascii="仿宋_GB2312" w:hAnsi="仿宋_GB2312" w:eastAsia="仿宋_GB2312" w:cs="仿宋_GB2312"/>
          <w:b w:val="0"/>
          <w:bCs w:val="0"/>
          <w:color w:val="auto"/>
          <w:kern w:val="0"/>
          <w:sz w:val="32"/>
          <w:szCs w:val="21"/>
          <w:lang w:val="en-US" w:eastAsia="zh-CN"/>
        </w:rPr>
        <w:t>八</w:t>
      </w:r>
      <w:r>
        <w:rPr>
          <w:rFonts w:hint="eastAsia" w:ascii="仿宋_GB2312" w:hAnsi="仿宋_GB2312" w:eastAsia="仿宋_GB2312" w:cs="仿宋_GB2312"/>
          <w:b w:val="0"/>
          <w:bCs w:val="0"/>
          <w:color w:val="auto"/>
          <w:kern w:val="0"/>
          <w:sz w:val="32"/>
          <w:szCs w:val="21"/>
        </w:rPr>
        <w:t>名，按9、7、6、5、4、3、2、1计分；参赛人数不足8人（队），递减一名录取；不足3人（队）不予比赛。</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b w:val="0"/>
          <w:bCs w:val="0"/>
          <w:color w:val="auto"/>
          <w:kern w:val="0"/>
          <w:sz w:val="32"/>
          <w:szCs w:val="21"/>
        </w:rPr>
        <w:t>个人全能得分：身体素质按成绩查出四个动作的相应得分并相加，最后按专项素质和身体素质的得分总和，决定名次；总分相等，以小数点后两位数大小决定名次；如仍相等，以专项素质成绩决定名次。</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（三）</w:t>
      </w:r>
      <w:r>
        <w:rPr>
          <w:rFonts w:hint="eastAsia" w:ascii="仿宋_GB2312" w:hAnsi="仿宋_GB2312" w:eastAsia="仿宋_GB2312" w:cs="仿宋_GB2312"/>
          <w:b w:val="0"/>
          <w:bCs w:val="0"/>
          <w:color w:val="auto"/>
          <w:sz w:val="32"/>
          <w:szCs w:val="32"/>
        </w:rPr>
        <w:t>团体总分</w:t>
      </w:r>
      <w:r>
        <w:rPr>
          <w:rFonts w:hint="eastAsia" w:ascii="仿宋_GB2312" w:hAnsi="仿宋_GB2312" w:eastAsia="仿宋_GB2312" w:cs="仿宋_GB2312"/>
          <w:b w:val="0"/>
          <w:bCs w:val="0"/>
          <w:color w:val="auto"/>
          <w:sz w:val="32"/>
          <w:szCs w:val="32"/>
          <w:lang w:val="en-US" w:eastAsia="zh-CN"/>
        </w:rPr>
        <w:t>均</w:t>
      </w:r>
      <w:r>
        <w:rPr>
          <w:rFonts w:hint="eastAsia" w:ascii="仿宋_GB2312" w:hAnsi="仿宋_GB2312" w:eastAsia="仿宋_GB2312" w:cs="仿宋_GB2312"/>
          <w:b w:val="0"/>
          <w:bCs w:val="0"/>
          <w:color w:val="auto"/>
          <w:sz w:val="32"/>
          <w:szCs w:val="32"/>
        </w:rPr>
        <w:t>录取前三名，不计入代表团成绩。如积分相等，以获单项第一名多者列前，依此类推。</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21"/>
        </w:rPr>
      </w:pPr>
      <w:r>
        <w:rPr>
          <w:rFonts w:hint="eastAsia" w:ascii="仿宋_GB2312" w:hAnsi="仿宋_GB2312" w:eastAsia="仿宋_GB2312" w:cs="仿宋_GB2312"/>
          <w:b w:val="0"/>
          <w:bCs w:val="0"/>
          <w:color w:val="auto"/>
          <w:kern w:val="2"/>
          <w:sz w:val="32"/>
          <w:szCs w:val="32"/>
          <w:lang w:val="en-US" w:eastAsia="zh-CN" w:bidi="ar-SA"/>
        </w:rPr>
        <w:t>（四）资格赛各项目前16名的运动员，</w:t>
      </w:r>
      <w:r>
        <w:rPr>
          <w:rFonts w:hint="eastAsia" w:ascii="仿宋_GB2312" w:hAnsi="仿宋_GB2312" w:eastAsia="仿宋_GB2312" w:cs="仿宋_GB2312"/>
          <w:b w:val="0"/>
          <w:bCs w:val="0"/>
          <w:color w:val="auto"/>
          <w:sz w:val="32"/>
          <w:szCs w:val="32"/>
          <w:lang w:val="en-US" w:eastAsia="zh-CN"/>
        </w:rPr>
        <w:t>可参加2022年山西省第十六届运动会决赛</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（五）</w:t>
      </w:r>
      <w:r>
        <w:rPr>
          <w:rFonts w:hint="eastAsia" w:ascii="仿宋_GB2312" w:hAnsi="仿宋_GB2312" w:eastAsia="仿宋_GB2312" w:cs="仿宋_GB2312"/>
          <w:b w:val="0"/>
          <w:bCs w:val="0"/>
          <w:color w:val="auto"/>
          <w:kern w:val="0"/>
          <w:sz w:val="32"/>
          <w:szCs w:val="21"/>
        </w:rPr>
        <w:t>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）按照2021年5月23日国家体育总局《关于印发运动员技术等级标准的通知》（体竞字[2021]131号），参赛运动员比赛成绩达到技术等级标准，可申报运动技术等级，《运动员技术等级标准》可</w:t>
      </w:r>
      <w:r>
        <w:rPr>
          <w:rFonts w:hint="eastAsia" w:ascii="仿宋_GB2312" w:hAnsi="仿宋_GB2312" w:eastAsia="仿宋_GB2312" w:cs="仿宋_GB2312"/>
          <w:b w:val="0"/>
          <w:bCs w:val="0"/>
          <w:color w:val="auto"/>
          <w:sz w:val="32"/>
          <w:szCs w:val="32"/>
          <w:lang w:val="en-US" w:eastAsia="zh-CN"/>
        </w:rPr>
        <w:t>登录</w:t>
      </w:r>
      <w:r>
        <w:rPr>
          <w:rFonts w:hint="eastAsia" w:ascii="仿宋_GB2312" w:hAnsi="仿宋_GB2312" w:eastAsia="仿宋_GB2312" w:cs="仿宋_GB2312"/>
          <w:b w:val="0"/>
          <w:bCs w:val="0"/>
          <w:color w:val="auto"/>
          <w:sz w:val="32"/>
          <w:szCs w:val="32"/>
        </w:rPr>
        <w:t>国家体育总局官网查询。</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黑体" w:eastAsia="黑体"/>
          <w:color w:val="auto"/>
          <w:sz w:val="32"/>
          <w:szCs w:val="32"/>
        </w:rPr>
      </w:pPr>
      <w:r>
        <w:rPr>
          <w:rFonts w:hint="eastAsia" w:ascii="黑体" w:eastAsia="黑体"/>
          <w:color w:val="auto"/>
          <w:sz w:val="32"/>
          <w:szCs w:val="32"/>
        </w:rPr>
        <w:t>九、报名与报到</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各单位将加盖公章的报名表纸质版（以寄出邮戳为准）、电子版，于赛前30天分别发送至</w:t>
      </w:r>
      <w:r>
        <w:rPr>
          <w:rFonts w:hint="eastAsia" w:ascii="仿宋_GB2312" w:hAnsi="仿宋_GB2312" w:eastAsia="仿宋_GB2312" w:cs="仿宋_GB2312"/>
          <w:color w:val="auto"/>
          <w:sz w:val="32"/>
          <w:szCs w:val="32"/>
          <w:lang w:val="en-US" w:eastAsia="zh-CN"/>
        </w:rPr>
        <w:t>以下单位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lang w:val="en-US" w:eastAsia="zh-CN"/>
        </w:rPr>
        <w:t>单位1：</w:t>
      </w:r>
      <w:r>
        <w:rPr>
          <w:rFonts w:hint="eastAsia" w:ascii="仿宋_GB2312" w:hAnsi="仿宋_GB2312" w:eastAsia="仿宋_GB2312" w:cs="仿宋_GB2312"/>
          <w:color w:val="auto"/>
          <w:kern w:val="0"/>
          <w:sz w:val="32"/>
          <w:szCs w:val="21"/>
        </w:rPr>
        <w:t>山西省田径游泳运动中心</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 xml:space="preserve"> 联系人：杨超</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u w:val="none"/>
        </w:rPr>
      </w:pPr>
      <w:r>
        <w:rPr>
          <w:rFonts w:hint="eastAsia" w:ascii="仿宋_GB2312" w:hAnsi="仿宋_GB2312" w:eastAsia="仿宋_GB2312" w:cs="仿宋_GB2312"/>
          <w:color w:val="auto"/>
          <w:kern w:val="0"/>
          <w:sz w:val="32"/>
          <w:szCs w:val="21"/>
          <w:lang w:val="en-US" w:eastAsia="zh-CN"/>
        </w:rPr>
        <w:t>联系</w:t>
      </w:r>
      <w:r>
        <w:rPr>
          <w:rFonts w:hint="eastAsia" w:ascii="仿宋_GB2312" w:hAnsi="仿宋_GB2312" w:eastAsia="仿宋_GB2312" w:cs="仿宋_GB2312"/>
          <w:color w:val="auto"/>
          <w:kern w:val="0"/>
          <w:sz w:val="32"/>
          <w:szCs w:val="21"/>
        </w:rPr>
        <w:t xml:space="preserve">电话：13934114298 </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邮</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箱：</w:t>
      </w:r>
      <w:r>
        <w:rPr>
          <w:rFonts w:hint="eastAsia" w:ascii="仿宋_GB2312" w:hAnsi="仿宋_GB2312" w:eastAsia="仿宋_GB2312" w:cs="仿宋_GB2312"/>
          <w:color w:val="auto"/>
          <w:kern w:val="0"/>
          <w:sz w:val="32"/>
          <w:szCs w:val="21"/>
          <w:u w:val="none"/>
        </w:rPr>
        <w:fldChar w:fldCharType="begin"/>
      </w:r>
      <w:r>
        <w:rPr>
          <w:rFonts w:hint="eastAsia" w:ascii="仿宋_GB2312" w:hAnsi="仿宋_GB2312" w:eastAsia="仿宋_GB2312" w:cs="仿宋_GB2312"/>
          <w:color w:val="auto"/>
          <w:kern w:val="0"/>
          <w:sz w:val="32"/>
          <w:szCs w:val="21"/>
          <w:u w:val="none"/>
        </w:rPr>
        <w:instrText xml:space="preserve"> HYPERLINK "mailto:326097107@qq.com" </w:instrText>
      </w:r>
      <w:r>
        <w:rPr>
          <w:rFonts w:hint="eastAsia" w:ascii="仿宋_GB2312" w:hAnsi="仿宋_GB2312" w:eastAsia="仿宋_GB2312" w:cs="仿宋_GB2312"/>
          <w:color w:val="auto"/>
          <w:kern w:val="0"/>
          <w:sz w:val="32"/>
          <w:szCs w:val="21"/>
          <w:u w:val="none"/>
        </w:rPr>
        <w:fldChar w:fldCharType="separate"/>
      </w:r>
      <w:r>
        <w:rPr>
          <w:rStyle w:val="11"/>
          <w:rFonts w:hint="eastAsia" w:ascii="仿宋_GB2312" w:hAnsi="仿宋_GB2312" w:eastAsia="仿宋_GB2312" w:cs="仿宋_GB2312"/>
          <w:color w:val="auto"/>
          <w:kern w:val="0"/>
          <w:sz w:val="32"/>
          <w:szCs w:val="21"/>
          <w:u w:val="none"/>
        </w:rPr>
        <w:t>326097107@qq.com</w:t>
      </w:r>
      <w:r>
        <w:rPr>
          <w:rFonts w:hint="eastAsia" w:ascii="仿宋_GB2312" w:hAnsi="仿宋_GB2312" w:eastAsia="仿宋_GB2312" w:cs="仿宋_GB2312"/>
          <w:color w:val="auto"/>
          <w:kern w:val="0"/>
          <w:sz w:val="32"/>
          <w:szCs w:val="21"/>
          <w:u w:val="none"/>
        </w:rPr>
        <w:fldChar w:fldCharType="end"/>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地</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址：太原市晋源区健康南街山西体育中心游泳馆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lang w:val="en-US" w:eastAsia="zh-CN"/>
        </w:rPr>
        <w:t>单位2：</w:t>
      </w:r>
      <w:r>
        <w:rPr>
          <w:rFonts w:hint="eastAsia" w:ascii="仿宋_GB2312" w:hAnsi="仿宋_GB2312" w:eastAsia="仿宋_GB2312" w:cs="仿宋_GB2312"/>
          <w:color w:val="auto"/>
          <w:kern w:val="0"/>
          <w:sz w:val="32"/>
          <w:szCs w:val="21"/>
        </w:rPr>
        <w:t xml:space="preserve">山西省全民健身中心 </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 xml:space="preserve"> 联系人：王文政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u w:val="none"/>
        </w:rPr>
      </w:pPr>
      <w:r>
        <w:rPr>
          <w:rFonts w:hint="eastAsia" w:ascii="仿宋_GB2312" w:hAnsi="仿宋_GB2312" w:eastAsia="仿宋_GB2312" w:cs="仿宋_GB2312"/>
          <w:color w:val="auto"/>
          <w:kern w:val="0"/>
          <w:sz w:val="32"/>
          <w:szCs w:val="21"/>
          <w:lang w:val="en-US" w:eastAsia="zh-CN"/>
        </w:rPr>
        <w:t>联系</w:t>
      </w:r>
      <w:r>
        <w:rPr>
          <w:rFonts w:hint="eastAsia" w:ascii="仿宋_GB2312" w:hAnsi="仿宋_GB2312" w:eastAsia="仿宋_GB2312" w:cs="仿宋_GB2312"/>
          <w:color w:val="auto"/>
          <w:kern w:val="0"/>
          <w:sz w:val="32"/>
          <w:szCs w:val="21"/>
        </w:rPr>
        <w:t>电话：13453422298</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邮</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箱：</w:t>
      </w:r>
      <w:r>
        <w:rPr>
          <w:rFonts w:hint="eastAsia" w:ascii="仿宋_GB2312" w:hAnsi="仿宋_GB2312" w:eastAsia="仿宋_GB2312" w:cs="仿宋_GB2312"/>
          <w:color w:val="auto"/>
          <w:kern w:val="0"/>
          <w:sz w:val="32"/>
          <w:szCs w:val="21"/>
          <w:u w:val="none"/>
        </w:rPr>
        <w:fldChar w:fldCharType="begin"/>
      </w:r>
      <w:r>
        <w:rPr>
          <w:rFonts w:hint="eastAsia" w:ascii="仿宋_GB2312" w:hAnsi="仿宋_GB2312" w:eastAsia="仿宋_GB2312" w:cs="仿宋_GB2312"/>
          <w:color w:val="auto"/>
          <w:kern w:val="0"/>
          <w:sz w:val="32"/>
          <w:szCs w:val="21"/>
          <w:u w:val="none"/>
        </w:rPr>
        <w:instrText xml:space="preserve"> HYPERLINK "mailto:sxsyh15@126.com" </w:instrText>
      </w:r>
      <w:r>
        <w:rPr>
          <w:rFonts w:hint="eastAsia" w:ascii="仿宋_GB2312" w:hAnsi="仿宋_GB2312" w:eastAsia="仿宋_GB2312" w:cs="仿宋_GB2312"/>
          <w:color w:val="auto"/>
          <w:kern w:val="0"/>
          <w:sz w:val="32"/>
          <w:szCs w:val="21"/>
          <w:u w:val="none"/>
        </w:rPr>
        <w:fldChar w:fldCharType="separate"/>
      </w:r>
      <w:r>
        <w:rPr>
          <w:rStyle w:val="11"/>
          <w:rFonts w:hint="eastAsia" w:ascii="仿宋_GB2312" w:hAnsi="仿宋_GB2312" w:eastAsia="仿宋_GB2312" w:cs="仿宋_GB2312"/>
          <w:color w:val="auto"/>
          <w:kern w:val="0"/>
          <w:sz w:val="32"/>
          <w:szCs w:val="21"/>
          <w:u w:val="none"/>
        </w:rPr>
        <w:t>sxsyh15@126.com</w:t>
      </w:r>
      <w:r>
        <w:rPr>
          <w:rFonts w:hint="eastAsia" w:ascii="仿宋_GB2312" w:hAnsi="仿宋_GB2312" w:eastAsia="仿宋_GB2312" w:cs="仿宋_GB2312"/>
          <w:color w:val="auto"/>
          <w:kern w:val="0"/>
          <w:sz w:val="32"/>
          <w:szCs w:val="21"/>
          <w:u w:val="none"/>
        </w:rPr>
        <w:fldChar w:fldCharType="end"/>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地</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址：太原市小店区寇庄北街2-6号山西省体育局505室</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lang w:val="en-US" w:eastAsia="zh-CN"/>
        </w:rPr>
        <w:t>单位3：</w:t>
      </w:r>
      <w:r>
        <w:rPr>
          <w:rFonts w:hint="eastAsia" w:ascii="仿宋_GB2312" w:hAnsi="仿宋_GB2312" w:eastAsia="仿宋_GB2312" w:cs="仿宋_GB2312"/>
          <w:color w:val="auto"/>
          <w:kern w:val="0"/>
          <w:sz w:val="32"/>
          <w:szCs w:val="21"/>
        </w:rPr>
        <w:t>晋城市体育局</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联系人：张静</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u w:val="none"/>
        </w:rPr>
      </w:pPr>
      <w:r>
        <w:rPr>
          <w:rFonts w:hint="eastAsia" w:ascii="仿宋_GB2312" w:hAnsi="仿宋_GB2312" w:eastAsia="仿宋_GB2312" w:cs="仿宋_GB2312"/>
          <w:color w:val="auto"/>
          <w:kern w:val="0"/>
          <w:sz w:val="32"/>
          <w:szCs w:val="21"/>
          <w:lang w:val="en-US" w:eastAsia="zh-CN"/>
        </w:rPr>
        <w:t>联系</w:t>
      </w:r>
      <w:r>
        <w:rPr>
          <w:rFonts w:hint="eastAsia" w:ascii="仿宋_GB2312" w:hAnsi="仿宋_GB2312" w:eastAsia="仿宋_GB2312" w:cs="仿宋_GB2312"/>
          <w:color w:val="auto"/>
          <w:kern w:val="0"/>
          <w:sz w:val="32"/>
          <w:szCs w:val="21"/>
        </w:rPr>
        <w:t>电话：</w:t>
      </w:r>
      <w:r>
        <w:rPr>
          <w:rFonts w:hint="eastAsia" w:ascii="仿宋_GB2312" w:hAnsi="仿宋_GB2312" w:eastAsia="仿宋_GB2312" w:cs="仿宋_GB2312"/>
          <w:color w:val="auto"/>
          <w:kern w:val="0"/>
          <w:sz w:val="28"/>
          <w:szCs w:val="28"/>
        </w:rPr>
        <w:t>13935690669</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32"/>
          <w:szCs w:val="21"/>
        </w:rPr>
        <w:t>邮</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箱：</w:t>
      </w:r>
      <w:r>
        <w:rPr>
          <w:rFonts w:hint="eastAsia" w:ascii="仿宋_GB2312" w:hAnsi="仿宋_GB2312" w:eastAsia="仿宋_GB2312" w:cs="仿宋_GB2312"/>
          <w:color w:val="auto"/>
          <w:kern w:val="0"/>
          <w:sz w:val="32"/>
          <w:szCs w:val="21"/>
          <w:u w:val="none"/>
        </w:rPr>
        <w:fldChar w:fldCharType="begin"/>
      </w:r>
      <w:r>
        <w:rPr>
          <w:rFonts w:hint="eastAsia" w:ascii="仿宋_GB2312" w:hAnsi="仿宋_GB2312" w:eastAsia="仿宋_GB2312" w:cs="仿宋_GB2312"/>
          <w:color w:val="auto"/>
          <w:kern w:val="0"/>
          <w:sz w:val="32"/>
          <w:szCs w:val="21"/>
          <w:u w:val="none"/>
        </w:rPr>
        <w:instrText xml:space="preserve"> HYPERLINK "mailto:405239098@qq.com" </w:instrText>
      </w:r>
      <w:r>
        <w:rPr>
          <w:rFonts w:hint="eastAsia" w:ascii="仿宋_GB2312" w:hAnsi="仿宋_GB2312" w:eastAsia="仿宋_GB2312" w:cs="仿宋_GB2312"/>
          <w:color w:val="auto"/>
          <w:kern w:val="0"/>
          <w:sz w:val="32"/>
          <w:szCs w:val="21"/>
          <w:u w:val="none"/>
        </w:rPr>
        <w:fldChar w:fldCharType="separate"/>
      </w:r>
      <w:r>
        <w:rPr>
          <w:rStyle w:val="11"/>
          <w:rFonts w:hint="eastAsia" w:ascii="仿宋_GB2312" w:hAnsi="仿宋_GB2312" w:eastAsia="仿宋_GB2312" w:cs="仿宋_GB2312"/>
          <w:color w:val="auto"/>
          <w:kern w:val="0"/>
          <w:sz w:val="32"/>
          <w:szCs w:val="21"/>
          <w:u w:val="none"/>
        </w:rPr>
        <w:t>405239098@qq.com</w:t>
      </w:r>
      <w:r>
        <w:rPr>
          <w:rFonts w:hint="eastAsia" w:ascii="仿宋_GB2312" w:hAnsi="仿宋_GB2312" w:eastAsia="仿宋_GB2312" w:cs="仿宋_GB2312"/>
          <w:color w:val="auto"/>
          <w:kern w:val="0"/>
          <w:sz w:val="32"/>
          <w:szCs w:val="21"/>
          <w:u w:val="none"/>
        </w:rPr>
        <w:fldChar w:fldCharType="end"/>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地</w:t>
      </w:r>
      <w:r>
        <w:rPr>
          <w:rFonts w:hint="eastAsia" w:ascii="仿宋_GB2312" w:hAnsi="仿宋_GB2312" w:eastAsia="仿宋_GB2312" w:cs="仿宋_GB2312"/>
          <w:color w:val="auto"/>
          <w:kern w:val="0"/>
          <w:sz w:val="32"/>
          <w:szCs w:val="21"/>
          <w:lang w:val="en-US" w:eastAsia="zh-CN"/>
        </w:rPr>
        <w:t xml:space="preserve">  </w:t>
      </w:r>
      <w:r>
        <w:rPr>
          <w:rFonts w:hint="eastAsia" w:ascii="仿宋_GB2312" w:hAnsi="仿宋_GB2312" w:eastAsia="仿宋_GB2312" w:cs="仿宋_GB2312"/>
          <w:color w:val="auto"/>
          <w:kern w:val="0"/>
          <w:sz w:val="32"/>
          <w:szCs w:val="21"/>
        </w:rPr>
        <w:t>址：晋城市凤台东街320号晋城市体育局406室</w:t>
      </w:r>
    </w:p>
    <w:p>
      <w:pPr>
        <w:keepNext w:val="0"/>
        <w:keepLines w:val="0"/>
        <w:pageBreakBefore w:val="0"/>
        <w:widowControl w:val="0"/>
        <w:kinsoku/>
        <w:wordWrap/>
        <w:overflowPunct/>
        <w:topLinePunct w:val="0"/>
        <w:bidi w:val="0"/>
        <w:adjustRightInd/>
        <w:snapToGrid/>
        <w:spacing w:line="596" w:lineRule="exact"/>
        <w:ind w:left="0" w:leftChars="0" w:right="0" w:firstLine="643" w:firstLineChars="200"/>
        <w:textAlignment w:val="auto"/>
        <w:rPr>
          <w:rFonts w:ascii="仿宋_GB2312" w:eastAsia="仿宋_GB2312"/>
          <w:color w:val="auto"/>
          <w:sz w:val="32"/>
          <w:szCs w:val="32"/>
        </w:rPr>
      </w:pPr>
      <w:r>
        <w:rPr>
          <w:rFonts w:hint="eastAsia" w:ascii="楷体_GB2312" w:hAnsi="楷体_GB2312" w:eastAsia="楷体_GB2312" w:cs="楷体_GB2312"/>
          <w:b/>
          <w:bCs/>
          <w:color w:val="auto"/>
          <w:sz w:val="32"/>
          <w:szCs w:val="32"/>
        </w:rPr>
        <w:t>（二）报到</w:t>
      </w:r>
    </w:p>
    <w:p>
      <w:pPr>
        <w:keepNext w:val="0"/>
        <w:keepLines w:val="0"/>
        <w:pageBreakBefore w:val="0"/>
        <w:widowControl w:val="0"/>
        <w:kinsoku/>
        <w:wordWrap/>
        <w:overflowPunct/>
        <w:topLinePunct w:val="0"/>
        <w:bidi w:val="0"/>
        <w:adjustRightInd/>
        <w:snapToGrid/>
        <w:spacing w:line="596" w:lineRule="exact"/>
        <w:ind w:left="0" w:leftChars="0" w:righ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3" w:firstLineChars="200"/>
        <w:textAlignment w:val="auto"/>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（三）各队报到时交纪律保证金 1000元。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3" w:firstLineChars="200"/>
        <w:textAlignment w:val="auto"/>
        <w:rPr>
          <w:rFonts w:hint="eastAsia" w:ascii="方正楷体简体" w:hAnsi="方正楷体简体" w:eastAsia="方正楷体简体" w:cs="方正楷体简体"/>
          <w:color w:val="auto"/>
          <w:sz w:val="32"/>
          <w:szCs w:val="32"/>
        </w:rPr>
      </w:pPr>
      <w:r>
        <w:rPr>
          <w:rFonts w:hint="eastAsia" w:ascii="方正楷体简体" w:hAnsi="方正楷体简体" w:eastAsia="方正楷体简体" w:cs="方正楷体简体"/>
          <w:b/>
          <w:bCs/>
          <w:color w:val="auto"/>
          <w:sz w:val="32"/>
          <w:szCs w:val="32"/>
        </w:rPr>
        <w:t>（四）报到时须提供下列材料，任缺一项不得参赛</w:t>
      </w:r>
      <w:r>
        <w:rPr>
          <w:rFonts w:hint="eastAsia" w:ascii="方正楷体简体" w:hAnsi="方正楷体简体" w:eastAsia="方正楷体简体" w:cs="方正楷体简体"/>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1.二代（三代）身份证原件；</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2.《意外伤害保险证明》；</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3.《身体健康证明》（县级以上医院出具）；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4.《安全责任声明书》；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6.《反兴奋剂承诺书》。</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十、仲裁委员会</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大会设立仲裁委员会，人员组成和职责范围按《仲裁委员会条例》规定执行。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（五）本次比赛严格执行</w:t>
      </w:r>
      <w:r>
        <w:rPr>
          <w:rFonts w:hint="eastAsia" w:ascii="仿宋_GB2312" w:hAnsi="仿宋_GB2312" w:eastAsia="仿宋_GB2312" w:cs="仿宋_GB2312"/>
          <w:b w:val="0"/>
          <w:bCs w:val="0"/>
          <w:color w:val="auto"/>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color w:val="auto"/>
          <w:sz w:val="32"/>
          <w:szCs w:val="32"/>
        </w:rPr>
        <w:t>晋体青〔2020〕12号</w:t>
      </w:r>
      <w:r>
        <w:rPr>
          <w:rFonts w:hint="eastAsia" w:ascii="仿宋_GB2312" w:hAnsi="仿宋_GB2312" w:eastAsia="仿宋_GB2312" w:cs="仿宋_GB2312"/>
          <w:b w:val="0"/>
          <w:bCs w:val="0"/>
          <w:color w:val="auto"/>
          <w:spacing w:val="7"/>
          <w:sz w:val="32"/>
          <w:szCs w:val="32"/>
          <w:shd w:val="clear" w:color="auto" w:fill="FFFFFF"/>
        </w:rPr>
        <w:t>）和《</w:t>
      </w:r>
      <w:r>
        <w:rPr>
          <w:rStyle w:val="10"/>
          <w:rFonts w:hint="eastAsia" w:ascii="仿宋_GB2312" w:hAnsi="仿宋_GB2312" w:eastAsia="仿宋_GB2312" w:cs="仿宋_GB2312"/>
          <w:b w:val="0"/>
          <w:bCs w:val="0"/>
          <w:color w:val="auto"/>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color w:val="auto"/>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pacing w:val="7"/>
          <w:sz w:val="32"/>
          <w:szCs w:val="32"/>
          <w:shd w:val="clear" w:color="auto" w:fill="FFFFFF"/>
        </w:rPr>
      </w:pPr>
      <w:r>
        <w:rPr>
          <w:rFonts w:hint="eastAsia" w:ascii="仿宋_GB2312" w:hAnsi="仿宋_GB2312" w:eastAsia="仿宋_GB2312" w:cs="仿宋_GB2312"/>
          <w:b w:val="0"/>
          <w:bCs w:val="0"/>
          <w:color w:val="auto"/>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咳嗽等症状的参赛人员，持</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日内核酸检测阴性报告方可参赛。</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（六）未尽事宜，另行通知。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、本规程</w:t>
      </w:r>
      <w:r>
        <w:rPr>
          <w:rFonts w:hint="eastAsia" w:ascii="黑体" w:hAnsi="黑体" w:eastAsia="黑体" w:cs="黑体"/>
          <w:color w:val="auto"/>
          <w:sz w:val="32"/>
          <w:szCs w:val="32"/>
          <w:lang w:val="en-US" w:eastAsia="zh-CN"/>
        </w:rPr>
        <w:t>由</w:t>
      </w:r>
      <w:r>
        <w:rPr>
          <w:rFonts w:hint="eastAsia" w:ascii="黑体" w:hAnsi="黑体" w:eastAsia="黑体" w:cs="黑体"/>
          <w:color w:val="auto"/>
          <w:sz w:val="32"/>
          <w:szCs w:val="32"/>
        </w:rPr>
        <w:t>山西省体育局</w:t>
      </w:r>
      <w:r>
        <w:rPr>
          <w:rFonts w:hint="eastAsia" w:ascii="黑体" w:hAnsi="黑体" w:eastAsia="黑体" w:cs="黑体"/>
          <w:color w:val="auto"/>
          <w:sz w:val="32"/>
          <w:szCs w:val="32"/>
          <w:lang w:val="en-US" w:eastAsia="zh-CN"/>
        </w:rPr>
        <w:t>负责</w:t>
      </w:r>
      <w:r>
        <w:rPr>
          <w:rFonts w:hint="eastAsia" w:ascii="黑体" w:hAnsi="黑体" w:eastAsia="黑体" w:cs="黑体"/>
          <w:color w:val="auto"/>
          <w:sz w:val="32"/>
          <w:szCs w:val="32"/>
        </w:rPr>
        <w:t>解释。</w:t>
      </w:r>
    </w:p>
    <w:p>
      <w:pPr>
        <w:spacing w:line="580" w:lineRule="exact"/>
        <w:jc w:val="center"/>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p>
    <w:p>
      <w:pPr>
        <w:pStyle w:val="2"/>
        <w:rPr>
          <w:rFonts w:hint="eastAsia" w:ascii="宋体" w:hAnsi="宋体" w:eastAsia="宋体" w:cs="宋体"/>
          <w:b/>
          <w:bCs w:val="0"/>
          <w:color w:val="auto"/>
          <w:sz w:val="44"/>
          <w:szCs w:val="44"/>
        </w:rPr>
      </w:pPr>
    </w:p>
    <w:p>
      <w:pPr>
        <w:pStyle w:val="2"/>
        <w:rPr>
          <w:rFonts w:hint="eastAsia" w:ascii="宋体" w:hAnsi="宋体" w:eastAsia="宋体" w:cs="宋体"/>
          <w:b/>
          <w:bCs w:val="0"/>
          <w:color w:val="auto"/>
          <w:sz w:val="44"/>
          <w:szCs w:val="44"/>
        </w:rPr>
      </w:pPr>
    </w:p>
    <w:p>
      <w:pPr>
        <w:spacing w:line="580" w:lineRule="exact"/>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抽  签  表</w:t>
      </w:r>
    </w:p>
    <w:p>
      <w:pPr>
        <w:spacing w:line="600" w:lineRule="exact"/>
        <w:ind w:firstLine="627" w:firstLineChars="196"/>
        <w:jc w:val="left"/>
        <w:rPr>
          <w:rFonts w:hint="eastAsia" w:ascii="仿宋" w:hAnsi="仿宋" w:eastAsia="仿宋" w:cs="仿宋"/>
          <w:color w:val="auto"/>
          <w:kern w:val="0"/>
          <w:sz w:val="32"/>
          <w:szCs w:val="21"/>
        </w:rPr>
      </w:pP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甲组、乙组1米跳板、3米跳板和5米跳台规定动作抽签表</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A组：101B、201B、301C、401C</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B组：101C、201C、301B、401B</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乙组5米跳台向前、向后各一种姿势倒下入水姿势抽签表</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A组：前A、后C</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B组：前B、后A</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C组：前C、后B</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丙组5米跳台向前一种姿势倒下入水姿势抽签表</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A组：A</w:t>
      </w:r>
      <w:r>
        <w:rPr>
          <w:rFonts w:hint="eastAsia" w:ascii="仿宋_GB2312" w:hAnsi="仿宋_GB2312" w:eastAsia="仿宋_GB2312" w:cs="仿宋_GB2312"/>
          <w:color w:val="auto"/>
          <w:kern w:val="0"/>
          <w:sz w:val="32"/>
          <w:szCs w:val="21"/>
        </w:rPr>
        <w:tab/>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B组：B</w:t>
      </w:r>
    </w:p>
    <w:p>
      <w:pPr>
        <w:keepNext w:val="0"/>
        <w:keepLines w:val="0"/>
        <w:pageBreakBefore w:val="0"/>
        <w:widowControl w:val="0"/>
        <w:kinsoku/>
        <w:wordWrap/>
        <w:overflowPunct/>
        <w:topLinePunct w:val="0"/>
        <w:autoSpaceDE/>
        <w:autoSpaceDN/>
        <w:bidi w:val="0"/>
        <w:adjustRightInd/>
        <w:snapToGrid/>
        <w:spacing w:line="596" w:lineRule="exact"/>
        <w:ind w:firstLine="627" w:firstLineChars="196"/>
        <w:jc w:val="left"/>
        <w:textAlignment w:val="auto"/>
        <w:rPr>
          <w:rFonts w:hint="eastAsia" w:ascii="仿宋_GB2312" w:hAnsi="仿宋_GB2312" w:eastAsia="仿宋_GB2312" w:cs="仿宋_GB2312"/>
          <w:color w:val="auto"/>
          <w:kern w:val="0"/>
          <w:sz w:val="32"/>
          <w:szCs w:val="21"/>
        </w:rPr>
      </w:pPr>
      <w:r>
        <w:rPr>
          <w:rFonts w:hint="eastAsia" w:ascii="仿宋_GB2312" w:hAnsi="仿宋_GB2312" w:eastAsia="仿宋_GB2312" w:cs="仿宋_GB2312"/>
          <w:color w:val="auto"/>
          <w:kern w:val="0"/>
          <w:sz w:val="32"/>
          <w:szCs w:val="21"/>
        </w:rPr>
        <w:t>C组：C</w:t>
      </w:r>
    </w:p>
    <w:p>
      <w:pPr>
        <w:pStyle w:val="7"/>
        <w:spacing w:before="0" w:beforeAutospacing="0" w:after="0" w:afterAutospacing="0" w:line="600" w:lineRule="exact"/>
        <w:ind w:firstLine="630" w:firstLineChars="196"/>
        <w:rPr>
          <w:rFonts w:hint="eastAsia" w:ascii="仿宋" w:hAnsi="仿宋" w:eastAsia="仿宋" w:cs="仿宋"/>
          <w:b/>
          <w:bCs/>
          <w:sz w:val="32"/>
        </w:rPr>
      </w:pPr>
    </w:p>
    <w:p>
      <w:pPr>
        <w:pStyle w:val="7"/>
        <w:spacing w:before="0" w:beforeAutospacing="0" w:after="0" w:afterAutospacing="0" w:line="600" w:lineRule="exact"/>
        <w:ind w:firstLine="630" w:firstLineChars="196"/>
        <w:rPr>
          <w:rFonts w:hint="eastAsia" w:ascii="仿宋" w:hAnsi="仿宋" w:eastAsia="仿宋" w:cs="仿宋"/>
          <w:b/>
          <w:bCs/>
          <w:sz w:val="32"/>
        </w:rPr>
      </w:pPr>
    </w:p>
    <w:p>
      <w:pPr>
        <w:pStyle w:val="7"/>
        <w:spacing w:before="0" w:beforeAutospacing="0" w:after="0" w:afterAutospacing="0" w:line="600" w:lineRule="exact"/>
        <w:ind w:firstLine="630" w:firstLineChars="196"/>
        <w:rPr>
          <w:rFonts w:hint="eastAsia" w:ascii="仿宋" w:hAnsi="仿宋" w:eastAsia="仿宋" w:cs="仿宋"/>
          <w:b/>
          <w:bCs/>
          <w:sz w:val="32"/>
        </w:rPr>
      </w:pPr>
    </w:p>
    <w:p>
      <w:pPr>
        <w:pStyle w:val="7"/>
        <w:spacing w:before="0" w:beforeAutospacing="0" w:after="0" w:afterAutospacing="0" w:line="600" w:lineRule="exact"/>
        <w:ind w:firstLine="630" w:firstLineChars="196"/>
        <w:rPr>
          <w:rFonts w:hint="eastAsia" w:ascii="仿宋" w:hAnsi="仿宋" w:eastAsia="仿宋" w:cs="仿宋"/>
          <w:b/>
          <w:bCs/>
          <w:sz w:val="32"/>
        </w:rPr>
      </w:pPr>
    </w:p>
    <w:p>
      <w:pPr>
        <w:pStyle w:val="7"/>
        <w:spacing w:before="0" w:beforeAutospacing="0" w:after="0" w:afterAutospacing="0" w:line="600" w:lineRule="exact"/>
        <w:ind w:firstLine="630" w:firstLineChars="196"/>
        <w:rPr>
          <w:rFonts w:hint="eastAsia" w:ascii="仿宋" w:hAnsi="仿宋" w:eastAsia="仿宋" w:cs="仿宋"/>
          <w:b/>
          <w:bCs/>
          <w:sz w:val="32"/>
        </w:rPr>
      </w:pPr>
    </w:p>
    <w:p>
      <w:pPr>
        <w:pStyle w:val="7"/>
        <w:spacing w:before="0" w:beforeAutospacing="0" w:after="0" w:afterAutospacing="0" w:line="600" w:lineRule="exact"/>
        <w:rPr>
          <w:rFonts w:hint="eastAsia"/>
          <w:sz w:val="32"/>
        </w:rPr>
      </w:pPr>
    </w:p>
    <w:p>
      <w:pPr>
        <w:spacing w:line="580" w:lineRule="exact"/>
        <w:jc w:val="center"/>
        <w:rPr>
          <w:rFonts w:hint="eastAsia" w:ascii="宋体" w:hAnsi="宋体" w:eastAsia="宋体" w:cs="宋体"/>
          <w:b/>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after="162" w:afterLines="50" w:line="58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身体素质查分表</w:t>
      </w:r>
    </w:p>
    <w:tbl>
      <w:tblPr>
        <w:tblStyle w:val="8"/>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686"/>
        <w:gridCol w:w="1676"/>
        <w:gridCol w:w="1467"/>
        <w:gridCol w:w="143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 xml:space="preserve">      项目</w:t>
            </w:r>
          </w:p>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分值</w:t>
            </w:r>
          </w:p>
        </w:tc>
        <w:tc>
          <w:tcPr>
            <w:tcW w:w="796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4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1"/>
                <w:szCs w:val="21"/>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垫上两头起</w:t>
            </w:r>
          </w:p>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20个计时</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60米短跑</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垫上背肌20次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立定跳远</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俯卧撑</w:t>
            </w:r>
          </w:p>
          <w:p>
            <w:pPr>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30秒计时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10’’5以上</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10’’以内</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8’’4以内</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６０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10’’10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8’’6</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1.99m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8’’8</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1.98m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11’’2</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1.97m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11’’4</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1.96m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11’’8</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1.95m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8．8</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10’’60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1.94m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8．6</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10’’70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1.93m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8．4</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13’’4</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10’’90</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1.91m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５０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1.90m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7．8</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10’’6</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1.88m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7．6</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11’’2</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1.86m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7．4</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11’’3</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1.84m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11’’4</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1.82m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11’’6</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1.78m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1.76m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11’’8</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1.74m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11’’9</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1.72m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４０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1.70m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３９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12’’2</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1.68m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３７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12’’4</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15’’5</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1.66m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３５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12’’6</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1.64m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３３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1.62m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３１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２９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13’’2</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1.55m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２７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79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7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13’’4</w:t>
            </w: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1.50m</w:t>
            </w:r>
          </w:p>
        </w:tc>
        <w:tc>
          <w:tcPr>
            <w:tcW w:w="129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２５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c>
          <w:tcPr>
            <w:tcW w:w="7962"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男、女丙组均使用本查分表</w:t>
            </w:r>
          </w:p>
        </w:tc>
      </w:tr>
    </w:tbl>
    <w:p>
      <w:pPr>
        <w:rPr>
          <w:rFonts w:hint="eastAsia" w:ascii="仿宋" w:hAnsi="仿宋" w:eastAsia="仿宋" w:cs="仿宋"/>
          <w:vanish/>
        </w:rPr>
      </w:pPr>
    </w:p>
    <w:p>
      <w:pPr>
        <w:rPr>
          <w:rFonts w:hint="eastAsia" w:ascii="仿宋" w:hAnsi="仿宋" w:eastAsia="仿宋" w:cs="仿宋"/>
        </w:r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全能项目查分表</w:t>
      </w:r>
    </w:p>
    <w:tbl>
      <w:tblPr>
        <w:tblStyle w:val="8"/>
        <w:tblpPr w:leftFromText="180" w:rightFromText="180" w:vertAnchor="page" w:horzAnchor="page" w:tblpXSpec="center" w:tblpY="299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07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分值/项目</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靠墙倒立</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75秒</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rPr>
            </w:pPr>
          </w:p>
        </w:tc>
      </w:tr>
    </w:tbl>
    <w:p>
      <w:pPr>
        <w:rPr>
          <w:rFonts w:hint="eastAsia" w:ascii="仿宋" w:hAnsi="仿宋" w:eastAsia="仿宋" w:cs="仿宋"/>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78"/>
        <w:jc w:val="left"/>
        <w:rPr>
          <w:rFonts w:hint="eastAsia"/>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rPr>
          <w:rFonts w:hint="eastAsia" w:ascii="宋体" w:hAnsi="宋体" w:cs="宋体"/>
          <w:bCs/>
          <w:sz w:val="32"/>
          <w:szCs w:val="32"/>
        </w:rPr>
      </w:pPr>
    </w:p>
    <w:p>
      <w:pPr>
        <w:rPr>
          <w:rFonts w:hint="eastAsia" w:ascii="宋体" w:hAnsi="宋体" w:cs="宋体"/>
          <w:bCs/>
          <w:sz w:val="32"/>
          <w:szCs w:val="32"/>
        </w:rPr>
      </w:pPr>
    </w:p>
    <w:p>
      <w:pPr>
        <w:jc w:val="center"/>
        <w:rPr>
          <w:rFonts w:hint="eastAsia" w:ascii="宋体" w:hAnsi="宋体" w:eastAsia="宋体" w:cs="宋体"/>
          <w:b/>
          <w:bCs w:val="0"/>
          <w:sz w:val="44"/>
          <w:szCs w:val="44"/>
        </w:rPr>
        <w:sectPr>
          <w:headerReference r:id="rId7" w:type="default"/>
          <w:footerReference r:id="rId8" w:type="default"/>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p>
    <w:p>
      <w:pPr>
        <w:jc w:val="center"/>
        <w:rPr>
          <w:rFonts w:hint="eastAsia" w:ascii="宋体" w:hAnsi="宋体" w:eastAsia="宋体" w:cs="宋体"/>
          <w:b/>
          <w:bCs w:val="0"/>
          <w:spacing w:val="-6"/>
          <w:sz w:val="44"/>
          <w:szCs w:val="44"/>
        </w:rPr>
      </w:pPr>
      <w:r>
        <w:rPr>
          <w:rFonts w:hint="eastAsia" w:ascii="方正小标宋简体" w:hAnsi="方正小标宋简体" w:eastAsia="方正小标宋简体" w:cs="方正小标宋简体"/>
          <w:b w:val="0"/>
          <w:bCs/>
          <w:spacing w:val="-6"/>
          <w:sz w:val="44"/>
          <w:szCs w:val="44"/>
          <w:lang w:val="en-US" w:eastAsia="zh-CN"/>
        </w:rPr>
        <w:t>2021年山西省跳水冠军赛暨</w:t>
      </w:r>
      <w:r>
        <w:rPr>
          <w:rFonts w:hint="eastAsia" w:ascii="方正小标宋简体" w:hAnsi="方正小标宋简体" w:eastAsia="方正小标宋简体" w:cs="方正小标宋简体"/>
          <w:b w:val="0"/>
          <w:bCs/>
          <w:spacing w:val="-6"/>
          <w:sz w:val="44"/>
          <w:szCs w:val="44"/>
        </w:rPr>
        <w:t>山西省第十六届运动会跳水资格赛报名</w:t>
      </w:r>
      <w:r>
        <w:rPr>
          <w:rFonts w:hint="eastAsia" w:ascii="宋体" w:hAnsi="宋体" w:eastAsia="宋体" w:cs="宋体"/>
          <w:b/>
          <w:bCs w:val="0"/>
          <w:spacing w:val="-6"/>
          <w:sz w:val="44"/>
          <w:szCs w:val="44"/>
        </w:rPr>
        <w:t>表</w:t>
      </w:r>
    </w:p>
    <w:p>
      <w:pPr>
        <w:widowControl/>
        <w:ind w:firstLine="210" w:firstLineChars="100"/>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kern w:val="0"/>
          <w:sz w:val="21"/>
          <w:szCs w:val="21"/>
          <w:lang w:bidi="ar"/>
        </w:rPr>
        <w:t>单位（公章）</w:t>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sz w:val="21"/>
          <w:szCs w:val="21"/>
        </w:rPr>
        <w:t xml:space="preserve">                   </w:t>
      </w:r>
      <w:r>
        <w:rPr>
          <w:rFonts w:hint="eastAsia" w:ascii="仿宋_GB2312" w:hAnsi="仿宋_GB2312" w:eastAsia="仿宋_GB2312" w:cs="仿宋_GB2312"/>
          <w:b w:val="0"/>
          <w:bCs/>
          <w:color w:val="000000"/>
          <w:sz w:val="21"/>
          <w:szCs w:val="21"/>
          <w:lang w:val="en-US" w:eastAsia="zh-CN"/>
        </w:rPr>
        <w:t xml:space="preserve">    </w:t>
      </w:r>
      <w:r>
        <w:rPr>
          <w:rFonts w:hint="eastAsia" w:ascii="仿宋_GB2312" w:hAnsi="仿宋_GB2312" w:eastAsia="仿宋_GB2312" w:cs="仿宋_GB2312"/>
          <w:b w:val="0"/>
          <w:bCs/>
          <w:color w:val="000000"/>
          <w:sz w:val="21"/>
          <w:szCs w:val="21"/>
        </w:rPr>
        <w:t xml:space="preserve">   </w:t>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kern w:val="0"/>
          <w:sz w:val="21"/>
          <w:szCs w:val="21"/>
          <w:lang w:bidi="ar"/>
        </w:rPr>
        <w:t xml:space="preserve">项目：跳水           </w:t>
      </w:r>
      <w:r>
        <w:rPr>
          <w:rFonts w:hint="eastAsia" w:ascii="仿宋_GB2312" w:hAnsi="仿宋_GB2312" w:eastAsia="仿宋_GB2312" w:cs="仿宋_GB2312"/>
          <w:b w:val="0"/>
          <w:bCs/>
          <w:color w:val="000000"/>
          <w:kern w:val="0"/>
          <w:sz w:val="21"/>
          <w:szCs w:val="21"/>
          <w:lang w:val="en-US" w:eastAsia="zh-CN" w:bidi="ar"/>
        </w:rPr>
        <w:t xml:space="preserve">     </w:t>
      </w:r>
      <w:r>
        <w:rPr>
          <w:rFonts w:hint="eastAsia" w:ascii="仿宋_GB2312" w:hAnsi="仿宋_GB2312" w:eastAsia="仿宋_GB2312" w:cs="仿宋_GB2312"/>
          <w:b w:val="0"/>
          <w:bCs/>
          <w:color w:val="000000"/>
          <w:kern w:val="0"/>
          <w:sz w:val="21"/>
          <w:szCs w:val="21"/>
          <w:lang w:bidi="ar"/>
        </w:rPr>
        <w:t xml:space="preserve">    领队：                </w:t>
      </w:r>
      <w:r>
        <w:rPr>
          <w:rFonts w:hint="eastAsia" w:ascii="仿宋_GB2312" w:hAnsi="仿宋_GB2312" w:eastAsia="仿宋_GB2312" w:cs="仿宋_GB2312"/>
          <w:b w:val="0"/>
          <w:bCs/>
          <w:color w:val="000000"/>
          <w:kern w:val="0"/>
          <w:sz w:val="21"/>
          <w:szCs w:val="21"/>
          <w:lang w:val="en-US" w:eastAsia="zh-CN" w:bidi="ar"/>
        </w:rPr>
        <w:t xml:space="preserve">    </w:t>
      </w:r>
      <w:r>
        <w:rPr>
          <w:rFonts w:hint="eastAsia" w:ascii="仿宋_GB2312" w:hAnsi="仿宋_GB2312" w:eastAsia="仿宋_GB2312" w:cs="仿宋_GB2312"/>
          <w:b w:val="0"/>
          <w:bCs/>
          <w:color w:val="000000"/>
          <w:kern w:val="0"/>
          <w:sz w:val="21"/>
          <w:szCs w:val="21"/>
          <w:lang w:bidi="ar"/>
        </w:rPr>
        <w:t xml:space="preserve">   </w:t>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sz w:val="21"/>
          <w:szCs w:val="21"/>
        </w:rPr>
        <w:tab/>
      </w:r>
      <w:r>
        <w:rPr>
          <w:rFonts w:hint="eastAsia" w:ascii="仿宋_GB2312" w:hAnsi="仿宋_GB2312" w:eastAsia="仿宋_GB2312" w:cs="仿宋_GB2312"/>
          <w:b w:val="0"/>
          <w:bCs/>
          <w:color w:val="000000"/>
          <w:kern w:val="0"/>
          <w:sz w:val="21"/>
          <w:szCs w:val="21"/>
          <w:lang w:bidi="ar"/>
        </w:rPr>
        <w:t>教练员:</w:t>
      </w:r>
    </w:p>
    <w:tbl>
      <w:tblPr>
        <w:tblStyle w:val="8"/>
        <w:tblpPr w:leftFromText="180" w:rightFromText="180" w:vertAnchor="text" w:horzAnchor="page" w:tblpXSpec="center" w:tblpY="183"/>
        <w:tblOverlap w:val="never"/>
        <w:tblW w:w="13039" w:type="dxa"/>
        <w:jc w:val="center"/>
        <w:tblLayout w:type="fixed"/>
        <w:tblCellMar>
          <w:top w:w="0" w:type="dxa"/>
          <w:left w:w="0" w:type="dxa"/>
          <w:bottom w:w="0" w:type="dxa"/>
          <w:right w:w="0" w:type="dxa"/>
        </w:tblCellMar>
      </w:tblPr>
      <w:tblGrid>
        <w:gridCol w:w="584"/>
        <w:gridCol w:w="1316"/>
        <w:gridCol w:w="1735"/>
        <w:gridCol w:w="962"/>
        <w:gridCol w:w="408"/>
        <w:gridCol w:w="659"/>
        <w:gridCol w:w="744"/>
        <w:gridCol w:w="711"/>
        <w:gridCol w:w="693"/>
        <w:gridCol w:w="1752"/>
        <w:gridCol w:w="895"/>
        <w:gridCol w:w="474"/>
        <w:gridCol w:w="442"/>
        <w:gridCol w:w="483"/>
        <w:gridCol w:w="389"/>
        <w:gridCol w:w="936"/>
      </w:tblGrid>
      <w:tr>
        <w:tblPrEx>
          <w:tblCellMar>
            <w:top w:w="0" w:type="dxa"/>
            <w:left w:w="0" w:type="dxa"/>
            <w:bottom w:w="0" w:type="dxa"/>
            <w:right w:w="0" w:type="dxa"/>
          </w:tblCellMar>
        </w:tblPrEx>
        <w:trPr>
          <w:trHeight w:val="23"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序号</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参赛号码</w:t>
            </w:r>
          </w:p>
        </w:tc>
        <w:tc>
          <w:tcPr>
            <w:tcW w:w="20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注册号码</w:t>
            </w:r>
          </w:p>
        </w:tc>
        <w:tc>
          <w:tcPr>
            <w:tcW w:w="11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姓  名</w:t>
            </w:r>
          </w:p>
        </w:tc>
        <w:tc>
          <w:tcPr>
            <w:tcW w:w="4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性别</w:t>
            </w:r>
          </w:p>
        </w:tc>
        <w:tc>
          <w:tcPr>
            <w:tcW w:w="7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组别</w:t>
            </w:r>
          </w:p>
        </w:tc>
        <w:tc>
          <w:tcPr>
            <w:tcW w:w="758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参 赛 项 目</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备注           </w:t>
            </w:r>
          </w:p>
        </w:tc>
      </w:tr>
      <w:tr>
        <w:tblPrEx>
          <w:tblCellMar>
            <w:top w:w="0" w:type="dxa"/>
            <w:left w:w="0" w:type="dxa"/>
            <w:bottom w:w="0" w:type="dxa"/>
            <w:right w:w="0" w:type="dxa"/>
          </w:tblCellMar>
        </w:tblPrEx>
        <w:trPr>
          <w:trHeight w:val="23"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1米板</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3米板</w:t>
            </w:r>
          </w:p>
        </w:tc>
        <w:tc>
          <w:tcPr>
            <w:tcW w:w="7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5米台</w:t>
            </w:r>
          </w:p>
        </w:tc>
        <w:tc>
          <w:tcPr>
            <w:tcW w:w="202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混合双人5米台</w:t>
            </w:r>
          </w:p>
        </w:tc>
        <w:tc>
          <w:tcPr>
            <w:tcW w:w="1033" w:type="dxa"/>
            <w:tcBorders>
              <w:top w:val="nil"/>
              <w:left w:val="nil"/>
              <w:bottom w:val="nil"/>
              <w:right w:val="nil"/>
            </w:tcBorders>
            <w:noWrap w:val="0"/>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陆上全能</w:t>
            </w: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_GB2312" w:hAnsi="仿宋_GB2312" w:eastAsia="仿宋_GB2312" w:cs="仿宋_GB2312"/>
                <w:color w:val="000000"/>
                <w:sz w:val="21"/>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随队裁判员</w:t>
            </w:r>
          </w:p>
        </w:tc>
        <w:tc>
          <w:tcPr>
            <w:tcW w:w="35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6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5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裁判员</w:t>
            </w:r>
          </w:p>
        </w:tc>
      </w:tr>
      <w:tr>
        <w:tblPrEx>
          <w:tblCellMar>
            <w:top w:w="0" w:type="dxa"/>
            <w:left w:w="0" w:type="dxa"/>
            <w:bottom w:w="0" w:type="dxa"/>
            <w:right w:w="0" w:type="dxa"/>
          </w:tblCellMar>
        </w:tblPrEx>
        <w:trPr>
          <w:trHeight w:val="23"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合计</w:t>
            </w:r>
          </w:p>
        </w:tc>
        <w:tc>
          <w:tcPr>
            <w:tcW w:w="1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0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4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5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81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仿宋_GB2312" w:hAnsi="仿宋_GB2312" w:eastAsia="仿宋_GB2312" w:cs="仿宋_GB2312"/>
                <w:color w:val="000000"/>
                <w:sz w:val="21"/>
                <w:szCs w:val="21"/>
              </w:rPr>
            </w:pPr>
          </w:p>
        </w:tc>
        <w:tc>
          <w:tcPr>
            <w:tcW w:w="798"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1"/>
                <w:szCs w:val="21"/>
              </w:rPr>
            </w:pPr>
          </w:p>
        </w:tc>
      </w:tr>
    </w:tbl>
    <w:p>
      <w:pPr>
        <w:tabs>
          <w:tab w:val="left" w:pos="13326"/>
          <w:tab w:val="left" w:pos="13772"/>
        </w:tabs>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注：请在参赛项目一栏内注明具体项目，在运动员参加项目格内打“√”。</w:t>
      </w:r>
      <w:r>
        <w:rPr>
          <w:rFonts w:hint="eastAsia" w:ascii="仿宋_GB2312" w:hAnsi="仿宋_GB2312" w:eastAsia="仿宋_GB2312" w:cs="仿宋_GB2312"/>
          <w:color w:val="000000"/>
          <w:sz w:val="21"/>
          <w:szCs w:val="21"/>
        </w:rPr>
        <w:tab/>
      </w:r>
      <w:r>
        <w:rPr>
          <w:rFonts w:hint="eastAsia" w:ascii="仿宋_GB2312" w:hAnsi="仿宋_GB2312" w:eastAsia="仿宋_GB2312" w:cs="仿宋_GB2312"/>
          <w:color w:val="000000"/>
          <w:sz w:val="21"/>
          <w:szCs w:val="21"/>
        </w:rPr>
        <w:tab/>
      </w:r>
    </w:p>
    <w:p>
      <w:pPr>
        <w:tabs>
          <w:tab w:val="left" w:pos="2193"/>
          <w:tab w:val="left" w:pos="4199"/>
          <w:tab w:val="left" w:pos="7393"/>
          <w:tab w:val="left" w:pos="13121"/>
          <w:tab w:val="left" w:pos="14122"/>
        </w:tabs>
        <w:rPr>
          <w:rFonts w:hint="eastAsia"/>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r>
        <w:rPr>
          <w:rFonts w:hint="eastAsia" w:ascii="仿宋_GB2312" w:hAnsi="仿宋_GB2312" w:eastAsia="仿宋_GB2312" w:cs="仿宋_GB2312"/>
          <w:b/>
          <w:color w:val="000000"/>
          <w:kern w:val="0"/>
          <w:sz w:val="21"/>
          <w:szCs w:val="21"/>
          <w:lang w:bidi="ar"/>
        </w:rPr>
        <w:t>负责人：</w:t>
      </w:r>
      <w:r>
        <w:rPr>
          <w:rFonts w:hint="eastAsia" w:ascii="仿宋_GB2312" w:hAnsi="仿宋_GB2312" w:eastAsia="仿宋_GB2312" w:cs="仿宋_GB2312"/>
          <w:b/>
          <w:color w:val="000000"/>
          <w:kern w:val="0"/>
          <w:sz w:val="21"/>
          <w:szCs w:val="21"/>
          <w:lang w:val="en-US" w:eastAsia="zh-CN" w:bidi="ar"/>
        </w:rPr>
        <w:t xml:space="preserve">                   </w:t>
      </w:r>
      <w:r>
        <w:rPr>
          <w:rFonts w:hint="eastAsia" w:ascii="仿宋_GB2312" w:hAnsi="仿宋_GB2312" w:eastAsia="仿宋_GB2312" w:cs="仿宋_GB2312"/>
          <w:b/>
          <w:color w:val="000000"/>
          <w:kern w:val="0"/>
          <w:sz w:val="21"/>
          <w:szCs w:val="21"/>
          <w:lang w:bidi="ar"/>
        </w:rPr>
        <w:t>联系人：</w:t>
      </w:r>
      <w:r>
        <w:rPr>
          <w:rFonts w:hint="eastAsia" w:ascii="仿宋_GB2312" w:hAnsi="仿宋_GB2312" w:eastAsia="仿宋_GB2312" w:cs="仿宋_GB2312"/>
          <w:b/>
          <w:color w:val="000000"/>
          <w:kern w:val="0"/>
          <w:sz w:val="21"/>
          <w:szCs w:val="21"/>
          <w:lang w:val="en-US" w:eastAsia="zh-CN" w:bidi="ar"/>
        </w:rPr>
        <w:t xml:space="preserve">                               </w:t>
      </w:r>
      <w:r>
        <w:rPr>
          <w:rFonts w:hint="eastAsia" w:ascii="仿宋_GB2312" w:hAnsi="仿宋_GB2312" w:eastAsia="仿宋_GB2312" w:cs="仿宋_GB2312"/>
          <w:b/>
          <w:color w:val="000000"/>
          <w:kern w:val="0"/>
          <w:sz w:val="21"/>
          <w:szCs w:val="21"/>
          <w:lang w:bidi="ar"/>
        </w:rPr>
        <w:t>联系电话：</w:t>
      </w:r>
      <w:r>
        <w:rPr>
          <w:rFonts w:hint="eastAsia" w:ascii="仿宋_GB2312" w:hAnsi="仿宋_GB2312" w:eastAsia="仿宋_GB2312" w:cs="仿宋_GB2312"/>
          <w:b/>
          <w:color w:val="000000"/>
          <w:sz w:val="21"/>
          <w:szCs w:val="21"/>
          <w:lang w:val="en-US" w:eastAsia="zh-CN"/>
        </w:rPr>
        <w:t xml:space="preserve">                         </w:t>
      </w:r>
      <w:r>
        <w:rPr>
          <w:rFonts w:hint="eastAsia" w:ascii="仿宋_GB2312" w:hAnsi="仿宋_GB2312" w:eastAsia="仿宋_GB2312" w:cs="仿宋_GB2312"/>
          <w:b/>
          <w:color w:val="000000"/>
          <w:kern w:val="0"/>
          <w:sz w:val="21"/>
          <w:szCs w:val="21"/>
          <w:lang w:bidi="ar"/>
        </w:rPr>
        <w:t>医务章：</w:t>
      </w:r>
      <w:r>
        <w:rPr>
          <w:rFonts w:hint="eastAsia" w:ascii="仿宋_GB2312" w:hAnsi="仿宋_GB2312" w:eastAsia="仿宋_GB2312" w:cs="仿宋_GB2312"/>
          <w:spacing w:val="-6"/>
          <w:sz w:val="21"/>
          <w:szCs w:val="21"/>
        </w:rPr>
        <mc:AlternateContent>
          <mc:Choice Requires="wps">
            <w:drawing>
              <wp:anchor distT="0" distB="0" distL="114300" distR="114300" simplePos="0" relativeHeight="251666432" behindDoc="0" locked="0" layoutInCell="0" allowOverlap="1">
                <wp:simplePos x="0" y="0"/>
                <wp:positionH relativeFrom="column">
                  <wp:posOffset>3348990</wp:posOffset>
                </wp:positionH>
                <wp:positionV relativeFrom="page">
                  <wp:posOffset>9116695</wp:posOffset>
                </wp:positionV>
                <wp:extent cx="2188845" cy="3600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188845" cy="360045"/>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263.7pt;margin-top:717.85pt;height:28.35pt;width:172.35pt;mso-position-vertical-relative:page;z-index:251666432;mso-width-relative:page;mso-height-relative:page;" filled="f" stroked="f" coordsize="21600,21600" o:allowincell="f" o:gfxdata="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d4ouTcAAAADQEAAA8AAAAAAAAAAQAgAAAAIgAAAGRycy9kb3ducmV2LnhtbFBL&#10;AQIUABQAAAAIAIdO4kAe01EAuQEAAHIDAAAOAAAAAAAAAAEAIAAAACsBAABkcnMvZTJvRG9jLnht&#10;bFBLBQYAAAAABgAGAFkBAABWBQAAAAA=&#10;">
                <v:fill on="f" focussize="0,0"/>
                <v:stroke on="f"/>
                <v:imagedata o:title=""/>
                <o:lock v:ext="edit" aspectratio="f"/>
                <v:textbox inset="0mm,0mm,0mm,0mm">
                  <w:txbxContent>
                    <w:p>
                      <w:pPr>
                        <w:rPr>
                          <w:rFonts w:hint="eastAsia"/>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2021年山西省赛艇锦标赛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暨山西省第十六届运动会赛艇资格赛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竞赛规程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lang w:val="en-US" w:eastAsia="zh-CN"/>
        </w:rPr>
      </w:pPr>
      <w:r>
        <w:rPr>
          <w:rFonts w:hint="eastAsia" w:ascii="黑体" w:eastAsia="黑体"/>
          <w:sz w:val="32"/>
          <w:szCs w:val="32"/>
        </w:rPr>
        <w:t>一、竞赛日期、地点</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r>
        <w:rPr>
          <w:rFonts w:hint="eastAsia" w:ascii="仿宋_GB2312" w:eastAsia="仿宋_GB2312"/>
          <w:sz w:val="32"/>
          <w:szCs w:val="32"/>
          <w:lang w:val="en-US" w:eastAsia="zh-CN"/>
        </w:rPr>
        <w:t>6</w:t>
      </w:r>
      <w:r>
        <w:rPr>
          <w:rFonts w:hint="eastAsia" w:ascii="仿宋_GB2312" w:eastAsia="仿宋_GB2312"/>
          <w:sz w:val="32"/>
          <w:szCs w:val="32"/>
        </w:rPr>
        <w:t>日在</w:t>
      </w:r>
      <w:r>
        <w:rPr>
          <w:rFonts w:hint="eastAsia" w:ascii="仿宋_GB2312" w:eastAsia="仿宋_GB2312"/>
          <w:sz w:val="32"/>
          <w:szCs w:val="32"/>
          <w:lang w:eastAsia="zh-CN"/>
        </w:rPr>
        <w:t>太原市</w:t>
      </w:r>
      <w:r>
        <w:rPr>
          <w:rFonts w:hint="eastAsia" w:ascii="仿宋_GB2312" w:eastAsia="仿宋_GB2312"/>
          <w:sz w:val="32"/>
          <w:szCs w:val="32"/>
        </w:rPr>
        <w:t>举行。</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山西省射击射箭水上运动中心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太原</w:t>
      </w:r>
      <w:r>
        <w:rPr>
          <w:rFonts w:hint="eastAsia" w:ascii="仿宋_GB2312" w:hAnsi="仿宋_GB2312" w:eastAsia="仿宋_GB2312" w:cs="仿宋_GB2312"/>
          <w:sz w:val="32"/>
          <w:szCs w:val="32"/>
          <w:highlight w:val="none"/>
        </w:rPr>
        <w:t>市体育局</w:t>
      </w:r>
    </w:p>
    <w:p>
      <w:pPr>
        <w:keepNext w:val="0"/>
        <w:keepLines w:val="0"/>
        <w:pageBreakBefore w:val="0"/>
        <w:numPr>
          <w:ilvl w:val="0"/>
          <w:numId w:val="10"/>
        </w:numPr>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rPr>
        <w:t>协办单位</w:t>
      </w:r>
    </w:p>
    <w:p>
      <w:pPr>
        <w:keepNext w:val="0"/>
        <w:keepLines w:val="0"/>
        <w:pageBreakBefore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default" w:ascii="黑体" w:eastAsia="黑体"/>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太原市社会体育指导中心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、参加单位</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、竞赛项目</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（一）测功仪</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1、甲组（2项）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男子2000米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女子2000米</w:t>
      </w:r>
    </w:p>
    <w:p>
      <w:pPr>
        <w:keepNext w:val="0"/>
        <w:keepLines w:val="0"/>
        <w:pageBreakBefore w:val="0"/>
        <w:widowControl/>
        <w:numPr>
          <w:ilvl w:val="0"/>
          <w:numId w:val="11"/>
        </w:numPr>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乙组（2项）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男子1000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女子1000 米</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（二）赛艇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1、甲组（2项）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w:t>
      </w:r>
      <w:r>
        <w:rPr>
          <w:rFonts w:hint="eastAsia" w:ascii="仿宋_GB2312" w:hAnsi="仿宋_GB2312" w:eastAsia="仿宋_GB2312" w:cs="仿宋_GB2312"/>
          <w:bCs/>
          <w:color w:val="000000"/>
          <w:kern w:val="0"/>
          <w:sz w:val="32"/>
          <w:szCs w:val="32"/>
          <w:lang w:val="en-US" w:eastAsia="zh-CN" w:bidi="ar"/>
        </w:rPr>
        <w:t>公开级</w:t>
      </w:r>
      <w:r>
        <w:rPr>
          <w:rFonts w:hint="eastAsia" w:ascii="仿宋_GB2312" w:hAnsi="仿宋_GB2312" w:eastAsia="仿宋_GB2312" w:cs="仿宋_GB2312"/>
          <w:bCs/>
          <w:color w:val="000000"/>
          <w:kern w:val="0"/>
          <w:sz w:val="32"/>
          <w:szCs w:val="32"/>
          <w:lang w:bidi="ar"/>
        </w:rPr>
        <w:t>：单人双桨</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w:t>
      </w:r>
      <w:r>
        <w:rPr>
          <w:rFonts w:hint="eastAsia" w:ascii="仿宋_GB2312" w:hAnsi="仿宋_GB2312" w:eastAsia="仿宋_GB2312" w:cs="仿宋_GB2312"/>
          <w:bCs/>
          <w:color w:val="000000"/>
          <w:kern w:val="0"/>
          <w:sz w:val="32"/>
          <w:szCs w:val="32"/>
          <w:lang w:val="en-US" w:eastAsia="zh-CN" w:bidi="ar"/>
        </w:rPr>
        <w:t>公开级</w:t>
      </w:r>
      <w:r>
        <w:rPr>
          <w:rFonts w:hint="eastAsia" w:ascii="仿宋_GB2312" w:hAnsi="仿宋_GB2312" w:eastAsia="仿宋_GB2312" w:cs="仿宋_GB2312"/>
          <w:bCs/>
          <w:color w:val="000000"/>
          <w:kern w:val="0"/>
          <w:sz w:val="32"/>
          <w:szCs w:val="32"/>
          <w:lang w:bidi="ar"/>
        </w:rPr>
        <w:t>：单人双桨</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2、乙组（2项）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w:t>
      </w:r>
      <w:r>
        <w:rPr>
          <w:rFonts w:hint="eastAsia" w:ascii="仿宋_GB2312" w:hAnsi="仿宋_GB2312" w:eastAsia="仿宋_GB2312" w:cs="仿宋_GB2312"/>
          <w:bCs/>
          <w:color w:val="000000"/>
          <w:kern w:val="0"/>
          <w:sz w:val="32"/>
          <w:szCs w:val="32"/>
          <w:lang w:val="en-US" w:eastAsia="zh-CN" w:bidi="ar"/>
        </w:rPr>
        <w:t>公开级</w:t>
      </w:r>
      <w:r>
        <w:rPr>
          <w:rFonts w:hint="eastAsia" w:ascii="仿宋_GB2312" w:hAnsi="仿宋_GB2312" w:eastAsia="仿宋_GB2312" w:cs="仿宋_GB2312"/>
          <w:bCs/>
          <w:color w:val="000000"/>
          <w:kern w:val="0"/>
          <w:sz w:val="32"/>
          <w:szCs w:val="32"/>
          <w:lang w:bidi="ar"/>
        </w:rPr>
        <w:t>：单人双桨</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w:t>
      </w:r>
      <w:r>
        <w:rPr>
          <w:rFonts w:hint="eastAsia" w:ascii="仿宋_GB2312" w:hAnsi="仿宋_GB2312" w:eastAsia="仿宋_GB2312" w:cs="仿宋_GB2312"/>
          <w:bCs/>
          <w:color w:val="000000"/>
          <w:kern w:val="0"/>
          <w:sz w:val="32"/>
          <w:szCs w:val="32"/>
          <w:lang w:val="en-US" w:eastAsia="zh-CN" w:bidi="ar"/>
        </w:rPr>
        <w:t>公开级</w:t>
      </w:r>
      <w:r>
        <w:rPr>
          <w:rFonts w:hint="eastAsia" w:ascii="仿宋_GB2312" w:hAnsi="仿宋_GB2312" w:eastAsia="仿宋_GB2312" w:cs="仿宋_GB2312"/>
          <w:bCs/>
          <w:color w:val="000000"/>
          <w:kern w:val="0"/>
          <w:sz w:val="32"/>
          <w:szCs w:val="32"/>
          <w:lang w:bidi="ar"/>
        </w:rPr>
        <w:t>：单人双桨</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（一）运动员资格</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外省户籍和外省身份证号的参赛运动员需代表山西省在国家体育总局注册，才可参赛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eastAsia="仿宋_GB2312"/>
          <w:sz w:val="32"/>
          <w:szCs w:val="32"/>
        </w:rPr>
        <w:t>年龄规定</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contextualSpacing/>
        <w:textAlignment w:val="auto"/>
        <w:rPr>
          <w:rFonts w:ascii="仿宋_GB2312" w:eastAsia="仿宋_GB2312"/>
          <w:sz w:val="32"/>
          <w:szCs w:val="32"/>
        </w:rPr>
      </w:pPr>
      <w:r>
        <w:rPr>
          <w:rFonts w:hint="eastAsia" w:ascii="仿宋_GB2312" w:eastAsia="仿宋_GB2312"/>
          <w:sz w:val="32"/>
          <w:szCs w:val="32"/>
        </w:rPr>
        <w:t>甲  组：2003年1月1日至2004年12月31日</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contextualSpacing/>
        <w:textAlignment w:val="auto"/>
        <w:rPr>
          <w:rFonts w:hint="eastAsia" w:ascii="仿宋_GB2312" w:hAnsi="仿宋_GB2312" w:eastAsia="仿宋_GB2312" w:cs="仿宋_GB2312"/>
          <w:sz w:val="32"/>
          <w:szCs w:val="32"/>
        </w:rPr>
      </w:pPr>
      <w:r>
        <w:rPr>
          <w:rFonts w:hint="eastAsia" w:ascii="仿宋_GB2312" w:eastAsia="仿宋_GB2312"/>
          <w:sz w:val="32"/>
          <w:szCs w:val="32"/>
        </w:rPr>
        <w:t>乙  组：2005年1月1日以后出生的运动员</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（二）报名人数</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每单位可报领队1名，教练员</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eastAsia="zh-CN" w:bidi="ar"/>
        </w:rPr>
        <w:t>（</w:t>
      </w:r>
      <w:r>
        <w:rPr>
          <w:rFonts w:hint="eastAsia" w:ascii="楷体" w:hAnsi="楷体" w:eastAsia="楷体" w:cs="楷体"/>
          <w:b/>
          <w:bCs w:val="0"/>
          <w:color w:val="000000"/>
          <w:kern w:val="0"/>
          <w:sz w:val="32"/>
          <w:szCs w:val="32"/>
          <w:lang w:val="en-US" w:eastAsia="zh-CN" w:bidi="ar"/>
        </w:rPr>
        <w:t>三</w:t>
      </w:r>
      <w:r>
        <w:rPr>
          <w:rFonts w:hint="eastAsia" w:ascii="楷体" w:hAnsi="楷体" w:eastAsia="楷体" w:cs="楷体"/>
          <w:b/>
          <w:bCs w:val="0"/>
          <w:color w:val="000000"/>
          <w:kern w:val="0"/>
          <w:sz w:val="32"/>
          <w:szCs w:val="32"/>
          <w:lang w:eastAsia="zh-CN" w:bidi="ar"/>
        </w:rPr>
        <w:t>）</w:t>
      </w:r>
      <w:r>
        <w:rPr>
          <w:rFonts w:hint="eastAsia" w:ascii="楷体" w:hAnsi="楷体" w:eastAsia="楷体" w:cs="楷体"/>
          <w:b/>
          <w:bCs w:val="0"/>
          <w:color w:val="000000"/>
          <w:kern w:val="0"/>
          <w:sz w:val="32"/>
          <w:szCs w:val="32"/>
          <w:lang w:bidi="ar"/>
        </w:rPr>
        <w:t>报项</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楷体_GB2312" w:eastAsia="楷体_GB2312"/>
          <w:b/>
          <w:sz w:val="32"/>
          <w:szCs w:val="32"/>
        </w:rPr>
      </w:pPr>
      <w:r>
        <w:rPr>
          <w:rFonts w:hint="eastAsia" w:ascii="仿宋_GB2312" w:hAnsi="仿宋_GB2312" w:eastAsia="仿宋_GB2312" w:cs="仿宋_GB2312"/>
          <w:sz w:val="32"/>
          <w:szCs w:val="32"/>
        </w:rPr>
        <w:t>运动员需根据比赛设项</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测功仪和赛艇</w:t>
      </w:r>
      <w:r>
        <w:rPr>
          <w:rFonts w:hint="eastAsia" w:ascii="仿宋_GB2312" w:hAnsi="仿宋_GB2312" w:eastAsia="仿宋_GB2312" w:cs="仿宋_GB2312"/>
          <w:sz w:val="32"/>
          <w:szCs w:val="32"/>
        </w:rPr>
        <w:t>可兼项报名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不得跨组别兼项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，每单位每个项目可报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八、</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（一）</w:t>
      </w:r>
      <w:r>
        <w:rPr>
          <w:rFonts w:hint="eastAsia" w:ascii="仿宋_GB2312" w:hAnsi="仿宋_GB2312" w:eastAsia="仿宋_GB2312" w:cs="仿宋_GB2312"/>
          <w:b w:val="0"/>
          <w:bCs/>
          <w:sz w:val="32"/>
          <w:szCs w:val="32"/>
        </w:rPr>
        <w:t xml:space="preserve">执行中国皮划艇协会最新审定的竞赛规则，参照执行最新国际划联规则。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二</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报名参赛不足六条艇（</w:t>
      </w:r>
      <w:r>
        <w:rPr>
          <w:rFonts w:hint="eastAsia" w:ascii="仿宋_GB2312" w:hAnsi="仿宋_GB2312" w:eastAsia="仿宋_GB2312" w:cs="仿宋_GB2312"/>
          <w:b w:val="0"/>
          <w:bCs/>
          <w:sz w:val="32"/>
          <w:szCs w:val="32"/>
          <w:lang w:val="en-US" w:eastAsia="zh-CN"/>
        </w:rPr>
        <w:t>人</w:t>
      </w:r>
      <w:r>
        <w:rPr>
          <w:rFonts w:hint="eastAsia" w:ascii="仿宋_GB2312" w:hAnsi="仿宋_GB2312" w:eastAsia="仿宋_GB2312" w:cs="仿宋_GB2312"/>
          <w:b w:val="0"/>
          <w:bCs/>
          <w:sz w:val="32"/>
          <w:szCs w:val="32"/>
        </w:rPr>
        <w:t>）采取一次性决赛。</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三</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各单位自备比赛器材，比赛用桨品牌不限。</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四</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各参赛队运动员必须统一服装，并有明显的本单位标志。</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五</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 xml:space="preserve">规则与规程发生矛盾时按规程执行。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九</w:t>
      </w:r>
      <w:r>
        <w:rPr>
          <w:rFonts w:hint="eastAsia" w:ascii="黑体" w:eastAsia="黑体"/>
          <w:sz w:val="32"/>
          <w:szCs w:val="32"/>
        </w:rPr>
        <w:t>、录取名次与计分方法</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（一）</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rPr>
        <w:t>项目</w:t>
      </w:r>
      <w:r>
        <w:rPr>
          <w:rFonts w:hint="eastAsia" w:ascii="仿宋_GB2312" w:hAnsi="仿宋_GB2312" w:eastAsia="仿宋_GB2312" w:cs="仿宋_GB2312"/>
          <w:b w:val="0"/>
          <w:bCs/>
          <w:sz w:val="32"/>
          <w:szCs w:val="32"/>
          <w:lang w:val="en-US" w:eastAsia="zh-CN"/>
        </w:rPr>
        <w:t>均</w:t>
      </w:r>
      <w:r>
        <w:rPr>
          <w:rFonts w:hint="eastAsia" w:ascii="仿宋_GB2312" w:hAnsi="仿宋_GB2312" w:eastAsia="仿宋_GB2312" w:cs="仿宋_GB2312"/>
          <w:b w:val="0"/>
          <w:bCs/>
          <w:sz w:val="32"/>
          <w:szCs w:val="32"/>
        </w:rPr>
        <w:t xml:space="preserve">录取前八名，按9、7、6、5、4、3、2、1计分。参赛人数不足 8 </w:t>
      </w:r>
      <w:r>
        <w:rPr>
          <w:rFonts w:hint="eastAsia" w:ascii="仿宋_GB2312" w:hAnsi="仿宋_GB2312" w:eastAsia="仿宋_GB2312" w:cs="仿宋_GB2312"/>
          <w:b w:val="0"/>
          <w:bCs/>
          <w:sz w:val="32"/>
          <w:szCs w:val="32"/>
          <w:lang w:val="en-US" w:eastAsia="zh-CN"/>
        </w:rPr>
        <w:t>条艇</w:t>
      </w:r>
      <w:r>
        <w:rPr>
          <w:rFonts w:hint="eastAsia" w:ascii="仿宋_GB2312" w:hAnsi="仿宋_GB2312" w:eastAsia="仿宋_GB2312" w:cs="仿宋_GB2312"/>
          <w:b w:val="0"/>
          <w:bCs/>
          <w:sz w:val="32"/>
          <w:szCs w:val="32"/>
        </w:rPr>
        <w:t>（人），递减一名录取；不足</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条艇</w:t>
      </w:r>
      <w:r>
        <w:rPr>
          <w:rFonts w:hint="eastAsia" w:ascii="仿宋_GB2312" w:hAnsi="仿宋_GB2312" w:eastAsia="仿宋_GB2312" w:cs="仿宋_GB2312"/>
          <w:b w:val="0"/>
          <w:bCs/>
          <w:sz w:val="32"/>
          <w:szCs w:val="32"/>
        </w:rPr>
        <w:t>（人）不予比赛。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color w:val="000000"/>
          <w:kern w:val="0"/>
          <w:sz w:val="32"/>
          <w:szCs w:val="32"/>
          <w:lang w:eastAsia="zh-CN" w:bidi="ar"/>
        </w:rPr>
        <w:t>（二）</w:t>
      </w:r>
      <w:r>
        <w:rPr>
          <w:rFonts w:hint="eastAsia" w:ascii="仿宋_GB2312" w:hAnsi="仿宋_GB2312" w:eastAsia="仿宋_GB2312" w:cs="仿宋_GB2312"/>
          <w:b w:val="0"/>
          <w:bCs/>
          <w:sz w:val="32"/>
          <w:szCs w:val="32"/>
        </w:rPr>
        <w:t>团体总分录取前三名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不计入代表团成绩。如</w:t>
      </w:r>
      <w:r>
        <w:rPr>
          <w:rFonts w:hint="eastAsia" w:ascii="仿宋_GB2312" w:hAnsi="仿宋_GB2312" w:eastAsia="仿宋_GB2312" w:cs="仿宋_GB2312"/>
          <w:b w:val="0"/>
          <w:bCs/>
          <w:sz w:val="32"/>
          <w:szCs w:val="32"/>
          <w:lang w:val="en-US" w:eastAsia="zh-CN"/>
        </w:rPr>
        <w:t>积</w:t>
      </w:r>
      <w:r>
        <w:rPr>
          <w:rFonts w:hint="eastAsia" w:ascii="仿宋_GB2312" w:hAnsi="仿宋_GB2312" w:eastAsia="仿宋_GB2312" w:cs="仿宋_GB2312"/>
          <w:b w:val="0"/>
          <w:bCs/>
          <w:sz w:val="32"/>
          <w:szCs w:val="32"/>
        </w:rPr>
        <w:t>分相等，</w:t>
      </w:r>
      <w:r>
        <w:rPr>
          <w:rFonts w:hint="eastAsia" w:ascii="仿宋_GB2312" w:hAnsi="仿宋_GB2312" w:eastAsia="仿宋_GB2312" w:cs="仿宋_GB2312"/>
          <w:b w:val="0"/>
          <w:bCs/>
          <w:sz w:val="32"/>
          <w:szCs w:val="32"/>
          <w:lang w:val="en-US" w:eastAsia="zh-CN"/>
        </w:rPr>
        <w:t>以获单项第一名多者列前，依此类推。</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w:t>
      </w:r>
      <w:r>
        <w:rPr>
          <w:rStyle w:val="12"/>
          <w:rFonts w:hint="eastAsia" w:ascii="仿宋_GB2312" w:hAnsi="仿宋_GB2312" w:eastAsia="仿宋_GB2312" w:cs="仿宋_GB2312"/>
          <w:b w:val="0"/>
          <w:bCs/>
          <w:sz w:val="32"/>
          <w:szCs w:val="32"/>
        </w:rPr>
        <w:t>资格赛各</w:t>
      </w:r>
      <w:r>
        <w:rPr>
          <w:rStyle w:val="12"/>
          <w:rFonts w:hint="eastAsia" w:ascii="仿宋_GB2312" w:hAnsi="仿宋_GB2312" w:eastAsia="仿宋_GB2312" w:cs="仿宋_GB2312"/>
          <w:b w:val="0"/>
          <w:bCs/>
          <w:sz w:val="32"/>
          <w:szCs w:val="32"/>
          <w:lang w:val="en-US"/>
        </w:rPr>
        <w:t>项目</w:t>
      </w:r>
      <w:r>
        <w:rPr>
          <w:rStyle w:val="12"/>
          <w:rFonts w:hint="eastAsia" w:ascii="仿宋_GB2312" w:hAnsi="仿宋_GB2312" w:eastAsia="仿宋_GB2312" w:cs="仿宋_GB2312"/>
          <w:b w:val="0"/>
          <w:bCs/>
          <w:sz w:val="32"/>
          <w:szCs w:val="32"/>
        </w:rPr>
        <w:t>前16</w:t>
      </w:r>
      <w:r>
        <w:rPr>
          <w:rStyle w:val="12"/>
          <w:rFonts w:hint="eastAsia" w:ascii="仿宋_GB2312" w:hAnsi="仿宋_GB2312" w:eastAsia="仿宋_GB2312" w:cs="仿宋_GB2312"/>
          <w:b w:val="0"/>
          <w:bCs/>
          <w:sz w:val="32"/>
          <w:szCs w:val="32"/>
          <w:lang w:val="en-US"/>
        </w:rPr>
        <w:t>条艇</w:t>
      </w:r>
      <w:r>
        <w:rPr>
          <w:rStyle w:val="12"/>
          <w:rFonts w:hint="eastAsia" w:ascii="仿宋_GB2312" w:hAnsi="仿宋_GB2312" w:eastAsia="仿宋_GB2312" w:cs="仿宋_GB2312"/>
          <w:b w:val="0"/>
          <w:bCs/>
          <w:sz w:val="32"/>
          <w:szCs w:val="32"/>
        </w:rPr>
        <w:t>（</w:t>
      </w:r>
      <w:r>
        <w:rPr>
          <w:rStyle w:val="12"/>
          <w:rFonts w:hint="eastAsia" w:ascii="仿宋_GB2312" w:hAnsi="仿宋_GB2312" w:eastAsia="仿宋_GB2312" w:cs="仿宋_GB2312"/>
          <w:b w:val="0"/>
          <w:bCs/>
          <w:sz w:val="32"/>
          <w:szCs w:val="32"/>
          <w:lang w:val="en-US"/>
        </w:rPr>
        <w:t>人</w:t>
      </w:r>
      <w:r>
        <w:rPr>
          <w:rStyle w:val="12"/>
          <w:rFonts w:hint="eastAsia" w:ascii="仿宋_GB2312" w:hAnsi="仿宋_GB2312" w:eastAsia="仿宋_GB2312" w:cs="仿宋_GB2312"/>
          <w:b w:val="0"/>
          <w:bCs/>
          <w:sz w:val="32"/>
          <w:szCs w:val="32"/>
        </w:rPr>
        <w:t>）的运动员，可参加2022年山西省第十六届运动会决赛。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（五）按照2021年5月23日国家体育总局《关于印发运动员技术等级标准的通知》（体竞字[2021]131号），参赛运动员比赛成绩达到技术等级标准，可申报运动技术等级，《运动员技术等级标准》</w:t>
      </w:r>
      <w:r>
        <w:rPr>
          <w:rFonts w:hint="eastAsia" w:ascii="仿宋_GB2312" w:hAnsi="仿宋_GB2312" w:eastAsia="仿宋_GB2312" w:cs="仿宋_GB2312"/>
          <w:b w:val="0"/>
          <w:bCs/>
          <w:color w:val="000000"/>
          <w:sz w:val="32"/>
          <w:szCs w:val="32"/>
        </w:rPr>
        <w:t>可</w:t>
      </w:r>
      <w:r>
        <w:rPr>
          <w:rFonts w:hint="eastAsia" w:ascii="仿宋_GB2312" w:hAnsi="仿宋_GB2312" w:eastAsia="仿宋_GB2312" w:cs="仿宋_GB2312"/>
          <w:b w:val="0"/>
          <w:bCs/>
          <w:color w:val="000000"/>
          <w:sz w:val="32"/>
          <w:szCs w:val="32"/>
          <w:lang w:val="en-US" w:eastAsia="zh-CN"/>
        </w:rPr>
        <w:t>登录</w:t>
      </w:r>
      <w:r>
        <w:rPr>
          <w:rFonts w:hint="eastAsia" w:ascii="仿宋_GB2312" w:hAnsi="仿宋_GB2312" w:eastAsia="仿宋_GB2312" w:cs="仿宋_GB2312"/>
          <w:b w:val="0"/>
          <w:bCs/>
          <w:color w:val="000000"/>
          <w:sz w:val="32"/>
          <w:szCs w:val="32"/>
        </w:rPr>
        <w:t>国家体育</w:t>
      </w:r>
      <w:r>
        <w:rPr>
          <w:rFonts w:hint="eastAsia" w:ascii="仿宋_GB2312" w:hAnsi="仿宋_GB2312" w:eastAsia="仿宋_GB2312" w:cs="仿宋_GB2312"/>
          <w:b w:val="0"/>
          <w:bCs/>
          <w:sz w:val="32"/>
          <w:szCs w:val="32"/>
        </w:rPr>
        <w:t>总局官网查询。</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十</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各单位将加盖公章的报名表纸质版（以寄出邮戳为准）、电子版，于赛前</w:t>
      </w:r>
      <w:r>
        <w:rPr>
          <w:rFonts w:hint="eastAsia" w:ascii="仿宋_GB2312" w:eastAsia="仿宋_GB2312"/>
          <w:sz w:val="32"/>
          <w:szCs w:val="32"/>
          <w:lang w:val="en-US" w:eastAsia="zh-CN"/>
        </w:rPr>
        <w:t>2</w:t>
      </w:r>
      <w:r>
        <w:rPr>
          <w:rFonts w:hint="eastAsia" w:ascii="仿宋_GB2312" w:eastAsia="仿宋_GB2312"/>
          <w:sz w:val="32"/>
          <w:szCs w:val="32"/>
        </w:rPr>
        <w:t>0天分别发送至</w:t>
      </w:r>
      <w:r>
        <w:rPr>
          <w:rFonts w:hint="eastAsia" w:ascii="仿宋_GB2312" w:eastAsia="仿宋_GB2312"/>
          <w:sz w:val="32"/>
          <w:szCs w:val="32"/>
          <w:lang w:val="en-US" w:eastAsia="zh-CN"/>
        </w:rPr>
        <w:t>以下单位</w:t>
      </w:r>
      <w:r>
        <w:rPr>
          <w:rFonts w:hint="eastAsia" w:ascii="仿宋_GB2312" w:eastAsia="仿宋_GB2312"/>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sz w:val="32"/>
          <w:lang w:val="en-US" w:eastAsia="zh-CN"/>
        </w:rPr>
        <w:t>单位1：</w:t>
      </w:r>
      <w:r>
        <w:rPr>
          <w:rFonts w:hint="eastAsia" w:ascii="仿宋_GB2312" w:eastAsia="仿宋_GB2312"/>
          <w:sz w:val="32"/>
          <w:szCs w:val="32"/>
          <w:lang w:eastAsia="zh-CN"/>
        </w:rPr>
        <w:t>山西省射击射箭水上运动中心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联系人：郭子豪</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电话：18103514981</w:t>
      </w:r>
      <w:r>
        <w:rPr>
          <w:rFonts w:hint="eastAsia" w:ascii="仿宋_GB2312" w:eastAsia="仿宋_GB2312"/>
          <w:sz w:val="32"/>
          <w:szCs w:val="32"/>
          <w:lang w:val="en-US" w:eastAsia="zh-CN"/>
        </w:rPr>
        <w:t xml:space="preserve">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箱：sxssjsj@163.com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sz w:val="32"/>
          <w:lang w:val="en-US" w:eastAsia="zh-CN"/>
        </w:rPr>
        <w:t>地  址：</w:t>
      </w:r>
      <w:r>
        <w:rPr>
          <w:rFonts w:hint="eastAsia" w:ascii="仿宋_GB2312" w:eastAsia="仿宋_GB2312"/>
          <w:sz w:val="32"/>
          <w:szCs w:val="32"/>
        </w:rPr>
        <w:t>山西省太原市晋源区健康北街1号山西体育中心办公楼464室。</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eastAsia="zh-CN"/>
        </w:rPr>
        <w:t>霍羿伶</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联系电</w:t>
      </w:r>
      <w:r>
        <w:rPr>
          <w:rFonts w:hint="eastAsia" w:ascii="仿宋_GB2312" w:eastAsia="仿宋_GB2312"/>
          <w:sz w:val="32"/>
          <w:szCs w:val="32"/>
        </w:rPr>
        <w:t>话：</w:t>
      </w:r>
      <w:r>
        <w:rPr>
          <w:rFonts w:hint="eastAsia" w:ascii="仿宋_GB2312" w:eastAsia="仿宋_GB2312"/>
          <w:sz w:val="32"/>
          <w:szCs w:val="32"/>
          <w:lang w:val="en-US" w:eastAsia="zh-CN"/>
        </w:rPr>
        <w:t xml:space="preserve">15513040717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HYPERLINK "mailto:huo050107@163.com" </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huo050107@163.com</w:t>
      </w:r>
      <w:r>
        <w:rPr>
          <w:rFonts w:hint="eastAsia" w:ascii="仿宋_GB2312" w:eastAsia="仿宋_GB2312"/>
          <w:sz w:val="32"/>
          <w:szCs w:val="32"/>
          <w:lang w:eastAsia="zh-CN"/>
        </w:rPr>
        <w:fldChar w:fldCharType="end"/>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地  址：</w:t>
      </w:r>
      <w:r>
        <w:rPr>
          <w:rFonts w:hint="eastAsia" w:ascii="仿宋_GB2312" w:eastAsia="仿宋_GB2312"/>
          <w:sz w:val="32"/>
          <w:szCs w:val="32"/>
          <w:lang w:eastAsia="zh-CN"/>
        </w:rPr>
        <w:t>山西省太原市小店区寇庄北街</w:t>
      </w:r>
      <w:r>
        <w:rPr>
          <w:rFonts w:hint="eastAsia" w:ascii="仿宋_GB2312" w:eastAsia="仿宋_GB2312"/>
          <w:sz w:val="32"/>
          <w:szCs w:val="32"/>
          <w:lang w:val="en-US" w:eastAsia="zh-CN"/>
        </w:rPr>
        <w:t>2号山西省体育局5层业务二科</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lang w:val="en-US" w:eastAsia="zh-CN"/>
        </w:rPr>
        <w:t>单位3：</w:t>
      </w:r>
      <w:r>
        <w:rPr>
          <w:rFonts w:hint="eastAsia" w:ascii="仿宋_GB2312" w:eastAsia="仿宋_GB2312"/>
          <w:sz w:val="32"/>
          <w:szCs w:val="32"/>
          <w:lang w:eastAsia="zh-CN"/>
        </w:rPr>
        <w:t>太原市体育局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联系人：赵晨露</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电话：13994273141</w:t>
      </w:r>
      <w:r>
        <w:rPr>
          <w:rFonts w:hint="eastAsia" w:ascii="仿宋_GB2312" w:eastAsia="仿宋_GB2312"/>
          <w:sz w:val="32"/>
          <w:szCs w:val="32"/>
          <w:lang w:val="en-US" w:eastAsia="zh-CN"/>
        </w:rPr>
        <w:t xml:space="preserve">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箱：zhaochenlu@126.com</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地址：太原市杏花岭区杏花岭2号太原市体育局竞体科</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pPr>
    </w:p>
    <w:p>
      <w:pPr>
        <w:jc w:val="center"/>
        <w:rPr>
          <w:rFonts w:hint="eastAsia" w:ascii="宋体" w:hAnsi="宋体" w:eastAsia="宋体" w:cs="宋体"/>
          <w:b/>
          <w:bCs w:val="0"/>
          <w:sz w:val="44"/>
          <w:szCs w:val="44"/>
          <w:lang w:val="en-US" w:eastAsia="zh-CN"/>
        </w:rPr>
        <w:sectPr>
          <w:headerReference r:id="rId9" w:type="default"/>
          <w:footerReference r:id="rId10" w:type="default"/>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p>
    <w:p>
      <w:pPr>
        <w:jc w:val="center"/>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val="en-US" w:eastAsia="zh-CN"/>
        </w:rPr>
        <w:t>2021年山西省赛艇锦标赛暨山西省第十六届运动会赛艇资格赛报名表</w:t>
      </w:r>
    </w:p>
    <w:tbl>
      <w:tblPr>
        <w:tblStyle w:val="8"/>
        <w:tblpPr w:leftFromText="180" w:rightFromText="180" w:vertAnchor="text" w:horzAnchor="page" w:tblpX="1906" w:tblpY="648"/>
        <w:tblOverlap w:val="never"/>
        <w:tblW w:w="13665" w:type="dxa"/>
        <w:tblInd w:w="0" w:type="dxa"/>
        <w:tblLayout w:type="fixed"/>
        <w:tblCellMar>
          <w:top w:w="0" w:type="dxa"/>
          <w:left w:w="108" w:type="dxa"/>
          <w:bottom w:w="0" w:type="dxa"/>
          <w:right w:w="108" w:type="dxa"/>
        </w:tblCellMar>
      </w:tblPr>
      <w:tblGrid>
        <w:gridCol w:w="525"/>
        <w:gridCol w:w="1065"/>
        <w:gridCol w:w="1110"/>
        <w:gridCol w:w="425"/>
        <w:gridCol w:w="585"/>
        <w:gridCol w:w="2490"/>
        <w:gridCol w:w="1035"/>
        <w:gridCol w:w="3265"/>
        <w:gridCol w:w="1110"/>
        <w:gridCol w:w="2055"/>
      </w:tblGrid>
      <w:tr>
        <w:tblPrEx>
          <w:tblCellMar>
            <w:top w:w="0" w:type="dxa"/>
            <w:left w:w="108" w:type="dxa"/>
            <w:bottom w:w="0" w:type="dxa"/>
            <w:right w:w="108" w:type="dxa"/>
          </w:tblCellMar>
        </w:tblPrEx>
        <w:trPr>
          <w:trHeight w:val="838"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注册号</w:t>
            </w:r>
          </w:p>
        </w:tc>
        <w:tc>
          <w:tcPr>
            <w:tcW w:w="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民族</w:t>
            </w: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身份证号码</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组别</w:t>
            </w: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代表队</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5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4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0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3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11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r>
    </w:tbl>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mc:AlternateContent>
          <mc:Choice Requires="wps">
            <w:drawing>
              <wp:anchor distT="0" distB="0" distL="114300" distR="114300" simplePos="0" relativeHeight="251664384" behindDoc="0" locked="0" layoutInCell="0" allowOverlap="1">
                <wp:simplePos x="0" y="0"/>
                <wp:positionH relativeFrom="column">
                  <wp:posOffset>161925</wp:posOffset>
                </wp:positionH>
                <wp:positionV relativeFrom="page">
                  <wp:posOffset>8307070</wp:posOffset>
                </wp:positionV>
                <wp:extent cx="3067050" cy="3600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067050" cy="360045"/>
                        </a:xfrm>
                        <a:prstGeom prst="rect">
                          <a:avLst/>
                        </a:prstGeom>
                        <a:noFill/>
                        <a:ln>
                          <a:noFill/>
                        </a:ln>
                      </wps:spPr>
                      <wps:txbx>
                        <w:txbxContent>
                          <w:p>
                            <w:pPr>
                              <w:rPr>
                                <w:rFonts w:hint="eastAsia"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12.75pt;margin-top:654.1pt;height:28.35pt;width:241.5pt;mso-position-vertical-relative:page;z-index:251664384;mso-width-relative:page;mso-height-relative:page;" filled="f" stroked="f" coordsize="21600,21600" o:allowincell="f" o:gfxdata="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7UcoJ2QAAAAwBAAAPAAAAAAAAAAEAIAAAACIAAABkcnMvZG93bnJldi54bWxQSwEC&#10;FAAUAAAACACHTuJAQdkeU7oBAAB0AwAADgAAAAAAAAABACAAAAAoAQAAZHJzL2Uyb0RvYy54bWxQ&#10;SwUGAAAAAAYABgBZAQAAVAUAAAAA&#10;">
                <v:fill on="f" focussize="0,0"/>
                <v:stroke on="f"/>
                <v:imagedata o:title=""/>
                <o:lock v:ext="edit" aspectratio="f"/>
                <v:textbox inset="0mm,0mm,0mm,0mm">
                  <w:txbxContent>
                    <w:p>
                      <w:pPr>
                        <w:rPr>
                          <w:rFonts w:hint="eastAsia" w:ascii="仿宋_GB2312" w:eastAsia="仿宋_GB2312"/>
                          <w:sz w:val="32"/>
                        </w:rPr>
                      </w:pPr>
                    </w:p>
                  </w:txbxContent>
                </v:textbox>
              </v:shape>
            </w:pict>
          </mc:Fallback>
        </mc:AlternateContent>
      </w:r>
      <w:r>
        <w:rPr>
          <w:rFonts w:hint="eastAsia" w:ascii="仿宋_GB2312" w:hAnsi="仿宋_GB2312" w:eastAsia="仿宋_GB2312" w:cs="仿宋_GB2312"/>
          <w:bCs/>
          <w:spacing w:val="-6"/>
          <w:sz w:val="28"/>
          <w:szCs w:val="28"/>
        </w:rPr>
        <mc:AlternateContent>
          <mc:Choice Requires="wps">
            <w:drawing>
              <wp:anchor distT="0" distB="0" distL="114300" distR="114300" simplePos="0" relativeHeight="251665408" behindDoc="0" locked="0" layoutInCell="0" allowOverlap="1">
                <wp:simplePos x="0" y="0"/>
                <wp:positionH relativeFrom="column">
                  <wp:posOffset>2653665</wp:posOffset>
                </wp:positionH>
                <wp:positionV relativeFrom="page">
                  <wp:posOffset>8298180</wp:posOffset>
                </wp:positionV>
                <wp:extent cx="2884170" cy="11785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884170" cy="117856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08.95pt;margin-top:653.4pt;height:92.8pt;width:227.1pt;mso-position-vertical-relative:page;z-index:251665408;mso-width-relative:page;mso-height-relative:page;" filled="f" stroked="f" coordsize="21600,21600" o:allowincell="f" o:gfxdata="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bK3SnbAAAADQEAAA8AAAAAAAAAAQAgAAAAIgAAAGRycy9kb3ducmV2Lnht&#10;bFBLAQIUABQAAAAIAIdO4kAPSrb1vQEAAHUDAAAOAAAAAAAAAAEAIAAAACoBAABkcnMvZTJvRG9j&#10;LnhtbFBLBQYAAAAABgAGAFkBAABZBQAAAAA=&#10;">
                <v:fill on="f" focussize="0,0"/>
                <v:stroke on="f"/>
                <v:imagedata o:title=""/>
                <o:lock v:ext="edit" aspectratio="f"/>
                <v:textbox inset="0mm,0mm,0mm,0mm">
                  <w:txbxContent>
                    <w:p/>
                  </w:txbxContent>
                </v:textbox>
              </v:shape>
            </w:pict>
          </mc:Fallback>
        </mc:AlternateContent>
      </w:r>
      <w:r>
        <w:rPr>
          <w:rFonts w:hint="eastAsia" w:ascii="仿宋_GB2312" w:hAnsi="仿宋_GB2312" w:eastAsia="仿宋_GB2312" w:cs="仿宋_GB2312"/>
          <w:bCs/>
          <w:spacing w:val="-6"/>
          <w:sz w:val="28"/>
          <w:szCs w:val="28"/>
        </w:rPr>
        <w:t xml:space="preserve">参赛单位：（盖章）                                                             年    月     日   </w:t>
      </w:r>
    </w:p>
    <w:p>
      <w:pPr>
        <w:keepNext w:val="0"/>
        <w:keepLines w:val="0"/>
        <w:pageBreakBefore w:val="0"/>
        <w:tabs>
          <w:tab w:val="left" w:pos="615"/>
        </w:tabs>
        <w:kinsoku/>
        <w:wordWrap/>
        <w:overflowPunct/>
        <w:topLinePunct w:val="0"/>
        <w:autoSpaceDE/>
        <w:autoSpaceDN/>
        <w:bidi w:val="0"/>
        <w:adjustRightInd/>
        <w:spacing w:line="240" w:lineRule="auto"/>
        <w:textAlignment w:val="auto"/>
        <w:rPr>
          <w:rFonts w:hint="eastAsia" w:ascii="仿宋_GB2312" w:hAnsi="仿宋_GB2312" w:eastAsia="仿宋_GB2312" w:cs="仿宋_GB2312"/>
          <w:b/>
          <w:sz w:val="32"/>
          <w:szCs w:val="32"/>
        </w:rPr>
      </w:pPr>
      <w:r>
        <w:rPr>
          <w:rFonts w:ascii="仿宋" w:hAnsi="仿宋" w:eastAsia="仿宋" w:cs="仿宋"/>
          <w:sz w:val="28"/>
          <w:szCs w:val="28"/>
        </w:rPr>
        <w:tab/>
      </w:r>
      <w:r>
        <w:rPr>
          <w:rFonts w:hint="eastAsia" w:ascii="仿宋" w:hAnsi="仿宋" w:eastAsia="仿宋" w:cs="仿宋"/>
          <w:sz w:val="28"/>
          <w:szCs w:val="28"/>
        </w:rPr>
        <w:t>联系人：                          联系电话：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44"/>
          <w:szCs w:val="44"/>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2021年山西省皮划艇</w:t>
      </w:r>
      <w:r>
        <w:rPr>
          <w:rFonts w:hint="eastAsia"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b w:val="0"/>
          <w:bCs/>
          <w:sz w:val="44"/>
          <w:szCs w:val="44"/>
          <w:lang w:eastAsia="zh-CN"/>
        </w:rPr>
        <w:t>静水</w:t>
      </w:r>
      <w:r>
        <w:rPr>
          <w:rFonts w:hint="eastAsia" w:ascii="方正小标宋简体" w:hAnsi="方正小标宋简体" w:eastAsia="方正小标宋简体" w:cs="方正小标宋简体"/>
          <w:b w:val="0"/>
          <w:bCs/>
          <w:sz w:val="44"/>
          <w:szCs w:val="44"/>
          <w:lang w:val="en-US" w:eastAsia="zh-CN"/>
        </w:rPr>
        <w:t>)锦标赛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暨山西省第十六届运动会皮划艇</w:t>
      </w:r>
      <w:r>
        <w:rPr>
          <w:rFonts w:hint="eastAsia"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b w:val="0"/>
          <w:bCs/>
          <w:sz w:val="44"/>
          <w:szCs w:val="44"/>
          <w:lang w:eastAsia="zh-CN"/>
        </w:rPr>
        <w:t>静水</w:t>
      </w:r>
      <w:r>
        <w:rPr>
          <w:rFonts w:hint="eastAsia"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b w:val="0"/>
          <w:bCs/>
          <w:sz w:val="44"/>
          <w:szCs w:val="44"/>
        </w:rPr>
        <w:t>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竞赛规程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rPr>
        <w:t>一、竞赛日期、地点</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r>
        <w:rPr>
          <w:rFonts w:hint="eastAsia" w:ascii="仿宋_GB2312" w:eastAsia="仿宋_GB2312"/>
          <w:sz w:val="32"/>
          <w:szCs w:val="32"/>
          <w:lang w:val="en-US" w:eastAsia="zh-CN"/>
        </w:rPr>
        <w:t>12</w:t>
      </w:r>
      <w:r>
        <w:rPr>
          <w:rFonts w:hint="eastAsia" w:ascii="仿宋_GB2312" w:eastAsia="仿宋_GB2312"/>
          <w:sz w:val="32"/>
          <w:szCs w:val="32"/>
        </w:rPr>
        <w:t>日在</w:t>
      </w:r>
      <w:r>
        <w:rPr>
          <w:rFonts w:hint="eastAsia" w:ascii="仿宋_GB2312" w:eastAsia="仿宋_GB2312"/>
          <w:sz w:val="32"/>
          <w:szCs w:val="32"/>
          <w:lang w:eastAsia="zh-CN"/>
        </w:rPr>
        <w:t>太原市</w:t>
      </w:r>
      <w:r>
        <w:rPr>
          <w:rFonts w:hint="eastAsia" w:ascii="仿宋_GB2312" w:eastAsia="仿宋_GB2312"/>
          <w:sz w:val="32"/>
          <w:szCs w:val="32"/>
        </w:rPr>
        <w:t>举行</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rPr>
        <w:t>二、主办单位</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rPr>
        <w:t xml:space="preserve">三、承办单位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山西省射击射箭水上运动中心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太原市体育局</w:t>
      </w:r>
    </w:p>
    <w:p>
      <w:pPr>
        <w:keepNext w:val="0"/>
        <w:keepLines w:val="0"/>
        <w:pageBreakBefore w:val="0"/>
        <w:numPr>
          <w:ilvl w:val="0"/>
          <w:numId w:val="12"/>
        </w:numPr>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b w:val="0"/>
          <w:bCs w:val="0"/>
          <w:color w:val="000000"/>
          <w:sz w:val="32"/>
          <w:szCs w:val="32"/>
        </w:rPr>
      </w:pPr>
      <w:r>
        <w:rPr>
          <w:rFonts w:hint="eastAsia" w:ascii="黑体" w:eastAsia="黑体"/>
          <w:b w:val="0"/>
          <w:bCs w:val="0"/>
          <w:color w:val="000000"/>
          <w:sz w:val="32"/>
          <w:szCs w:val="32"/>
          <w:lang w:eastAsia="zh-CN"/>
        </w:rPr>
        <w:t>协办</w:t>
      </w:r>
      <w:r>
        <w:rPr>
          <w:rFonts w:hint="eastAsia" w:ascii="黑体" w:eastAsia="黑体"/>
          <w:b w:val="0"/>
          <w:bCs w:val="0"/>
          <w:color w:val="000000"/>
          <w:sz w:val="32"/>
          <w:szCs w:val="32"/>
        </w:rPr>
        <w:t>单位</w:t>
      </w:r>
    </w:p>
    <w:p>
      <w:pPr>
        <w:keepNext w:val="0"/>
        <w:keepLines w:val="0"/>
        <w:pageBreakBefore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default" w:ascii="黑体" w:eastAsia="黑体"/>
          <w:b w:val="0"/>
          <w:bCs w:val="0"/>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太原市社会体育指导中心</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b w:val="0"/>
          <w:bCs w:val="0"/>
          <w:color w:val="000000"/>
          <w:sz w:val="32"/>
          <w:szCs w:val="32"/>
        </w:rPr>
      </w:pPr>
      <w:r>
        <w:rPr>
          <w:rFonts w:hint="eastAsia" w:ascii="黑体" w:eastAsia="黑体"/>
          <w:b w:val="0"/>
          <w:bCs w:val="0"/>
          <w:color w:val="000000"/>
          <w:sz w:val="32"/>
          <w:szCs w:val="32"/>
          <w:lang w:eastAsia="zh-CN"/>
        </w:rPr>
        <w:t>五</w:t>
      </w:r>
      <w:r>
        <w:rPr>
          <w:rFonts w:hint="eastAsia" w:ascii="黑体" w:eastAsia="黑体"/>
          <w:b w:val="0"/>
          <w:bCs w:val="0"/>
          <w:color w:val="000000"/>
          <w:sz w:val="32"/>
          <w:szCs w:val="32"/>
        </w:rPr>
        <w:t>、参加单位</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、竞赛项目</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（一）测功仪</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1</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color w:val="000000"/>
          <w:kern w:val="0"/>
          <w:sz w:val="32"/>
          <w:szCs w:val="32"/>
          <w:lang w:bidi="ar"/>
        </w:rPr>
        <w:t>甲组(4项)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男子1000 米单人皮艇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男子500 米单人划艇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女子500 米单人皮艇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女子500 米单人划艇。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2</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color w:val="000000"/>
          <w:kern w:val="0"/>
          <w:sz w:val="32"/>
          <w:szCs w:val="32"/>
          <w:lang w:bidi="ar"/>
        </w:rPr>
        <w:t>乙组（4项）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男子1000 米单人皮艇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男子500 米单人划艇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女子500 米单人皮艇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女子200 米单人划艇</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（二）皮划艇</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1</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color w:val="000000"/>
          <w:kern w:val="0"/>
          <w:sz w:val="32"/>
          <w:szCs w:val="32"/>
          <w:lang w:bidi="ar"/>
        </w:rPr>
        <w:t>甲组（8项）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color w:val="000000"/>
          <w:kern w:val="0"/>
          <w:sz w:val="32"/>
          <w:szCs w:val="32"/>
          <w:lang w:bidi="ar"/>
        </w:rPr>
        <w:t>男子</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kern w:val="0"/>
          <w:sz w:val="32"/>
          <w:szCs w:val="32"/>
          <w:lang w:bidi="ar"/>
        </w:rPr>
        <w:t>单人皮艇1000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双人皮艇1000米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单人划艇500米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双人划艇1000米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color w:val="000000"/>
          <w:kern w:val="0"/>
          <w:sz w:val="32"/>
          <w:szCs w:val="32"/>
          <w:lang w:bidi="ar"/>
        </w:rPr>
        <w:t>女子</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kern w:val="0"/>
          <w:sz w:val="32"/>
          <w:szCs w:val="32"/>
          <w:lang w:bidi="ar"/>
        </w:rPr>
        <w:t>单人皮艇500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双人皮艇500米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单人划艇200米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kern w:val="0"/>
          <w:sz w:val="32"/>
          <w:szCs w:val="32"/>
          <w:lang w:bidi="ar"/>
        </w:rPr>
        <w:t>双人划艇500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bidi="ar"/>
        </w:rPr>
        <w:t>2</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color w:val="000000"/>
          <w:kern w:val="0"/>
          <w:sz w:val="32"/>
          <w:szCs w:val="32"/>
          <w:lang w:bidi="ar"/>
        </w:rPr>
        <w:t>乙组（8项）</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color w:val="000000"/>
          <w:kern w:val="0"/>
          <w:sz w:val="32"/>
          <w:szCs w:val="32"/>
          <w:lang w:bidi="ar"/>
        </w:rPr>
        <w:t>男子</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kern w:val="0"/>
          <w:sz w:val="32"/>
          <w:szCs w:val="32"/>
          <w:lang w:bidi="ar"/>
        </w:rPr>
        <w:t>单人皮艇1000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双人皮艇1000米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单人划艇500米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双人划艇1000米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color w:val="000000"/>
          <w:kern w:val="0"/>
          <w:sz w:val="32"/>
          <w:szCs w:val="32"/>
          <w:lang w:bidi="ar"/>
        </w:rPr>
        <w:t>女子</w:t>
      </w:r>
      <w:r>
        <w:rPr>
          <w:rFonts w:hint="eastAsia" w:ascii="仿宋_GB2312" w:hAnsi="仿宋_GB2312" w:eastAsia="仿宋_GB2312" w:cs="仿宋_GB2312"/>
          <w:bCs/>
          <w:color w:val="000000"/>
          <w:kern w:val="0"/>
          <w:sz w:val="32"/>
          <w:szCs w:val="32"/>
          <w:lang w:eastAsia="zh-CN" w:bidi="ar"/>
        </w:rPr>
        <w:t>：</w:t>
      </w:r>
      <w:r>
        <w:rPr>
          <w:rFonts w:hint="eastAsia" w:ascii="仿宋_GB2312" w:hAnsi="仿宋_GB2312" w:eastAsia="仿宋_GB2312" w:cs="仿宋_GB2312"/>
          <w:bCs/>
          <w:kern w:val="0"/>
          <w:sz w:val="32"/>
          <w:szCs w:val="32"/>
          <w:lang w:bidi="ar"/>
        </w:rPr>
        <w:t>单人皮艇500 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双人皮艇500米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单人划艇200米</w:t>
      </w:r>
    </w:p>
    <w:p>
      <w:pPr>
        <w:keepNext w:val="0"/>
        <w:keepLines w:val="0"/>
        <w:pageBreakBefore w:val="0"/>
        <w:widowControl/>
        <w:kinsoku/>
        <w:wordWrap/>
        <w:overflowPunct/>
        <w:topLinePunct w:val="0"/>
        <w:autoSpaceDE/>
        <w:autoSpaceDN/>
        <w:bidi w:val="0"/>
        <w:adjustRightInd/>
        <w:snapToGrid/>
        <w:spacing w:line="596" w:lineRule="exact"/>
        <w:ind w:left="0" w:leftChars="0" w:firstLine="640" w:firstLineChars="200"/>
        <w:jc w:val="left"/>
        <w:textAlignment w:val="auto"/>
        <w:rPr>
          <w:rFonts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kern w:val="0"/>
          <w:sz w:val="32"/>
          <w:szCs w:val="32"/>
          <w:lang w:bidi="ar"/>
        </w:rPr>
        <w:t>双人划艇500 米</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、参</w:t>
      </w:r>
      <w:r>
        <w:rPr>
          <w:rFonts w:hint="eastAsia" w:ascii="黑体" w:eastAsia="黑体"/>
          <w:sz w:val="32"/>
          <w:szCs w:val="32"/>
          <w:lang w:val="en-US" w:eastAsia="zh-CN"/>
        </w:rPr>
        <w:t>赛</w:t>
      </w:r>
      <w:r>
        <w:rPr>
          <w:rFonts w:hint="eastAsia" w:ascii="黑体" w:eastAsia="黑体"/>
          <w:sz w:val="32"/>
          <w:szCs w:val="32"/>
        </w:rPr>
        <w:t>办法</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（一）运动员资格</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参赛运动员必须符合</w:t>
      </w:r>
      <w:r>
        <w:rPr>
          <w:rFonts w:hint="eastAsia" w:ascii="仿宋_GB2312" w:hAnsi="仿宋_GB2312" w:eastAsia="仿宋_GB2312" w:cs="仿宋_GB2312"/>
          <w:sz w:val="32"/>
          <w:szCs w:val="32"/>
        </w:rPr>
        <w:t>《山西省第十六届运动会竞技体育运动员资格管理办法》规定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外省户籍和外省身份证号的参赛运动员需代表山西省在国家体育总局注册，才可参赛</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eastAsia="仿宋_GB2312"/>
          <w:sz w:val="32"/>
          <w:szCs w:val="32"/>
        </w:rPr>
        <w:t>年龄规定</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contextualSpacing/>
        <w:textAlignment w:val="auto"/>
        <w:rPr>
          <w:rFonts w:ascii="仿宋_GB2312" w:eastAsia="仿宋_GB2312"/>
          <w:sz w:val="32"/>
          <w:szCs w:val="32"/>
        </w:rPr>
      </w:pPr>
      <w:r>
        <w:rPr>
          <w:rFonts w:hint="eastAsia" w:ascii="仿宋_GB2312" w:eastAsia="仿宋_GB2312"/>
          <w:sz w:val="32"/>
          <w:szCs w:val="32"/>
        </w:rPr>
        <w:t>甲  组：2003年1月1日至2004年12月31日</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contextualSpacing/>
        <w:textAlignment w:val="auto"/>
        <w:rPr>
          <w:rFonts w:hint="eastAsia" w:ascii="仿宋_GB2312" w:eastAsia="仿宋_GB2312"/>
          <w:sz w:val="32"/>
          <w:szCs w:val="32"/>
        </w:rPr>
      </w:pPr>
      <w:r>
        <w:rPr>
          <w:rFonts w:hint="eastAsia" w:ascii="仿宋_GB2312" w:eastAsia="仿宋_GB2312"/>
          <w:sz w:val="32"/>
          <w:szCs w:val="32"/>
        </w:rPr>
        <w:t>乙  组：2005年1月1日以后出生的运动员</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bidi="ar"/>
        </w:rPr>
        <w:t>（二）报名人数</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每单位可报领队1名，教练员</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 w:hAnsi="楷体" w:eastAsia="楷体" w:cs="楷体"/>
          <w:b/>
          <w:bCs w:val="0"/>
          <w:color w:val="000000"/>
          <w:kern w:val="0"/>
          <w:sz w:val="32"/>
          <w:szCs w:val="32"/>
          <w:lang w:bidi="ar"/>
        </w:rPr>
      </w:pPr>
      <w:r>
        <w:rPr>
          <w:rFonts w:hint="eastAsia" w:ascii="楷体" w:hAnsi="楷体" w:eastAsia="楷体" w:cs="楷体"/>
          <w:b/>
          <w:bCs w:val="0"/>
          <w:color w:val="000000"/>
          <w:kern w:val="0"/>
          <w:sz w:val="32"/>
          <w:szCs w:val="32"/>
          <w:lang w:eastAsia="zh-CN" w:bidi="ar"/>
        </w:rPr>
        <w:t>（</w:t>
      </w:r>
      <w:r>
        <w:rPr>
          <w:rFonts w:hint="eastAsia" w:ascii="楷体" w:hAnsi="楷体" w:eastAsia="楷体" w:cs="楷体"/>
          <w:b/>
          <w:bCs w:val="0"/>
          <w:color w:val="000000"/>
          <w:kern w:val="0"/>
          <w:sz w:val="32"/>
          <w:szCs w:val="32"/>
          <w:lang w:val="en-US" w:eastAsia="zh-CN" w:bidi="ar"/>
        </w:rPr>
        <w:t>三</w:t>
      </w:r>
      <w:r>
        <w:rPr>
          <w:rFonts w:hint="eastAsia" w:ascii="楷体" w:hAnsi="楷体" w:eastAsia="楷体" w:cs="楷体"/>
          <w:b/>
          <w:bCs w:val="0"/>
          <w:color w:val="000000"/>
          <w:kern w:val="0"/>
          <w:sz w:val="32"/>
          <w:szCs w:val="32"/>
          <w:lang w:eastAsia="zh-CN" w:bidi="ar"/>
        </w:rPr>
        <w:t>）</w:t>
      </w:r>
      <w:r>
        <w:rPr>
          <w:rFonts w:hint="eastAsia" w:ascii="楷体" w:hAnsi="楷体" w:eastAsia="楷体" w:cs="楷体"/>
          <w:b/>
          <w:bCs w:val="0"/>
          <w:color w:val="000000"/>
          <w:kern w:val="0"/>
          <w:sz w:val="32"/>
          <w:szCs w:val="32"/>
          <w:lang w:bidi="ar"/>
        </w:rPr>
        <w:t>报项</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楷体_GB2312" w:eastAsia="楷体_GB2312"/>
          <w:b/>
          <w:sz w:val="32"/>
          <w:szCs w:val="32"/>
        </w:rPr>
      </w:pPr>
      <w:r>
        <w:rPr>
          <w:rFonts w:hint="eastAsia" w:ascii="仿宋_GB2312" w:hAnsi="仿宋_GB2312" w:eastAsia="仿宋_GB2312" w:cs="仿宋_GB2312"/>
          <w:sz w:val="32"/>
          <w:szCs w:val="32"/>
        </w:rPr>
        <w:t>运动员需根据比赛设项</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测功仪和皮划艇</w:t>
      </w:r>
      <w:r>
        <w:rPr>
          <w:rFonts w:hint="eastAsia" w:ascii="仿宋_GB2312" w:hAnsi="仿宋_GB2312" w:eastAsia="仿宋_GB2312" w:cs="仿宋_GB2312"/>
          <w:sz w:val="32"/>
          <w:szCs w:val="32"/>
        </w:rPr>
        <w:t>可兼项报名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不得跨组别兼项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，每单位每个项目可报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楷体_GB2312" w:eastAsia="楷体_GB2312"/>
          <w:b/>
          <w:sz w:val="32"/>
          <w:szCs w:val="32"/>
        </w:rPr>
      </w:pPr>
      <w:r>
        <w:rPr>
          <w:rFonts w:hint="eastAsia" w:ascii="仿宋_GB2312" w:hAnsi="仿宋_GB2312" w:eastAsia="仿宋_GB2312" w:cs="仿宋_GB2312"/>
          <w:sz w:val="32"/>
          <w:szCs w:val="32"/>
        </w:rPr>
        <w:t>运动员需根据比赛设项报名（可兼项报名），每单位每个项目可报三条艇。</w:t>
      </w:r>
    </w:p>
    <w:p>
      <w:pPr>
        <w:keepNext w:val="0"/>
        <w:keepLines w:val="0"/>
        <w:pageBreakBefore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八、</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（一）</w:t>
      </w:r>
      <w:r>
        <w:rPr>
          <w:rFonts w:hint="eastAsia" w:ascii="仿宋_GB2312" w:hAnsi="仿宋_GB2312" w:eastAsia="仿宋_GB2312" w:cs="仿宋_GB2312"/>
          <w:b w:val="0"/>
          <w:bCs/>
          <w:sz w:val="32"/>
          <w:szCs w:val="32"/>
        </w:rPr>
        <w:t xml:space="preserve">执行中国皮划艇协会最新审定的竞赛规则，参照执行最新国际划联规则。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二</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报名参赛不足六条艇（</w:t>
      </w:r>
      <w:r>
        <w:rPr>
          <w:rFonts w:hint="eastAsia" w:ascii="仿宋_GB2312" w:hAnsi="仿宋_GB2312" w:eastAsia="仿宋_GB2312" w:cs="仿宋_GB2312"/>
          <w:b w:val="0"/>
          <w:bCs/>
          <w:sz w:val="32"/>
          <w:szCs w:val="32"/>
          <w:lang w:val="en-US" w:eastAsia="zh-CN"/>
        </w:rPr>
        <w:t>人</w:t>
      </w:r>
      <w:r>
        <w:rPr>
          <w:rFonts w:hint="eastAsia" w:ascii="仿宋_GB2312" w:hAnsi="仿宋_GB2312" w:eastAsia="仿宋_GB2312" w:cs="仿宋_GB2312"/>
          <w:b w:val="0"/>
          <w:bCs/>
          <w:sz w:val="32"/>
          <w:szCs w:val="32"/>
        </w:rPr>
        <w:t>）采取一次性决赛。</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三</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各单位自备比赛器材，比赛用桨品牌不限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皮划艇</w:t>
      </w:r>
      <w:r>
        <w:rPr>
          <w:rFonts w:hint="eastAsia" w:ascii="仿宋_GB2312" w:hAnsi="仿宋_GB2312" w:eastAsia="仿宋_GB2312" w:cs="仿宋_GB2312"/>
          <w:sz w:val="32"/>
          <w:szCs w:val="32"/>
          <w:lang w:val="en-US" w:eastAsia="zh-CN"/>
        </w:rPr>
        <w:t>测功仪项目使用赛艇测功仪进行比赛</w:t>
      </w:r>
      <w:r>
        <w:rPr>
          <w:rFonts w:hint="eastAsia" w:ascii="仿宋_GB2312" w:hAnsi="仿宋_GB2312" w:eastAsia="仿宋_GB2312" w:cs="仿宋_GB2312"/>
          <w:b w:val="0"/>
          <w:bCs/>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四</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 xml:space="preserve">各参赛队运动员必须统一服装，并有明显的本单位标志。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val="en-US" w:eastAsia="zh-CN" w:bidi="ar"/>
        </w:rPr>
        <w:t>五</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sz w:val="32"/>
          <w:szCs w:val="32"/>
        </w:rPr>
        <w:t xml:space="preserve">规则与规程发生矛盾时按规程执行。 </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九</w:t>
      </w:r>
      <w:r>
        <w:rPr>
          <w:rFonts w:hint="eastAsia" w:ascii="黑体" w:eastAsia="黑体"/>
          <w:sz w:val="32"/>
          <w:szCs w:val="32"/>
        </w:rPr>
        <w:t>、录取名次与计分方法</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kern w:val="0"/>
          <w:sz w:val="32"/>
          <w:szCs w:val="32"/>
          <w:lang w:eastAsia="zh-CN" w:bidi="ar"/>
        </w:rPr>
        <w:t>（一）</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rPr>
        <w:t>项目</w:t>
      </w:r>
      <w:r>
        <w:rPr>
          <w:rFonts w:hint="eastAsia" w:ascii="仿宋_GB2312" w:hAnsi="仿宋_GB2312" w:eastAsia="仿宋_GB2312" w:cs="仿宋_GB2312"/>
          <w:b w:val="0"/>
          <w:bCs/>
          <w:sz w:val="32"/>
          <w:szCs w:val="32"/>
          <w:lang w:val="en-US" w:eastAsia="zh-CN"/>
        </w:rPr>
        <w:t>均</w:t>
      </w:r>
      <w:r>
        <w:rPr>
          <w:rFonts w:hint="eastAsia" w:ascii="仿宋_GB2312" w:hAnsi="仿宋_GB2312" w:eastAsia="仿宋_GB2312" w:cs="仿宋_GB2312"/>
          <w:b w:val="0"/>
          <w:bCs/>
          <w:sz w:val="32"/>
          <w:szCs w:val="32"/>
        </w:rPr>
        <w:t xml:space="preserve">录取前八名，按9、7、6、5、4、3、2、1计分。参赛人数不足 8 </w:t>
      </w:r>
      <w:r>
        <w:rPr>
          <w:rFonts w:hint="eastAsia" w:ascii="仿宋_GB2312" w:hAnsi="仿宋_GB2312" w:eastAsia="仿宋_GB2312" w:cs="仿宋_GB2312"/>
          <w:b w:val="0"/>
          <w:bCs/>
          <w:sz w:val="32"/>
          <w:szCs w:val="32"/>
          <w:lang w:val="en-US" w:eastAsia="zh-CN"/>
        </w:rPr>
        <w:t>条艇</w:t>
      </w:r>
      <w:r>
        <w:rPr>
          <w:rFonts w:hint="eastAsia" w:ascii="仿宋_GB2312" w:hAnsi="仿宋_GB2312" w:eastAsia="仿宋_GB2312" w:cs="仿宋_GB2312"/>
          <w:b w:val="0"/>
          <w:bCs/>
          <w:sz w:val="32"/>
          <w:szCs w:val="32"/>
        </w:rPr>
        <w:t>（人），递减一名录取；不足</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条艇</w:t>
      </w:r>
      <w:r>
        <w:rPr>
          <w:rFonts w:hint="eastAsia" w:ascii="仿宋_GB2312" w:hAnsi="仿宋_GB2312" w:eastAsia="仿宋_GB2312" w:cs="仿宋_GB2312"/>
          <w:b w:val="0"/>
          <w:bCs/>
          <w:sz w:val="32"/>
          <w:szCs w:val="32"/>
        </w:rPr>
        <w:t>（人）不予比赛。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color w:val="000000"/>
          <w:kern w:val="0"/>
          <w:sz w:val="32"/>
          <w:szCs w:val="32"/>
          <w:lang w:eastAsia="zh-CN" w:bidi="ar"/>
        </w:rPr>
        <w:t>（二）</w:t>
      </w:r>
      <w:r>
        <w:rPr>
          <w:rFonts w:hint="eastAsia" w:ascii="仿宋_GB2312" w:hAnsi="仿宋_GB2312" w:eastAsia="仿宋_GB2312" w:cs="仿宋_GB2312"/>
          <w:b w:val="0"/>
          <w:bCs/>
          <w:sz w:val="32"/>
          <w:szCs w:val="32"/>
        </w:rPr>
        <w:t>团体总分录取前三名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不计入代表团成绩。如</w:t>
      </w:r>
      <w:r>
        <w:rPr>
          <w:rFonts w:hint="eastAsia" w:ascii="仿宋_GB2312" w:hAnsi="仿宋_GB2312" w:eastAsia="仿宋_GB2312" w:cs="仿宋_GB2312"/>
          <w:b w:val="0"/>
          <w:bCs/>
          <w:sz w:val="32"/>
          <w:szCs w:val="32"/>
          <w:lang w:val="en-US" w:eastAsia="zh-CN"/>
        </w:rPr>
        <w:t>积</w:t>
      </w:r>
      <w:r>
        <w:rPr>
          <w:rFonts w:hint="eastAsia" w:ascii="仿宋_GB2312" w:hAnsi="仿宋_GB2312" w:eastAsia="仿宋_GB2312" w:cs="仿宋_GB2312"/>
          <w:b w:val="0"/>
          <w:bCs/>
          <w:sz w:val="32"/>
          <w:szCs w:val="32"/>
        </w:rPr>
        <w:t>分相等，</w:t>
      </w:r>
      <w:r>
        <w:rPr>
          <w:rFonts w:hint="eastAsia" w:ascii="仿宋_GB2312" w:hAnsi="仿宋_GB2312" w:eastAsia="仿宋_GB2312" w:cs="仿宋_GB2312"/>
          <w:b w:val="0"/>
          <w:bCs/>
          <w:sz w:val="32"/>
          <w:szCs w:val="32"/>
          <w:lang w:val="en-US" w:eastAsia="zh-CN"/>
        </w:rPr>
        <w:t>以获单项第一名多者列前，依此类推。</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w:t>
      </w:r>
      <w:r>
        <w:rPr>
          <w:rStyle w:val="12"/>
          <w:rFonts w:hint="eastAsia" w:ascii="仿宋_GB2312" w:hAnsi="仿宋_GB2312" w:eastAsia="仿宋_GB2312" w:cs="仿宋_GB2312"/>
          <w:b w:val="0"/>
          <w:bCs/>
          <w:sz w:val="32"/>
          <w:szCs w:val="32"/>
        </w:rPr>
        <w:t>资格赛各</w:t>
      </w:r>
      <w:r>
        <w:rPr>
          <w:rStyle w:val="12"/>
          <w:rFonts w:hint="eastAsia" w:ascii="仿宋_GB2312" w:hAnsi="仿宋_GB2312" w:eastAsia="仿宋_GB2312" w:cs="仿宋_GB2312"/>
          <w:b w:val="0"/>
          <w:bCs/>
          <w:sz w:val="32"/>
          <w:szCs w:val="32"/>
          <w:lang w:val="en-US"/>
        </w:rPr>
        <w:t>项目</w:t>
      </w:r>
      <w:r>
        <w:rPr>
          <w:rStyle w:val="12"/>
          <w:rFonts w:hint="eastAsia" w:ascii="仿宋_GB2312" w:hAnsi="仿宋_GB2312" w:eastAsia="仿宋_GB2312" w:cs="仿宋_GB2312"/>
          <w:b w:val="0"/>
          <w:bCs/>
          <w:sz w:val="32"/>
          <w:szCs w:val="32"/>
        </w:rPr>
        <w:t>前16</w:t>
      </w:r>
      <w:r>
        <w:rPr>
          <w:rStyle w:val="12"/>
          <w:rFonts w:hint="eastAsia" w:ascii="仿宋_GB2312" w:hAnsi="仿宋_GB2312" w:eastAsia="仿宋_GB2312" w:cs="仿宋_GB2312"/>
          <w:b w:val="0"/>
          <w:bCs/>
          <w:sz w:val="32"/>
          <w:szCs w:val="32"/>
          <w:lang w:val="en-US"/>
        </w:rPr>
        <w:t>条艇</w:t>
      </w:r>
      <w:r>
        <w:rPr>
          <w:rStyle w:val="12"/>
          <w:rFonts w:hint="eastAsia" w:ascii="仿宋_GB2312" w:hAnsi="仿宋_GB2312" w:eastAsia="仿宋_GB2312" w:cs="仿宋_GB2312"/>
          <w:b w:val="0"/>
          <w:bCs/>
          <w:sz w:val="32"/>
          <w:szCs w:val="32"/>
        </w:rPr>
        <w:t>（</w:t>
      </w:r>
      <w:r>
        <w:rPr>
          <w:rStyle w:val="12"/>
          <w:rFonts w:hint="eastAsia" w:ascii="仿宋_GB2312" w:hAnsi="仿宋_GB2312" w:eastAsia="仿宋_GB2312" w:cs="仿宋_GB2312"/>
          <w:b w:val="0"/>
          <w:bCs/>
          <w:sz w:val="32"/>
          <w:szCs w:val="32"/>
          <w:lang w:val="en-US"/>
        </w:rPr>
        <w:t>人</w:t>
      </w:r>
      <w:r>
        <w:rPr>
          <w:rStyle w:val="12"/>
          <w:rFonts w:hint="eastAsia" w:ascii="仿宋_GB2312" w:hAnsi="仿宋_GB2312" w:eastAsia="仿宋_GB2312" w:cs="仿宋_GB2312"/>
          <w:b w:val="0"/>
          <w:bCs/>
          <w:sz w:val="32"/>
          <w:szCs w:val="32"/>
        </w:rPr>
        <w:t>）的运动员，可参加2022年山西省第十六届运动会决赛。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（五）按照2021年5月23日国家体育总局《关于印发运动员技术等级标准的通知》（体竞字[2021]131号），参赛运动员比赛成绩达到技术等级标准，可申报运动技术等级，《运动员技术等级标准》</w:t>
      </w:r>
      <w:r>
        <w:rPr>
          <w:rFonts w:hint="eastAsia" w:ascii="仿宋_GB2312" w:hAnsi="仿宋_GB2312" w:eastAsia="仿宋_GB2312" w:cs="仿宋_GB2312"/>
          <w:b w:val="0"/>
          <w:bCs/>
          <w:color w:val="000000"/>
          <w:sz w:val="32"/>
          <w:szCs w:val="32"/>
        </w:rPr>
        <w:t>可</w:t>
      </w:r>
      <w:r>
        <w:rPr>
          <w:rFonts w:hint="eastAsia" w:ascii="仿宋_GB2312" w:hAnsi="仿宋_GB2312" w:eastAsia="仿宋_GB2312" w:cs="仿宋_GB2312"/>
          <w:b w:val="0"/>
          <w:bCs/>
          <w:color w:val="000000"/>
          <w:sz w:val="32"/>
          <w:szCs w:val="32"/>
          <w:lang w:val="en-US" w:eastAsia="zh-CN"/>
        </w:rPr>
        <w:t>登录</w:t>
      </w:r>
      <w:r>
        <w:rPr>
          <w:rFonts w:hint="eastAsia" w:ascii="仿宋_GB2312" w:hAnsi="仿宋_GB2312" w:eastAsia="仿宋_GB2312" w:cs="仿宋_GB2312"/>
          <w:b w:val="0"/>
          <w:bCs/>
          <w:color w:val="000000"/>
          <w:sz w:val="32"/>
          <w:szCs w:val="32"/>
        </w:rPr>
        <w:t>国家体育</w:t>
      </w:r>
      <w:r>
        <w:rPr>
          <w:rFonts w:hint="eastAsia" w:ascii="仿宋_GB2312" w:hAnsi="仿宋_GB2312" w:eastAsia="仿宋_GB2312" w:cs="仿宋_GB2312"/>
          <w:b w:val="0"/>
          <w:bCs/>
          <w:sz w:val="32"/>
          <w:szCs w:val="32"/>
        </w:rPr>
        <w:t>总局官网查询。</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lang w:eastAsia="zh-CN"/>
        </w:rPr>
        <w:t>十</w:t>
      </w:r>
      <w:r>
        <w:rPr>
          <w:rFonts w:hint="eastAsia" w:ascii="黑体" w:eastAsia="黑体"/>
          <w:sz w:val="32"/>
          <w:szCs w:val="32"/>
        </w:rPr>
        <w:t>、报名与报到</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各单位将加盖公章的报名表纸质版（以寄出邮戳为准）、电子版，于赛前</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0天分别发送至</w:t>
      </w:r>
      <w:r>
        <w:rPr>
          <w:rFonts w:hint="eastAsia" w:ascii="仿宋_GB2312" w:eastAsia="仿宋_GB2312"/>
          <w:color w:val="auto"/>
          <w:sz w:val="32"/>
          <w:szCs w:val="32"/>
          <w:lang w:val="en-US" w:eastAsia="zh-CN"/>
        </w:rPr>
        <w:t>以下单位</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sz w:val="32"/>
          <w:lang w:val="en-US" w:eastAsia="zh-CN"/>
        </w:rPr>
        <w:t>单位1：</w:t>
      </w:r>
      <w:r>
        <w:rPr>
          <w:rFonts w:hint="eastAsia" w:ascii="仿宋_GB2312" w:eastAsia="仿宋_GB2312"/>
          <w:sz w:val="32"/>
          <w:szCs w:val="32"/>
          <w:lang w:eastAsia="zh-CN"/>
        </w:rPr>
        <w:t>山西省射击射箭水上运动中心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联系人：郭子豪</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联系</w:t>
      </w:r>
      <w:r>
        <w:rPr>
          <w:rFonts w:hint="eastAsia" w:ascii="仿宋_GB2312" w:eastAsia="仿宋_GB2312"/>
          <w:sz w:val="32"/>
          <w:szCs w:val="32"/>
        </w:rPr>
        <w:t>电话：18103514981</w:t>
      </w:r>
      <w:r>
        <w:rPr>
          <w:rFonts w:hint="eastAsia" w:ascii="仿宋_GB2312" w:eastAsia="仿宋_GB2312"/>
          <w:sz w:val="32"/>
          <w:szCs w:val="32"/>
          <w:lang w:val="en-US" w:eastAsia="zh-CN"/>
        </w:rPr>
        <w:t xml:space="preserve">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箱：sxssjsj@163.com</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hAnsi="仿宋_GB2312" w:eastAsia="仿宋_GB2312" w:cs="仿宋_GB2312"/>
          <w:color w:val="auto"/>
          <w:sz w:val="32"/>
          <w:lang w:val="en-US" w:eastAsia="zh-CN"/>
        </w:rPr>
        <w:t>地  址：</w:t>
      </w:r>
      <w:r>
        <w:rPr>
          <w:rFonts w:hint="eastAsia" w:ascii="仿宋_GB2312" w:eastAsia="仿宋_GB2312"/>
          <w:sz w:val="32"/>
          <w:szCs w:val="32"/>
        </w:rPr>
        <w:t>山西省太原市晋源区健康北街1号山西体育中心办公楼464室。</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eastAsia="仿宋_GB2312"/>
          <w:sz w:val="32"/>
          <w:szCs w:val="32"/>
          <w:lang w:eastAsia="zh-CN"/>
        </w:rPr>
        <w:t>霍羿伶</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联系电</w:t>
      </w:r>
      <w:r>
        <w:rPr>
          <w:rFonts w:hint="eastAsia" w:ascii="仿宋_GB2312" w:eastAsia="仿宋_GB2312"/>
          <w:sz w:val="32"/>
          <w:szCs w:val="32"/>
        </w:rPr>
        <w:t>话：</w:t>
      </w:r>
      <w:r>
        <w:rPr>
          <w:rFonts w:hint="eastAsia" w:ascii="仿宋_GB2312" w:eastAsia="仿宋_GB2312"/>
          <w:sz w:val="32"/>
          <w:szCs w:val="32"/>
          <w:lang w:val="en-US" w:eastAsia="zh-CN"/>
        </w:rPr>
        <w:t xml:space="preserve">1551304071  7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HYPERLINK "mailto:huo050107@163.com" </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huo050107@163.com</w:t>
      </w:r>
      <w:r>
        <w:rPr>
          <w:rFonts w:hint="eastAsia" w:ascii="仿宋_GB2312" w:eastAsia="仿宋_GB2312"/>
          <w:sz w:val="32"/>
          <w:szCs w:val="32"/>
          <w:lang w:eastAsia="zh-CN"/>
        </w:rPr>
        <w:fldChar w:fldCharType="end"/>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地  址：</w:t>
      </w:r>
      <w:r>
        <w:rPr>
          <w:rFonts w:hint="eastAsia" w:ascii="仿宋_GB2312" w:eastAsia="仿宋_GB2312"/>
          <w:sz w:val="32"/>
          <w:szCs w:val="32"/>
          <w:lang w:eastAsia="zh-CN"/>
        </w:rPr>
        <w:t>山西省太原市小店区寇庄北街</w:t>
      </w:r>
      <w:r>
        <w:rPr>
          <w:rFonts w:hint="eastAsia" w:ascii="仿宋_GB2312" w:eastAsia="仿宋_GB2312"/>
          <w:sz w:val="32"/>
          <w:szCs w:val="32"/>
          <w:lang w:val="en-US" w:eastAsia="zh-CN"/>
        </w:rPr>
        <w:t>2号山西省体育局5层业务二科</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lang w:val="en-US" w:eastAsia="zh-CN"/>
        </w:rPr>
        <w:t>单位3：</w:t>
      </w:r>
      <w:r>
        <w:rPr>
          <w:rFonts w:hint="eastAsia" w:ascii="仿宋_GB2312" w:eastAsia="仿宋_GB2312"/>
          <w:sz w:val="32"/>
          <w:szCs w:val="32"/>
          <w:lang w:eastAsia="zh-CN"/>
        </w:rPr>
        <w:t>太原市体育局</w:t>
      </w:r>
      <w:r>
        <w:rPr>
          <w:rFonts w:hint="eastAsia" w:ascii="仿宋_GB2312" w:eastAsia="仿宋_GB2312"/>
          <w:sz w:val="32"/>
          <w:szCs w:val="32"/>
          <w:lang w:val="en-US" w:eastAsia="zh-CN"/>
        </w:rPr>
        <w:t xml:space="preserve">             </w:t>
      </w:r>
      <w:r>
        <w:rPr>
          <w:rFonts w:hint="eastAsia" w:ascii="仿宋_GB2312" w:eastAsia="仿宋_GB2312"/>
          <w:sz w:val="32"/>
          <w:szCs w:val="32"/>
        </w:rPr>
        <w:t>联系人：赵晨露</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联系</w:t>
      </w:r>
      <w:r>
        <w:rPr>
          <w:rFonts w:hint="eastAsia" w:ascii="仿宋_GB2312" w:eastAsia="仿宋_GB2312"/>
          <w:sz w:val="32"/>
          <w:szCs w:val="32"/>
        </w:rPr>
        <w:t>电话：13994273141</w:t>
      </w:r>
      <w:r>
        <w:rPr>
          <w:rFonts w:hint="eastAsia" w:ascii="仿宋_GB2312" w:eastAsia="仿宋_GB2312"/>
          <w:sz w:val="32"/>
          <w:szCs w:val="32"/>
          <w:lang w:val="en-US" w:eastAsia="zh-CN"/>
        </w:rPr>
        <w:t xml:space="preserve">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箱：zhaochenlu@126.com</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地址：太原市杏花岭区杏花岭2号太原市体育局竞体科</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（二）报到</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color w:val="000000"/>
          <w:sz w:val="32"/>
          <w:szCs w:val="32"/>
        </w:rPr>
        <w:t>各运动队于赛前2天，裁判员于赛前3天到赛区报到。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left="0" w:leftChars="0"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rPr>
        <w:t>（四）报到时须提供下列材料，任缺一项不得参赛</w:t>
      </w:r>
      <w:r>
        <w:rPr>
          <w:rFonts w:hint="eastAsia" w:ascii="方正楷体简体" w:hAnsi="方正楷体简体" w:eastAsia="方正楷体简体" w:cs="方正楷体简体"/>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000000"/>
          <w:sz w:val="32"/>
          <w:szCs w:val="32"/>
        </w:rPr>
      </w:pPr>
    </w:p>
    <w:p>
      <w:pPr>
        <w:pStyle w:val="14"/>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方正小标宋简体" w:eastAsia="仿宋_GB2312" w:cs="方正小标宋简体"/>
          <w:color w:val="000000"/>
          <w:sz w:val="32"/>
          <w:szCs w:val="32"/>
          <w:lang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pStyle w:val="2"/>
        <w:rPr>
          <w:rFonts w:hint="eastAsia" w:ascii="宋体" w:hAnsi="宋体" w:eastAsia="宋体" w:cs="宋体"/>
          <w:b/>
          <w:bCs w:val="0"/>
          <w:color w:val="000000"/>
          <w:sz w:val="44"/>
          <w:szCs w:val="44"/>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val="0"/>
          <w:color w:val="000000"/>
          <w:sz w:val="44"/>
          <w:szCs w:val="44"/>
        </w:rPr>
        <w:sectPr>
          <w:pgSz w:w="11906" w:h="16838"/>
          <w:pgMar w:top="1928" w:right="1531" w:bottom="1757" w:left="1531" w:header="1701" w:footer="567" w:gutter="0"/>
          <w:pgBorders>
            <w:top w:val="none" w:sz="0" w:space="0"/>
            <w:left w:val="none" w:sz="0" w:space="0"/>
            <w:bottom w:val="none" w:sz="0" w:space="0"/>
            <w:right w:val="none" w:sz="0" w:space="0"/>
          </w:pgBorders>
          <w:cols w:space="720" w:num="1"/>
          <w:titlePg/>
          <w:rtlGutter w:val="0"/>
          <w:docGrid w:type="lines" w:linePitch="321" w:charSpace="0"/>
        </w:sect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2021年山西省皮划艇</w:t>
      </w:r>
      <w:r>
        <w:rPr>
          <w:rFonts w:hint="eastAsia" w:ascii="方正小标宋简体" w:hAnsi="方正小标宋简体" w:eastAsia="方正小标宋简体" w:cs="方正小标宋简体"/>
          <w:b w:val="0"/>
          <w:bCs/>
          <w:color w:val="000000"/>
          <w:sz w:val="44"/>
          <w:szCs w:val="44"/>
          <w:lang w:eastAsia="zh-CN"/>
        </w:rPr>
        <w:t>（静水）</w:t>
      </w:r>
      <w:r>
        <w:rPr>
          <w:rFonts w:hint="eastAsia" w:ascii="方正小标宋简体" w:hAnsi="方正小标宋简体" w:eastAsia="方正小标宋简体" w:cs="方正小标宋简体"/>
          <w:b w:val="0"/>
          <w:bCs/>
          <w:color w:val="000000"/>
          <w:sz w:val="44"/>
          <w:szCs w:val="44"/>
          <w:lang w:val="en-US" w:eastAsia="zh-CN"/>
        </w:rPr>
        <w:t>锦标</w:t>
      </w:r>
      <w:r>
        <w:rPr>
          <w:rFonts w:hint="eastAsia" w:ascii="方正小标宋简体" w:hAnsi="方正小标宋简体" w:eastAsia="方正小标宋简体" w:cs="方正小标宋简体"/>
          <w:b w:val="0"/>
          <w:bCs/>
          <w:color w:val="000000"/>
          <w:sz w:val="44"/>
          <w:szCs w:val="44"/>
        </w:rPr>
        <w:t>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暨山西省第十六届运动会皮划艇</w:t>
      </w:r>
      <w:r>
        <w:rPr>
          <w:rFonts w:hint="eastAsia" w:ascii="方正小标宋简体" w:hAnsi="方正小标宋简体" w:eastAsia="方正小标宋简体" w:cs="方正小标宋简体"/>
          <w:b w:val="0"/>
          <w:bCs/>
          <w:color w:val="000000"/>
          <w:sz w:val="44"/>
          <w:szCs w:val="44"/>
          <w:lang w:eastAsia="zh-CN"/>
        </w:rPr>
        <w:t>（静水）</w:t>
      </w:r>
      <w:r>
        <w:rPr>
          <w:rFonts w:hint="eastAsia" w:ascii="方正小标宋简体" w:hAnsi="方正小标宋简体" w:eastAsia="方正小标宋简体" w:cs="方正小标宋简体"/>
          <w:b w:val="0"/>
          <w:bCs/>
          <w:color w:val="000000"/>
          <w:sz w:val="44"/>
          <w:szCs w:val="44"/>
        </w:rPr>
        <w:t>资格赛报名表</w:t>
      </w:r>
    </w:p>
    <w:tbl>
      <w:tblPr>
        <w:tblStyle w:val="8"/>
        <w:tblpPr w:leftFromText="180" w:rightFromText="180" w:vertAnchor="text" w:horzAnchor="page" w:tblpX="1906" w:tblpY="648"/>
        <w:tblOverlap w:val="never"/>
        <w:tblW w:w="13135" w:type="dxa"/>
        <w:tblInd w:w="0" w:type="dxa"/>
        <w:tblLayout w:type="fixed"/>
        <w:tblCellMar>
          <w:top w:w="0" w:type="dxa"/>
          <w:left w:w="108" w:type="dxa"/>
          <w:bottom w:w="0" w:type="dxa"/>
          <w:right w:w="108" w:type="dxa"/>
        </w:tblCellMar>
      </w:tblPr>
      <w:tblGrid>
        <w:gridCol w:w="525"/>
        <w:gridCol w:w="793"/>
        <w:gridCol w:w="1003"/>
        <w:gridCol w:w="511"/>
        <w:gridCol w:w="497"/>
        <w:gridCol w:w="2571"/>
        <w:gridCol w:w="826"/>
        <w:gridCol w:w="3237"/>
        <w:gridCol w:w="1062"/>
        <w:gridCol w:w="2110"/>
      </w:tblGrid>
      <w:tr>
        <w:tblPrEx>
          <w:tblCellMar>
            <w:top w:w="0" w:type="dxa"/>
            <w:left w:w="108" w:type="dxa"/>
            <w:bottom w:w="0" w:type="dxa"/>
            <w:right w:w="108" w:type="dxa"/>
          </w:tblCellMar>
        </w:tblPrEx>
        <w:trPr>
          <w:trHeight w:val="856"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序号</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姓名</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lang w:val="en-US" w:eastAsia="zh-CN"/>
              </w:rPr>
            </w:pPr>
            <w:r>
              <w:rPr>
                <w:rFonts w:hint="eastAsia" w:ascii="仿宋_GB2312" w:hAnsi="仿宋_GB2312" w:eastAsia="仿宋_GB2312" w:cs="仿宋_GB2312"/>
                <w:kern w:val="0"/>
                <w:sz w:val="26"/>
                <w:szCs w:val="26"/>
                <w:lang w:val="en-US" w:eastAsia="zh-CN"/>
              </w:rPr>
              <w:t>注册号</w:t>
            </w:r>
          </w:p>
        </w:tc>
        <w:tc>
          <w:tcPr>
            <w:tcW w:w="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性别</w:t>
            </w:r>
          </w:p>
        </w:tc>
        <w:tc>
          <w:tcPr>
            <w:tcW w:w="4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民族</w:t>
            </w: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身份证号码</w:t>
            </w:r>
          </w:p>
        </w:tc>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组别</w:t>
            </w: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项目</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代表队</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备注</w:t>
            </w: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67" w:hRule="exact"/>
        </w:trPr>
        <w:tc>
          <w:tcPr>
            <w:tcW w:w="5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79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4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5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0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r>
    </w:tbl>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mc:AlternateContent>
          <mc:Choice Requires="wps">
            <w:drawing>
              <wp:anchor distT="0" distB="0" distL="114300" distR="114300" simplePos="0" relativeHeight="251662336" behindDoc="0" locked="0" layoutInCell="0" allowOverlap="1">
                <wp:simplePos x="0" y="0"/>
                <wp:positionH relativeFrom="column">
                  <wp:posOffset>161925</wp:posOffset>
                </wp:positionH>
                <wp:positionV relativeFrom="page">
                  <wp:posOffset>8307070</wp:posOffset>
                </wp:positionV>
                <wp:extent cx="3067050" cy="36004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067050" cy="360045"/>
                        </a:xfrm>
                        <a:prstGeom prst="rect">
                          <a:avLst/>
                        </a:prstGeom>
                        <a:noFill/>
                        <a:ln>
                          <a:noFill/>
                        </a:ln>
                      </wps:spPr>
                      <wps:txbx>
                        <w:txbxContent>
                          <w:p>
                            <w:pPr>
                              <w:rPr>
                                <w:rFonts w:hint="eastAsia" w:ascii="仿宋_GB2312" w:eastAsia="仿宋_GB2312"/>
                                <w:sz w:val="32"/>
                              </w:rPr>
                            </w:pPr>
                          </w:p>
                        </w:txbxContent>
                      </wps:txbx>
                      <wps:bodyPr lIns="0" tIns="0" rIns="0" bIns="0" upright="1"/>
                    </wps:wsp>
                  </a:graphicData>
                </a:graphic>
              </wp:anchor>
            </w:drawing>
          </mc:Choice>
          <mc:Fallback>
            <w:pict>
              <v:shape id="_x0000_s1026" o:spid="_x0000_s1026" o:spt="202" type="#_x0000_t202" style="position:absolute;left:0pt;margin-left:12.75pt;margin-top:654.1pt;height:28.35pt;width:241.5pt;mso-position-vertical-relative:page;z-index:251662336;mso-width-relative:page;mso-height-relative:page;" filled="f" stroked="f" coordsize="21600,21600" o:allowincell="f" o:gfxdata="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7UcoJ2QAAAAwBAAAPAAAAAAAAAAEAIAAAACIAAABkcnMvZG93bnJldi54bWxQSwEC&#10;FAAUAAAACACHTuJACOJ5RroBAAB0AwAADgAAAAAAAAABACAAAAAoAQAAZHJzL2Uyb0RvYy54bWxQ&#10;SwUGAAAAAAYABgBZAQAAVAUAAAAA&#10;">
                <v:fill on="f" focussize="0,0"/>
                <v:stroke on="f"/>
                <v:imagedata o:title=""/>
                <o:lock v:ext="edit" aspectratio="f"/>
                <v:textbox inset="0mm,0mm,0mm,0mm">
                  <w:txbxContent>
                    <w:p>
                      <w:pPr>
                        <w:rPr>
                          <w:rFonts w:hint="eastAsia" w:ascii="仿宋_GB2312" w:eastAsia="仿宋_GB2312"/>
                          <w:sz w:val="32"/>
                        </w:rPr>
                      </w:pPr>
                    </w:p>
                  </w:txbxContent>
                </v:textbox>
              </v:shape>
            </w:pict>
          </mc:Fallback>
        </mc:AlternateContent>
      </w:r>
      <w:r>
        <w:rPr>
          <w:rFonts w:hint="eastAsia" w:ascii="仿宋_GB2312" w:hAnsi="仿宋_GB2312" w:eastAsia="仿宋_GB2312" w:cs="仿宋_GB2312"/>
          <w:bCs/>
          <w:spacing w:val="-6"/>
          <w:sz w:val="28"/>
          <w:szCs w:val="28"/>
        </w:rPr>
        <mc:AlternateContent>
          <mc:Choice Requires="wps">
            <w:drawing>
              <wp:anchor distT="0" distB="0" distL="114300" distR="114300" simplePos="0" relativeHeight="251663360" behindDoc="0" locked="0" layoutInCell="0" allowOverlap="1">
                <wp:simplePos x="0" y="0"/>
                <wp:positionH relativeFrom="column">
                  <wp:posOffset>2653665</wp:posOffset>
                </wp:positionH>
                <wp:positionV relativeFrom="page">
                  <wp:posOffset>8298180</wp:posOffset>
                </wp:positionV>
                <wp:extent cx="2884170" cy="11785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884170" cy="117856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208.95pt;margin-top:653.4pt;height:92.8pt;width:227.1pt;mso-position-vertical-relative:page;z-index:251663360;mso-width-relative:page;mso-height-relative:page;" filled="f" stroked="f" coordsize="21600,21600" o:allowincell="f" o:gfxdata="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bK3SnbAAAADQEAAA8AAAAAAAAAAQAgAAAAIgAAAGRycy9kb3ducmV2Lnht&#10;bFBLAQIUABQAAAAIAIdO4kAiEp0VvQEAAHUDAAAOAAAAAAAAAAEAIAAAACoBAABkcnMvZTJvRG9j&#10;LnhtbFBLBQYAAAAABgAGAFkBAABZBQAAAAA=&#10;">
                <v:fill on="f" focussize="0,0"/>
                <v:stroke on="f"/>
                <v:imagedata o:title=""/>
                <o:lock v:ext="edit" aspectratio="f"/>
                <v:textbox inset="0mm,0mm,0mm,0mm">
                  <w:txbxContent>
                    <w:p/>
                  </w:txbxContent>
                </v:textbox>
              </v:shape>
            </w:pict>
          </mc:Fallback>
        </mc:AlternateContent>
      </w:r>
      <w:r>
        <w:rPr>
          <w:rFonts w:hint="eastAsia" w:ascii="仿宋_GB2312" w:hAnsi="仿宋_GB2312" w:eastAsia="仿宋_GB2312" w:cs="仿宋_GB2312"/>
          <w:bCs/>
          <w:spacing w:val="-6"/>
          <w:sz w:val="28"/>
          <w:szCs w:val="28"/>
        </w:rPr>
        <w:t>参赛单位：（盖章）                                                           年     月     日</w:t>
      </w:r>
    </w:p>
    <w:p>
      <w:pPr>
        <w:keepNext w:val="0"/>
        <w:keepLines w:val="0"/>
        <w:pageBreakBefore w:val="0"/>
        <w:tabs>
          <w:tab w:val="left" w:pos="990"/>
        </w:tabs>
        <w:kinsoku/>
        <w:wordWrap/>
        <w:overflowPunct/>
        <w:topLinePunct w:val="0"/>
        <w:autoSpaceDE/>
        <w:autoSpaceDN/>
        <w:bidi w:val="0"/>
        <w:adjustRightInd/>
        <w:spacing w:line="560" w:lineRule="exact"/>
        <w:textAlignment w:val="auto"/>
        <w:rPr>
          <w:rFonts w:hint="eastAsia" w:ascii="仿宋" w:hAnsi="仿宋" w:eastAsia="仿宋" w:cs="仿宋"/>
          <w:sz w:val="28"/>
          <w:szCs w:val="28"/>
        </w:rPr>
      </w:pPr>
      <w:r>
        <w:rPr>
          <w:rFonts w:ascii="仿宋" w:hAnsi="仿宋" w:eastAsia="仿宋" w:cs="仿宋"/>
          <w:sz w:val="28"/>
          <w:szCs w:val="28"/>
        </w:rPr>
        <w:tab/>
      </w: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宋体" w:hAnsi="宋体" w:eastAsia="宋体" w:cs="宋体"/>
          <w:b/>
          <w:bCs/>
          <w:sz w:val="44"/>
          <w:szCs w:val="44"/>
          <w:lang w:val="en-US" w:eastAsia="zh-CN"/>
        </w:rPr>
        <w:sectPr>
          <w:pgSz w:w="16838" w:h="11906" w:orient="landscape"/>
          <w:pgMar w:top="1531" w:right="1928" w:bottom="1531" w:left="1757" w:header="1701" w:footer="567" w:gutter="0"/>
          <w:pgBorders>
            <w:top w:val="none" w:sz="0" w:space="0"/>
            <w:left w:val="none" w:sz="0" w:space="0"/>
            <w:bottom w:val="none" w:sz="0" w:space="0"/>
            <w:right w:val="none" w:sz="0" w:space="0"/>
          </w:pgBorders>
          <w:cols w:space="720" w:num="1"/>
          <w:titlePg/>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Style w:val="12"/>
          <w:rFonts w:hint="eastAsia" w:ascii="方正小标宋简体" w:hAnsi="方正小标宋简体" w:eastAsia="方正小标宋简体" w:cs="方正小标宋简体"/>
          <w:bCs/>
          <w:sz w:val="44"/>
          <w:szCs w:val="44"/>
        </w:rPr>
      </w:pPr>
      <w:r>
        <w:rPr>
          <w:rStyle w:val="12"/>
          <w:rFonts w:hint="eastAsia" w:ascii="方正小标宋简体" w:hAnsi="方正小标宋简体" w:eastAsia="方正小标宋简体" w:cs="方正小标宋简体"/>
          <w:bCs/>
          <w:sz w:val="44"/>
          <w:szCs w:val="44"/>
        </w:rPr>
        <w:t>2021年山西省艺术体操锦标赛</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Style w:val="12"/>
          <w:rFonts w:hint="eastAsia" w:ascii="方正小标宋简体" w:hAnsi="方正小标宋简体" w:eastAsia="方正小标宋简体" w:cs="方正小标宋简体"/>
          <w:bCs/>
          <w:sz w:val="44"/>
          <w:szCs w:val="44"/>
        </w:rPr>
      </w:pPr>
      <w:r>
        <w:rPr>
          <w:rStyle w:val="12"/>
          <w:rFonts w:hint="eastAsia" w:ascii="方正小标宋简体" w:hAnsi="方正小标宋简体" w:eastAsia="方正小标宋简体" w:cs="方正小标宋简体"/>
          <w:bCs/>
          <w:sz w:val="44"/>
          <w:szCs w:val="44"/>
        </w:rPr>
        <w:t>暨山西省第十六届运动会艺术体操资格赛</w:t>
      </w:r>
    </w:p>
    <w:p>
      <w:pPr>
        <w:keepNext w:val="0"/>
        <w:keepLines w:val="0"/>
        <w:pageBreakBefore w:val="0"/>
        <w:widowControl w:val="0"/>
        <w:tabs>
          <w:tab w:val="left" w:pos="3950"/>
        </w:tabs>
        <w:kinsoku/>
        <w:wordWrap/>
        <w:overflowPunct/>
        <w:topLinePunct w:val="0"/>
        <w:autoSpaceDE/>
        <w:autoSpaceDN/>
        <w:bidi w:val="0"/>
        <w:adjustRightInd/>
        <w:snapToGrid/>
        <w:spacing w:line="590" w:lineRule="exact"/>
        <w:ind w:firstLine="0" w:firstLineChars="0"/>
        <w:jc w:val="center"/>
        <w:textAlignment w:val="auto"/>
        <w:rPr>
          <w:rStyle w:val="12"/>
          <w:rFonts w:hint="eastAsia" w:ascii="方正小标宋简体" w:hAnsi="方正小标宋简体" w:eastAsia="方正小标宋简体" w:cs="方正小标宋简体"/>
          <w:bCs/>
          <w:sz w:val="44"/>
          <w:szCs w:val="44"/>
        </w:rPr>
      </w:pPr>
      <w:r>
        <w:rPr>
          <w:rStyle w:val="12"/>
          <w:rFonts w:hint="eastAsia" w:ascii="方正小标宋简体" w:hAnsi="方正小标宋简体" w:eastAsia="方正小标宋简体" w:cs="方正小标宋简体"/>
          <w:bCs/>
          <w:sz w:val="44"/>
          <w:szCs w:val="44"/>
        </w:rPr>
        <w:t>竞赛规程</w:t>
      </w:r>
    </w:p>
    <w:p>
      <w:pPr>
        <w:pStyle w:val="2"/>
        <w:rPr>
          <w:rFonts w:hint="eastAsia"/>
        </w:rPr>
      </w:pPr>
    </w:p>
    <w:p>
      <w:pPr>
        <w:ind w:firstLine="640" w:firstLineChars="200"/>
        <w:rPr>
          <w:rStyle w:val="12"/>
          <w:rFonts w:ascii="黑体" w:eastAsia="黑体"/>
          <w:sz w:val="32"/>
          <w:szCs w:val="32"/>
        </w:rPr>
      </w:pPr>
      <w:r>
        <w:rPr>
          <w:rStyle w:val="12"/>
          <w:rFonts w:ascii="黑体" w:eastAsia="黑体"/>
          <w:sz w:val="32"/>
          <w:szCs w:val="32"/>
        </w:rPr>
        <w:t>一、竞赛日期、地点</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2021年</w:t>
      </w:r>
      <w:r>
        <w:rPr>
          <w:rStyle w:val="12"/>
          <w:rFonts w:hint="eastAsia" w:ascii="仿宋_GB2312" w:hAnsi="仿宋_GB2312" w:eastAsia="仿宋_GB2312"/>
          <w:sz w:val="32"/>
          <w:szCs w:val="32"/>
          <w:lang w:val="en-US"/>
        </w:rPr>
        <w:t>8</w:t>
      </w:r>
      <w:r>
        <w:rPr>
          <w:rStyle w:val="12"/>
          <w:rFonts w:ascii="仿宋_GB2312" w:hAnsi="仿宋_GB2312" w:eastAsia="仿宋_GB2312"/>
          <w:sz w:val="32"/>
          <w:szCs w:val="32"/>
        </w:rPr>
        <w:t>月</w:t>
      </w:r>
      <w:r>
        <w:rPr>
          <w:rStyle w:val="12"/>
          <w:rFonts w:hint="eastAsia" w:ascii="仿宋_GB2312" w:hAnsi="仿宋_GB2312" w:eastAsia="仿宋_GB2312"/>
          <w:sz w:val="32"/>
          <w:szCs w:val="32"/>
          <w:lang w:val="en-US"/>
        </w:rPr>
        <w:t>11</w:t>
      </w:r>
      <w:r>
        <w:rPr>
          <w:rStyle w:val="12"/>
          <w:rFonts w:ascii="仿宋_GB2312" w:hAnsi="仿宋_GB2312" w:eastAsia="仿宋_GB2312"/>
          <w:sz w:val="32"/>
          <w:szCs w:val="32"/>
        </w:rPr>
        <w:t>日--</w:t>
      </w:r>
      <w:r>
        <w:rPr>
          <w:rStyle w:val="12"/>
          <w:rFonts w:hint="eastAsia" w:ascii="仿宋_GB2312" w:hAnsi="仿宋_GB2312" w:eastAsia="仿宋_GB2312"/>
          <w:sz w:val="32"/>
          <w:szCs w:val="32"/>
        </w:rPr>
        <w:t>15</w:t>
      </w:r>
      <w:r>
        <w:rPr>
          <w:rStyle w:val="12"/>
          <w:rFonts w:ascii="仿宋_GB2312" w:hAnsi="仿宋_GB2312" w:eastAsia="仿宋_GB2312"/>
          <w:sz w:val="32"/>
          <w:szCs w:val="32"/>
        </w:rPr>
        <w:t>日在阳泉市举行。</w:t>
      </w:r>
    </w:p>
    <w:p>
      <w:pPr>
        <w:ind w:firstLine="640" w:firstLineChars="200"/>
        <w:rPr>
          <w:rStyle w:val="12"/>
          <w:rFonts w:ascii="黑体" w:eastAsia="黑体"/>
          <w:sz w:val="32"/>
          <w:szCs w:val="32"/>
        </w:rPr>
      </w:pPr>
      <w:r>
        <w:rPr>
          <w:rStyle w:val="12"/>
          <w:rFonts w:ascii="黑体" w:eastAsia="黑体"/>
          <w:sz w:val="32"/>
          <w:szCs w:val="32"/>
        </w:rPr>
        <w:t>二、主办单位</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山西省体育局</w:t>
      </w:r>
    </w:p>
    <w:p>
      <w:pPr>
        <w:ind w:firstLine="640" w:firstLineChars="200"/>
        <w:rPr>
          <w:rStyle w:val="12"/>
          <w:rFonts w:ascii="黑体" w:eastAsia="黑体"/>
          <w:sz w:val="32"/>
          <w:szCs w:val="32"/>
        </w:rPr>
      </w:pPr>
      <w:r>
        <w:rPr>
          <w:rStyle w:val="12"/>
          <w:rFonts w:ascii="黑体" w:eastAsia="黑体"/>
          <w:sz w:val="32"/>
          <w:szCs w:val="32"/>
        </w:rPr>
        <w:t xml:space="preserve">三、承办单位 </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山西省体操武术运动中心</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山西省全民健身中心</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阳泉市体育局</w:t>
      </w:r>
    </w:p>
    <w:p>
      <w:pPr>
        <w:ind w:firstLine="640" w:firstLineChars="200"/>
        <w:rPr>
          <w:rStyle w:val="12"/>
          <w:rFonts w:ascii="黑体" w:hAnsi="黑体" w:eastAsia="黑体" w:cs="黑体"/>
          <w:bCs/>
          <w:sz w:val="32"/>
          <w:szCs w:val="32"/>
        </w:rPr>
      </w:pPr>
      <w:r>
        <w:rPr>
          <w:rStyle w:val="12"/>
          <w:rFonts w:ascii="黑体" w:eastAsia="黑体"/>
          <w:sz w:val="32"/>
          <w:szCs w:val="32"/>
        </w:rPr>
        <w:t>四、</w:t>
      </w:r>
      <w:r>
        <w:rPr>
          <w:rStyle w:val="12"/>
          <w:rFonts w:ascii="黑体" w:hAnsi="黑体" w:eastAsia="黑体" w:cs="黑体"/>
          <w:bCs/>
          <w:sz w:val="32"/>
          <w:szCs w:val="32"/>
        </w:rPr>
        <w:t>协办单位</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山西省体操协会</w:t>
      </w:r>
    </w:p>
    <w:p>
      <w:pPr>
        <w:ind w:firstLine="640" w:firstLineChars="200"/>
        <w:rPr>
          <w:rStyle w:val="12"/>
          <w:rFonts w:ascii="黑体" w:eastAsia="黑体"/>
          <w:sz w:val="32"/>
          <w:szCs w:val="32"/>
        </w:rPr>
      </w:pPr>
      <w:r>
        <w:rPr>
          <w:rStyle w:val="12"/>
          <w:rFonts w:ascii="黑体" w:eastAsia="黑体"/>
          <w:sz w:val="32"/>
          <w:szCs w:val="32"/>
        </w:rPr>
        <w:t>五、参加单位</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山西省各市体育局</w:t>
      </w:r>
    </w:p>
    <w:p>
      <w:pPr>
        <w:ind w:firstLine="640" w:firstLineChars="200"/>
        <w:rPr>
          <w:rStyle w:val="12"/>
          <w:rFonts w:ascii="黑体" w:eastAsia="黑体"/>
          <w:sz w:val="32"/>
          <w:szCs w:val="32"/>
        </w:rPr>
      </w:pPr>
      <w:r>
        <w:rPr>
          <w:rStyle w:val="12"/>
          <w:rFonts w:ascii="黑体" w:eastAsia="黑体"/>
          <w:sz w:val="32"/>
          <w:szCs w:val="32"/>
        </w:rPr>
        <w:t>六、竞赛项目</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甲组个人全能</w:t>
      </w:r>
      <w:r>
        <w:rPr>
          <w:rStyle w:val="12"/>
          <w:rFonts w:hint="eastAsia" w:ascii="仿宋_GB2312" w:hAnsi="仿宋_GB2312" w:eastAsia="仿宋_GB2312"/>
          <w:sz w:val="32"/>
          <w:szCs w:val="32"/>
        </w:rPr>
        <w:t>：（</w:t>
      </w:r>
      <w:r>
        <w:rPr>
          <w:rStyle w:val="12"/>
          <w:rFonts w:ascii="仿宋_GB2312" w:hAnsi="仿宋_GB2312" w:eastAsia="仿宋_GB2312"/>
          <w:sz w:val="32"/>
          <w:szCs w:val="32"/>
        </w:rPr>
        <w:t>绳、圈）</w:t>
      </w:r>
      <w:r>
        <w:rPr>
          <w:rStyle w:val="12"/>
          <w:rFonts w:hint="eastAsia" w:ascii="仿宋_GB2312" w:hAnsi="仿宋_GB2312" w:eastAsia="仿宋_GB2312"/>
          <w:sz w:val="32"/>
          <w:szCs w:val="32"/>
        </w:rPr>
        <w:t xml:space="preserve"> </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甲组</w:t>
      </w:r>
      <w:r>
        <w:rPr>
          <w:rStyle w:val="12"/>
          <w:rFonts w:ascii="仿宋_GB2312" w:hAnsi="仿宋_GB2312" w:eastAsia="仿宋_GB2312"/>
          <w:sz w:val="32"/>
          <w:szCs w:val="32"/>
        </w:rPr>
        <w:t>集体：五圈</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乙组</w:t>
      </w:r>
      <w:r>
        <w:rPr>
          <w:rStyle w:val="12"/>
          <w:rFonts w:hint="eastAsia" w:ascii="仿宋_GB2312" w:hAnsi="仿宋_GB2312" w:eastAsia="仿宋_GB2312"/>
          <w:sz w:val="32"/>
          <w:szCs w:val="32"/>
          <w:lang w:val="en-US"/>
        </w:rPr>
        <w:t>12--13岁</w:t>
      </w:r>
      <w:r>
        <w:rPr>
          <w:rStyle w:val="12"/>
          <w:rFonts w:ascii="仿宋_GB2312" w:hAnsi="仿宋_GB2312" w:eastAsia="仿宋_GB2312"/>
          <w:sz w:val="32"/>
          <w:szCs w:val="32"/>
        </w:rPr>
        <w:t>个人全能</w:t>
      </w:r>
      <w:r>
        <w:rPr>
          <w:rStyle w:val="12"/>
          <w:rFonts w:hint="eastAsia" w:ascii="仿宋_GB2312" w:hAnsi="仿宋_GB2312" w:eastAsia="仿宋_GB2312"/>
          <w:sz w:val="32"/>
          <w:szCs w:val="32"/>
        </w:rPr>
        <w:t>：</w:t>
      </w:r>
      <w:r>
        <w:rPr>
          <w:rStyle w:val="12"/>
          <w:rFonts w:ascii="仿宋_GB2312" w:hAnsi="仿宋_GB2312" w:eastAsia="仿宋_GB2312"/>
          <w:sz w:val="32"/>
          <w:szCs w:val="32"/>
        </w:rPr>
        <w:t>（绳、圈）</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乙组</w:t>
      </w:r>
      <w:r>
        <w:rPr>
          <w:rStyle w:val="12"/>
          <w:rFonts w:hint="eastAsia" w:ascii="仿宋_GB2312" w:hAnsi="仿宋_GB2312" w:eastAsia="仿宋_GB2312"/>
          <w:sz w:val="32"/>
          <w:szCs w:val="32"/>
          <w:lang w:val="en-US"/>
        </w:rPr>
        <w:t>12--13岁</w:t>
      </w:r>
      <w:r>
        <w:rPr>
          <w:rStyle w:val="12"/>
          <w:rFonts w:hint="eastAsia" w:ascii="仿宋_GB2312" w:hAnsi="仿宋_GB2312" w:eastAsia="仿宋_GB2312"/>
          <w:sz w:val="32"/>
          <w:szCs w:val="32"/>
        </w:rPr>
        <w:t>个人单项</w:t>
      </w:r>
      <w:r>
        <w:rPr>
          <w:rStyle w:val="12"/>
          <w:rFonts w:ascii="仿宋_GB2312" w:hAnsi="仿宋_GB2312" w:eastAsia="仿宋_GB2312"/>
          <w:sz w:val="32"/>
          <w:szCs w:val="32"/>
        </w:rPr>
        <w:t>：球、棒、带</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乙组</w:t>
      </w:r>
      <w:r>
        <w:rPr>
          <w:rStyle w:val="12"/>
          <w:rFonts w:hint="eastAsia" w:ascii="仿宋_GB2312" w:hAnsi="仿宋_GB2312" w:eastAsia="仿宋_GB2312"/>
          <w:sz w:val="32"/>
          <w:szCs w:val="32"/>
          <w:lang w:val="en-US"/>
        </w:rPr>
        <w:t>12--13岁</w:t>
      </w:r>
      <w:r>
        <w:rPr>
          <w:rStyle w:val="12"/>
          <w:rFonts w:ascii="仿宋_GB2312" w:hAnsi="仿宋_GB2312" w:eastAsia="仿宋_GB2312"/>
          <w:sz w:val="32"/>
          <w:szCs w:val="32"/>
        </w:rPr>
        <w:t>集体：五圈</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丙组10-11岁个人全能</w:t>
      </w:r>
      <w:r>
        <w:rPr>
          <w:rStyle w:val="12"/>
          <w:rFonts w:hint="eastAsia" w:ascii="仿宋_GB2312" w:hAnsi="仿宋_GB2312" w:eastAsia="仿宋_GB2312"/>
          <w:sz w:val="32"/>
          <w:szCs w:val="32"/>
        </w:rPr>
        <w:t>：</w:t>
      </w:r>
      <w:r>
        <w:rPr>
          <w:rStyle w:val="12"/>
          <w:rFonts w:ascii="仿宋_GB2312" w:hAnsi="仿宋_GB2312" w:eastAsia="仿宋_GB2312"/>
          <w:sz w:val="32"/>
          <w:szCs w:val="32"/>
        </w:rPr>
        <w:t>（绳、圈）</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丙组</w:t>
      </w:r>
      <w:r>
        <w:rPr>
          <w:rStyle w:val="12"/>
          <w:rFonts w:ascii="仿宋_GB2312" w:hAnsi="仿宋_GB2312" w:eastAsia="仿宋_GB2312"/>
          <w:sz w:val="32"/>
          <w:szCs w:val="32"/>
        </w:rPr>
        <w:t>10-11岁</w:t>
      </w:r>
      <w:r>
        <w:rPr>
          <w:rStyle w:val="12"/>
          <w:rFonts w:hint="eastAsia" w:ascii="仿宋_GB2312" w:hAnsi="仿宋_GB2312" w:eastAsia="仿宋_GB2312"/>
          <w:sz w:val="32"/>
          <w:szCs w:val="32"/>
        </w:rPr>
        <w:t>个人单项</w:t>
      </w:r>
      <w:r>
        <w:rPr>
          <w:rStyle w:val="12"/>
          <w:rFonts w:ascii="仿宋_GB2312" w:hAnsi="仿宋_GB2312" w:eastAsia="仿宋_GB2312"/>
          <w:sz w:val="32"/>
          <w:szCs w:val="32"/>
        </w:rPr>
        <w:t>：球、棒、带</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丙组</w:t>
      </w:r>
      <w:r>
        <w:rPr>
          <w:rStyle w:val="12"/>
          <w:rFonts w:ascii="仿宋_GB2312" w:hAnsi="仿宋_GB2312" w:eastAsia="仿宋_GB2312"/>
          <w:sz w:val="32"/>
          <w:szCs w:val="32"/>
        </w:rPr>
        <w:t>10-11岁集体：五圈</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丙组8</w:t>
      </w:r>
      <w:r>
        <w:rPr>
          <w:rStyle w:val="12"/>
          <w:rFonts w:ascii="仿宋_GB2312" w:hAnsi="仿宋_GB2312" w:eastAsia="仿宋_GB2312"/>
          <w:sz w:val="32"/>
          <w:szCs w:val="32"/>
        </w:rPr>
        <w:t>-9</w:t>
      </w:r>
      <w:r>
        <w:rPr>
          <w:rStyle w:val="12"/>
          <w:rFonts w:hint="eastAsia" w:ascii="仿宋_GB2312" w:hAnsi="仿宋_GB2312" w:eastAsia="仿宋_GB2312"/>
          <w:sz w:val="32"/>
          <w:szCs w:val="32"/>
        </w:rPr>
        <w:t>岁</w:t>
      </w:r>
      <w:r>
        <w:rPr>
          <w:rStyle w:val="12"/>
          <w:rFonts w:ascii="仿宋_GB2312" w:hAnsi="仿宋_GB2312" w:eastAsia="仿宋_GB2312"/>
          <w:sz w:val="32"/>
          <w:szCs w:val="32"/>
        </w:rPr>
        <w:t>个人单项：</w:t>
      </w:r>
      <w:r>
        <w:rPr>
          <w:rStyle w:val="12"/>
          <w:rFonts w:hint="eastAsia" w:ascii="仿宋_GB2312" w:hAnsi="仿宋_GB2312" w:eastAsia="仿宋_GB2312"/>
          <w:sz w:val="32"/>
          <w:szCs w:val="32"/>
        </w:rPr>
        <w:t>圈</w:t>
      </w:r>
      <w:r>
        <w:rPr>
          <w:rStyle w:val="12"/>
          <w:rFonts w:ascii="仿宋_GB2312" w:hAnsi="仿宋_GB2312" w:eastAsia="仿宋_GB2312"/>
          <w:sz w:val="32"/>
          <w:szCs w:val="32"/>
        </w:rPr>
        <w:t>、球、</w:t>
      </w:r>
      <w:r>
        <w:rPr>
          <w:rStyle w:val="12"/>
          <w:rFonts w:hint="eastAsia" w:ascii="仿宋_GB2312" w:hAnsi="仿宋_GB2312" w:eastAsia="仿宋_GB2312"/>
          <w:sz w:val="32"/>
          <w:szCs w:val="32"/>
        </w:rPr>
        <w:t>带</w:t>
      </w:r>
    </w:p>
    <w:p>
      <w:pPr>
        <w:ind w:firstLine="640" w:firstLineChars="200"/>
        <w:rPr>
          <w:rStyle w:val="12"/>
          <w:rFonts w:ascii="仿宋_GB2312" w:hAnsi="仿宋_GB2312" w:eastAsia="仿宋_GB2312"/>
          <w:sz w:val="32"/>
          <w:szCs w:val="32"/>
        </w:rPr>
      </w:pPr>
      <w:r>
        <w:rPr>
          <w:rStyle w:val="12"/>
          <w:rFonts w:hint="eastAsia" w:ascii="仿宋_GB2312" w:hAnsi="仿宋_GB2312" w:eastAsia="仿宋_GB2312"/>
          <w:sz w:val="32"/>
          <w:szCs w:val="32"/>
        </w:rPr>
        <w:t>丙组8</w:t>
      </w:r>
      <w:r>
        <w:rPr>
          <w:rStyle w:val="12"/>
          <w:rFonts w:ascii="仿宋_GB2312" w:hAnsi="仿宋_GB2312" w:eastAsia="仿宋_GB2312"/>
          <w:sz w:val="32"/>
          <w:szCs w:val="32"/>
        </w:rPr>
        <w:t>-9</w:t>
      </w:r>
      <w:r>
        <w:rPr>
          <w:rStyle w:val="12"/>
          <w:rFonts w:hint="eastAsia" w:ascii="仿宋_GB2312" w:hAnsi="仿宋_GB2312" w:eastAsia="仿宋_GB2312"/>
          <w:sz w:val="32"/>
          <w:szCs w:val="32"/>
        </w:rPr>
        <w:t>岁集体</w:t>
      </w:r>
      <w:r>
        <w:rPr>
          <w:rStyle w:val="12"/>
          <w:rFonts w:ascii="仿宋_GB2312" w:hAnsi="仿宋_GB2312" w:eastAsia="仿宋_GB2312"/>
          <w:sz w:val="32"/>
          <w:szCs w:val="32"/>
        </w:rPr>
        <w:t>：五圈</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丙组7岁以下个人全能</w:t>
      </w:r>
      <w:r>
        <w:rPr>
          <w:rStyle w:val="12"/>
          <w:rFonts w:hint="eastAsia" w:ascii="仿宋_GB2312" w:hAnsi="仿宋_GB2312" w:eastAsia="仿宋_GB2312"/>
          <w:sz w:val="32"/>
          <w:szCs w:val="32"/>
        </w:rPr>
        <w:t>：</w:t>
      </w:r>
      <w:r>
        <w:rPr>
          <w:rStyle w:val="12"/>
          <w:rFonts w:ascii="仿宋_GB2312" w:hAnsi="仿宋_GB2312" w:eastAsia="仿宋_GB2312"/>
          <w:sz w:val="32"/>
          <w:szCs w:val="32"/>
        </w:rPr>
        <w:t>（徒手、圈）</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丙组7岁以下</w:t>
      </w:r>
      <w:r>
        <w:rPr>
          <w:rStyle w:val="12"/>
          <w:rFonts w:hint="eastAsia" w:ascii="仿宋_GB2312" w:hAnsi="仿宋_GB2312" w:eastAsia="仿宋_GB2312"/>
          <w:sz w:val="32"/>
          <w:szCs w:val="32"/>
        </w:rPr>
        <w:t>集</w:t>
      </w:r>
      <w:r>
        <w:rPr>
          <w:rStyle w:val="12"/>
          <w:rFonts w:ascii="仿宋_GB2312" w:hAnsi="仿宋_GB2312" w:eastAsia="仿宋_GB2312"/>
          <w:sz w:val="32"/>
          <w:szCs w:val="32"/>
        </w:rPr>
        <w:t>体：五球</w:t>
      </w:r>
    </w:p>
    <w:p>
      <w:pPr>
        <w:ind w:firstLine="640" w:firstLineChars="200"/>
        <w:rPr>
          <w:rStyle w:val="12"/>
          <w:rFonts w:ascii="黑体" w:eastAsia="黑体"/>
          <w:sz w:val="32"/>
          <w:szCs w:val="32"/>
        </w:rPr>
      </w:pPr>
      <w:r>
        <w:rPr>
          <w:rStyle w:val="12"/>
          <w:rFonts w:ascii="黑体" w:eastAsia="黑体"/>
          <w:sz w:val="32"/>
          <w:szCs w:val="32"/>
        </w:rPr>
        <w:t>七、参加办法</w:t>
      </w:r>
    </w:p>
    <w:p>
      <w:pPr>
        <w:ind w:firstLine="643" w:firstLineChars="200"/>
        <w:rPr>
          <w:rStyle w:val="12"/>
          <w:rFonts w:ascii="楷体_GB2312" w:eastAsia="楷体_GB2312"/>
          <w:b/>
          <w:sz w:val="32"/>
          <w:szCs w:val="32"/>
        </w:rPr>
      </w:pPr>
      <w:r>
        <w:rPr>
          <w:rStyle w:val="12"/>
          <w:rFonts w:ascii="楷体_GB2312" w:eastAsia="楷体_GB2312"/>
          <w:b/>
          <w:sz w:val="32"/>
          <w:szCs w:val="32"/>
        </w:rPr>
        <w:t>（</w:t>
      </w:r>
      <w:r>
        <w:rPr>
          <w:rStyle w:val="12"/>
          <w:rFonts w:ascii="楷体" w:hAnsi="楷体" w:eastAsia="楷体"/>
          <w:b/>
          <w:sz w:val="32"/>
          <w:szCs w:val="32"/>
        </w:rPr>
        <w:t>一）运动员资格</w:t>
      </w:r>
    </w:p>
    <w:p>
      <w:pPr>
        <w:ind w:firstLine="640" w:firstLineChars="200"/>
        <w:rPr>
          <w:rStyle w:val="12"/>
          <w:rFonts w:ascii="仿宋_GB2312" w:hAnsi="仿宋_GB2312" w:eastAsia="仿宋_GB2312" w:cs="仿宋_GB2312"/>
          <w:bCs/>
          <w:sz w:val="32"/>
          <w:szCs w:val="32"/>
        </w:rPr>
      </w:pPr>
      <w:r>
        <w:rPr>
          <w:rStyle w:val="12"/>
          <w:rFonts w:ascii="仿宋_GB2312" w:hAnsi="仿宋_GB2312" w:eastAsia="仿宋_GB2312" w:cs="仿宋_GB2312"/>
          <w:bCs/>
          <w:sz w:val="32"/>
          <w:szCs w:val="32"/>
        </w:rPr>
        <w:t>1</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参赛运动员必须符合《山西省第十六届运动会竞技体育运动员资格管理办法》规定。</w:t>
      </w:r>
    </w:p>
    <w:p>
      <w:pPr>
        <w:ind w:firstLine="640" w:firstLineChars="200"/>
        <w:rPr>
          <w:rStyle w:val="12"/>
          <w:rFonts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外省户籍和外省身份证号的运动员须代表山西省在国家体育总局注册，才可参赛。</w:t>
      </w:r>
    </w:p>
    <w:p>
      <w:pPr>
        <w:ind w:firstLine="640" w:firstLineChars="200"/>
        <w:rPr>
          <w:rStyle w:val="12"/>
          <w:rFonts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3.</w:t>
      </w:r>
      <w:r>
        <w:rPr>
          <w:rStyle w:val="12"/>
          <w:rFonts w:ascii="仿宋_GB2312" w:hAnsi="仿宋_GB2312" w:eastAsia="仿宋_GB2312" w:cs="仿宋_GB2312"/>
          <w:bCs/>
          <w:sz w:val="32"/>
          <w:szCs w:val="32"/>
        </w:rPr>
        <w:t>参赛运动员必须持运动员注册证、身份证原件，提交县级以上医院出具的《身体健康证明》和办理比赛期间《意外伤害保险》，才可参赛</w:t>
      </w:r>
    </w:p>
    <w:p>
      <w:pPr>
        <w:ind w:firstLine="640" w:firstLineChars="200"/>
        <w:rPr>
          <w:rStyle w:val="12"/>
          <w:rFonts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4.</w:t>
      </w:r>
      <w:r>
        <w:rPr>
          <w:rStyle w:val="12"/>
          <w:rFonts w:ascii="仿宋_GB2312" w:hAnsi="仿宋_GB2312" w:eastAsia="仿宋_GB2312" w:cs="仿宋_GB2312"/>
          <w:bCs/>
          <w:sz w:val="32"/>
          <w:szCs w:val="32"/>
        </w:rPr>
        <w:t>运动员年龄规定：</w:t>
      </w:r>
    </w:p>
    <w:p>
      <w:pPr>
        <w:ind w:firstLine="640" w:firstLineChars="200"/>
        <w:rPr>
          <w:rStyle w:val="12"/>
          <w:rFonts w:ascii="仿宋_GB2312" w:hAnsi="仿宋_GB2312" w:eastAsia="仿宋_GB2312" w:cs="仿宋_GB2312"/>
          <w:bCs/>
          <w:sz w:val="32"/>
          <w:szCs w:val="32"/>
        </w:rPr>
      </w:pPr>
      <w:r>
        <w:rPr>
          <w:rStyle w:val="12"/>
          <w:rFonts w:ascii="仿宋_GB2312" w:hAnsi="仿宋_GB2312" w:eastAsia="仿宋_GB2312" w:cs="仿宋_GB2312"/>
          <w:bCs/>
          <w:sz w:val="32"/>
          <w:szCs w:val="32"/>
        </w:rPr>
        <w:t>甲组女子：2006.1.1</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2007.12.31出生；</w:t>
      </w:r>
    </w:p>
    <w:p>
      <w:pPr>
        <w:ind w:firstLine="640" w:firstLineChars="200"/>
        <w:rPr>
          <w:rStyle w:val="12"/>
          <w:rFonts w:ascii="仿宋_GB2312" w:hAnsi="仿宋_GB2312" w:eastAsia="仿宋_GB2312" w:cs="仿宋_GB2312"/>
          <w:bCs/>
          <w:sz w:val="32"/>
          <w:szCs w:val="32"/>
        </w:rPr>
      </w:pPr>
      <w:r>
        <w:rPr>
          <w:rStyle w:val="12"/>
          <w:rFonts w:ascii="仿宋_GB2312" w:hAnsi="仿宋_GB2312" w:eastAsia="仿宋_GB2312" w:cs="仿宋_GB2312"/>
          <w:bCs/>
          <w:sz w:val="32"/>
          <w:szCs w:val="32"/>
        </w:rPr>
        <w:t>乙组女子：2008.1.1</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2009.12.31出生；</w:t>
      </w:r>
    </w:p>
    <w:p>
      <w:pPr>
        <w:ind w:firstLine="640" w:firstLineChars="200"/>
        <w:rPr>
          <w:rStyle w:val="12"/>
          <w:rFonts w:ascii="仿宋_GB2312" w:hAnsi="仿宋_GB2312" w:eastAsia="仿宋_GB2312" w:cs="仿宋_GB2312"/>
          <w:bCs/>
          <w:sz w:val="32"/>
          <w:szCs w:val="32"/>
        </w:rPr>
      </w:pPr>
      <w:r>
        <w:rPr>
          <w:rStyle w:val="12"/>
          <w:rFonts w:ascii="仿宋_GB2312" w:hAnsi="仿宋_GB2312" w:eastAsia="仿宋_GB2312" w:cs="仿宋_GB2312"/>
          <w:bCs/>
          <w:sz w:val="32"/>
          <w:szCs w:val="32"/>
        </w:rPr>
        <w:t>丙组女子10</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11岁：2010.1.1</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2011.12.31出生；</w:t>
      </w:r>
    </w:p>
    <w:p>
      <w:pPr>
        <w:ind w:firstLine="640" w:firstLineChars="200"/>
        <w:rPr>
          <w:rStyle w:val="12"/>
          <w:rFonts w:ascii="仿宋_GB2312" w:hAnsi="仿宋_GB2312" w:eastAsia="仿宋_GB2312" w:cs="仿宋_GB2312"/>
          <w:bCs/>
          <w:sz w:val="32"/>
          <w:szCs w:val="32"/>
        </w:rPr>
      </w:pPr>
      <w:r>
        <w:rPr>
          <w:rStyle w:val="12"/>
          <w:rFonts w:ascii="仿宋_GB2312" w:hAnsi="仿宋_GB2312" w:eastAsia="仿宋_GB2312" w:cs="仿宋_GB2312"/>
          <w:bCs/>
          <w:sz w:val="32"/>
          <w:szCs w:val="32"/>
        </w:rPr>
        <w:t>丙组女子8</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9岁：2012.1.1</w:t>
      </w:r>
      <w:r>
        <w:rPr>
          <w:rStyle w:val="12"/>
          <w:rFonts w:hint="eastAsia" w:ascii="仿宋_GB2312" w:hAnsi="仿宋_GB2312" w:eastAsia="仿宋_GB2312" w:cs="仿宋_GB2312"/>
          <w:bCs/>
          <w:sz w:val="32"/>
          <w:szCs w:val="32"/>
        </w:rPr>
        <w:t>——</w:t>
      </w:r>
      <w:r>
        <w:rPr>
          <w:rStyle w:val="12"/>
          <w:rFonts w:ascii="仿宋_GB2312" w:hAnsi="仿宋_GB2312" w:eastAsia="仿宋_GB2312" w:cs="仿宋_GB2312"/>
          <w:bCs/>
          <w:sz w:val="32"/>
          <w:szCs w:val="32"/>
        </w:rPr>
        <w:t>2013.12.31出生；</w:t>
      </w:r>
    </w:p>
    <w:p>
      <w:pPr>
        <w:ind w:firstLine="640" w:firstLineChars="200"/>
        <w:rPr>
          <w:rStyle w:val="12"/>
          <w:rFonts w:ascii="仿宋" w:hAnsi="仿宋" w:eastAsia="仿宋"/>
          <w:sz w:val="32"/>
          <w:szCs w:val="32"/>
        </w:rPr>
      </w:pPr>
      <w:r>
        <w:rPr>
          <w:rStyle w:val="12"/>
          <w:rFonts w:ascii="仿宋_GB2312" w:hAnsi="仿宋_GB2312" w:eastAsia="仿宋_GB2312" w:cs="仿宋_GB2312"/>
          <w:bCs/>
          <w:sz w:val="32"/>
          <w:szCs w:val="32"/>
        </w:rPr>
        <w:t>丙组女子7岁以下：2014.1.1以后出生</w:t>
      </w:r>
      <w:r>
        <w:rPr>
          <w:rStyle w:val="12"/>
          <w:rFonts w:hint="eastAsia" w:ascii="仿宋_GB2312" w:hAnsi="仿宋_GB2312" w:eastAsia="仿宋_GB2312" w:cs="仿宋_GB2312"/>
          <w:bCs/>
          <w:sz w:val="32"/>
          <w:szCs w:val="32"/>
        </w:rPr>
        <w:t>。</w:t>
      </w:r>
    </w:p>
    <w:p>
      <w:pPr>
        <w:ind w:firstLine="643" w:firstLineChars="200"/>
        <w:rPr>
          <w:rStyle w:val="12"/>
          <w:rFonts w:ascii="楷体" w:hAnsi="楷体" w:eastAsia="楷体"/>
          <w:b/>
          <w:bCs w:val="0"/>
          <w:sz w:val="32"/>
          <w:szCs w:val="32"/>
        </w:rPr>
      </w:pPr>
      <w:r>
        <w:rPr>
          <w:rStyle w:val="12"/>
          <w:rFonts w:ascii="楷体" w:hAnsi="楷体" w:eastAsia="楷体"/>
          <w:b/>
          <w:bCs w:val="0"/>
          <w:sz w:val="32"/>
          <w:szCs w:val="32"/>
        </w:rPr>
        <w:t>（二）报名人数</w:t>
      </w:r>
    </w:p>
    <w:p>
      <w:pPr>
        <w:ind w:firstLine="640" w:firstLineChars="200"/>
        <w:rPr>
          <w:rStyle w:val="12"/>
          <w:rFonts w:hint="eastAsia" w:ascii="仿宋_GB2312" w:hAnsi="仿宋_GB2312" w:eastAsia="仿宋_GB2312" w:cs="仿宋_GB2312"/>
          <w:bCs/>
          <w:color w:val="auto"/>
          <w:sz w:val="32"/>
          <w:szCs w:val="32"/>
        </w:rPr>
      </w:pPr>
      <w:r>
        <w:rPr>
          <w:rStyle w:val="12"/>
          <w:rFonts w:hint="eastAsia" w:ascii="仿宋_GB2312" w:hAnsi="仿宋_GB2312" w:eastAsia="仿宋_GB2312" w:cs="仿宋_GB2312"/>
          <w:bCs/>
          <w:color w:val="auto"/>
          <w:sz w:val="32"/>
          <w:szCs w:val="32"/>
        </w:rPr>
        <w:t>1.每单位</w:t>
      </w:r>
      <w:r>
        <w:rPr>
          <w:rStyle w:val="12"/>
          <w:rFonts w:hint="eastAsia" w:ascii="仿宋_GB2312" w:hAnsi="仿宋_GB2312" w:eastAsia="仿宋_GB2312" w:cs="仿宋_GB2312"/>
          <w:bCs/>
          <w:color w:val="auto"/>
          <w:sz w:val="32"/>
          <w:szCs w:val="32"/>
          <w:lang w:val="en-US"/>
        </w:rPr>
        <w:t>可</w:t>
      </w:r>
      <w:r>
        <w:rPr>
          <w:rStyle w:val="12"/>
          <w:rFonts w:hint="eastAsia" w:ascii="仿宋_GB2312" w:hAnsi="仿宋_GB2312" w:eastAsia="仿宋_GB2312" w:cs="仿宋_GB2312"/>
          <w:bCs/>
          <w:color w:val="auto"/>
          <w:sz w:val="32"/>
          <w:szCs w:val="32"/>
        </w:rPr>
        <w:t>报领队1名，教练员</w:t>
      </w:r>
      <w:r>
        <w:rPr>
          <w:rStyle w:val="12"/>
          <w:rFonts w:hint="eastAsia" w:ascii="仿宋_GB2312" w:hAnsi="仿宋_GB2312" w:eastAsia="仿宋_GB2312" w:cs="仿宋_GB2312"/>
          <w:bCs/>
          <w:color w:val="auto"/>
          <w:sz w:val="32"/>
          <w:szCs w:val="32"/>
          <w:lang w:val="en-US"/>
        </w:rPr>
        <w:t>每</w:t>
      </w:r>
      <w:r>
        <w:rPr>
          <w:rStyle w:val="12"/>
          <w:rFonts w:hint="eastAsia" w:ascii="仿宋_GB2312" w:hAnsi="仿宋_GB2312" w:eastAsia="仿宋_GB2312" w:cs="仿宋_GB2312"/>
          <w:bCs/>
          <w:color w:val="auto"/>
          <w:sz w:val="32"/>
          <w:szCs w:val="32"/>
        </w:rPr>
        <w:t>组别</w:t>
      </w:r>
      <w:r>
        <w:rPr>
          <w:rStyle w:val="12"/>
          <w:rFonts w:hint="eastAsia" w:ascii="仿宋_GB2312" w:hAnsi="仿宋_GB2312" w:eastAsia="仿宋_GB2312" w:cs="仿宋_GB2312"/>
          <w:bCs/>
          <w:color w:val="auto"/>
          <w:sz w:val="32"/>
          <w:szCs w:val="32"/>
          <w:lang w:val="en-US"/>
        </w:rPr>
        <w:t>可报1</w:t>
      </w:r>
      <w:r>
        <w:rPr>
          <w:rStyle w:val="12"/>
          <w:rFonts w:hint="eastAsia" w:ascii="仿宋_GB2312" w:hAnsi="仿宋_GB2312" w:eastAsia="仿宋_GB2312" w:cs="仿宋_GB2312"/>
          <w:bCs/>
          <w:color w:val="auto"/>
          <w:sz w:val="32"/>
          <w:szCs w:val="32"/>
        </w:rPr>
        <w:t>名。</w:t>
      </w:r>
    </w:p>
    <w:p>
      <w:pPr>
        <w:ind w:firstLine="640" w:firstLineChars="200"/>
        <w:rPr>
          <w:rStyle w:val="12"/>
          <w:rFonts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2.报超编官员按照超编人员标准收费。</w:t>
      </w:r>
    </w:p>
    <w:p>
      <w:pPr>
        <w:numPr>
          <w:ilvl w:val="0"/>
          <w:numId w:val="13"/>
        </w:numPr>
        <w:ind w:firstLine="643" w:firstLineChars="200"/>
        <w:rPr>
          <w:rStyle w:val="12"/>
          <w:rFonts w:ascii="楷体" w:hAnsi="楷体" w:eastAsia="楷体" w:cs="仿宋_GB2312"/>
          <w:b/>
          <w:bCs/>
          <w:sz w:val="32"/>
          <w:szCs w:val="32"/>
        </w:rPr>
      </w:pPr>
      <w:r>
        <w:rPr>
          <w:rStyle w:val="12"/>
          <w:rFonts w:ascii="楷体" w:hAnsi="楷体" w:eastAsia="楷体" w:cs="仿宋_GB2312"/>
          <w:b/>
          <w:bCs/>
          <w:sz w:val="32"/>
          <w:szCs w:val="32"/>
        </w:rPr>
        <w:t>报项：</w:t>
      </w:r>
    </w:p>
    <w:p>
      <w:pPr>
        <w:ind w:firstLine="640" w:firstLineChars="200"/>
        <w:rPr>
          <w:rStyle w:val="12"/>
          <w:rFonts w:hint="eastAsia"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1</w:t>
      </w:r>
      <w:r>
        <w:rPr>
          <w:rStyle w:val="12"/>
          <w:rFonts w:hint="eastAsia" w:ascii="仿宋_GB2312" w:hAnsi="仿宋_GB2312" w:eastAsia="仿宋_GB2312" w:cs="仿宋_GB2312"/>
          <w:bCs/>
          <w:sz w:val="32"/>
          <w:szCs w:val="32"/>
          <w:lang w:eastAsia="zh-CN"/>
        </w:rPr>
        <w:t>.</w:t>
      </w:r>
      <w:r>
        <w:rPr>
          <w:rStyle w:val="12"/>
          <w:rFonts w:hint="eastAsia" w:ascii="仿宋_GB2312" w:hAnsi="仿宋_GB2312" w:eastAsia="仿宋_GB2312" w:cs="仿宋_GB2312"/>
          <w:bCs/>
          <w:sz w:val="32"/>
          <w:szCs w:val="32"/>
        </w:rPr>
        <w:t>集体项目：甲组集体项目每单位可报一组，其他年龄组不限。</w:t>
      </w:r>
    </w:p>
    <w:p>
      <w:pPr>
        <w:ind w:firstLine="640" w:firstLineChars="200"/>
        <w:rPr>
          <w:rStyle w:val="12"/>
          <w:rFonts w:hint="eastAsia"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2</w:t>
      </w:r>
      <w:r>
        <w:rPr>
          <w:rStyle w:val="12"/>
          <w:rFonts w:hint="eastAsia" w:ascii="仿宋_GB2312" w:hAnsi="仿宋_GB2312" w:eastAsia="仿宋_GB2312" w:cs="仿宋_GB2312"/>
          <w:bCs/>
          <w:sz w:val="32"/>
          <w:szCs w:val="32"/>
          <w:lang w:eastAsia="zh-CN"/>
        </w:rPr>
        <w:t>.</w:t>
      </w:r>
      <w:r>
        <w:rPr>
          <w:rStyle w:val="12"/>
          <w:rFonts w:hint="eastAsia" w:ascii="仿宋_GB2312" w:hAnsi="仿宋_GB2312" w:eastAsia="仿宋_GB2312" w:cs="仿宋_GB2312"/>
          <w:bCs/>
          <w:sz w:val="32"/>
          <w:szCs w:val="32"/>
        </w:rPr>
        <w:t>个人单项：不限人数。</w:t>
      </w:r>
    </w:p>
    <w:p>
      <w:pPr>
        <w:ind w:firstLine="640" w:firstLineChars="200"/>
        <w:rPr>
          <w:rStyle w:val="12"/>
          <w:rFonts w:hint="eastAsia"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3</w:t>
      </w:r>
      <w:r>
        <w:rPr>
          <w:rStyle w:val="12"/>
          <w:rFonts w:hint="eastAsia" w:ascii="仿宋_GB2312" w:hAnsi="仿宋_GB2312" w:eastAsia="仿宋_GB2312" w:cs="仿宋_GB2312"/>
          <w:bCs/>
          <w:sz w:val="32"/>
          <w:szCs w:val="32"/>
          <w:lang w:eastAsia="zh-CN"/>
        </w:rPr>
        <w:t>.</w:t>
      </w:r>
      <w:r>
        <w:rPr>
          <w:rStyle w:val="12"/>
          <w:rFonts w:hint="eastAsia" w:ascii="仿宋_GB2312" w:hAnsi="仿宋_GB2312" w:eastAsia="仿宋_GB2312" w:cs="仿宋_GB2312"/>
          <w:bCs/>
          <w:sz w:val="32"/>
          <w:szCs w:val="32"/>
        </w:rPr>
        <w:t>个人全能：不限人数。</w:t>
      </w:r>
    </w:p>
    <w:p>
      <w:pPr>
        <w:ind w:firstLine="640" w:firstLineChars="200"/>
        <w:rPr>
          <w:rStyle w:val="12"/>
          <w:rFonts w:hint="eastAsia" w:ascii="仿宋_GB2312" w:hAnsi="仿宋_GB2312" w:eastAsia="仿宋_GB2312" w:cs="仿宋_GB2312"/>
          <w:bCs/>
          <w:sz w:val="32"/>
          <w:szCs w:val="32"/>
        </w:rPr>
      </w:pPr>
      <w:r>
        <w:rPr>
          <w:rStyle w:val="12"/>
          <w:rFonts w:hint="eastAsia" w:ascii="仿宋_GB2312" w:hAnsi="仿宋_GB2312" w:eastAsia="仿宋_GB2312" w:cs="仿宋_GB2312"/>
          <w:bCs/>
          <w:sz w:val="32"/>
          <w:szCs w:val="32"/>
        </w:rPr>
        <w:t>4</w:t>
      </w:r>
      <w:r>
        <w:rPr>
          <w:rStyle w:val="12"/>
          <w:rFonts w:hint="eastAsia" w:ascii="仿宋_GB2312" w:hAnsi="仿宋_GB2312" w:eastAsia="仿宋_GB2312" w:cs="仿宋_GB2312"/>
          <w:bCs/>
          <w:sz w:val="32"/>
          <w:szCs w:val="32"/>
          <w:lang w:eastAsia="zh-CN"/>
        </w:rPr>
        <w:t>.</w:t>
      </w:r>
      <w:r>
        <w:rPr>
          <w:rStyle w:val="12"/>
          <w:rFonts w:hint="eastAsia" w:ascii="仿宋_GB2312" w:hAnsi="仿宋_GB2312" w:eastAsia="仿宋_GB2312" w:cs="仿宋_GB2312"/>
          <w:bCs/>
          <w:sz w:val="32"/>
          <w:szCs w:val="32"/>
        </w:rPr>
        <w:t>参加同一组别的运动员可兼报个人全能个人单项或集体项目比赛。</w:t>
      </w:r>
    </w:p>
    <w:p>
      <w:pPr>
        <w:ind w:firstLine="640" w:firstLineChars="200"/>
        <w:rPr>
          <w:rStyle w:val="12"/>
          <w:rFonts w:ascii="黑体" w:eastAsia="黑体"/>
          <w:sz w:val="32"/>
          <w:szCs w:val="32"/>
        </w:rPr>
      </w:pPr>
      <w:r>
        <w:rPr>
          <w:rStyle w:val="12"/>
          <w:rFonts w:ascii="黑体" w:eastAsia="黑体"/>
          <w:sz w:val="32"/>
          <w:szCs w:val="32"/>
        </w:rPr>
        <w:t>八、竞赛办法</w:t>
      </w:r>
    </w:p>
    <w:p>
      <w:pPr>
        <w:numPr>
          <w:ilvl w:val="0"/>
          <w:numId w:val="14"/>
        </w:numPr>
        <w:ind w:firstLine="640" w:firstLineChars="200"/>
        <w:rPr>
          <w:rStyle w:val="12"/>
          <w:rFonts w:ascii="楷体" w:hAnsi="楷体" w:eastAsia="楷体"/>
          <w:sz w:val="32"/>
          <w:szCs w:val="32"/>
        </w:rPr>
      </w:pPr>
      <w:r>
        <w:rPr>
          <w:rStyle w:val="12"/>
          <w:rFonts w:ascii="仿宋_GB2312" w:hAnsi="仿宋_GB2312" w:eastAsia="仿宋_GB2312"/>
          <w:sz w:val="32"/>
          <w:szCs w:val="32"/>
        </w:rPr>
        <w:t>比赛执行国际体操联合会颁发的《2017--2020艺术体操评分》规则。</w:t>
      </w:r>
    </w:p>
    <w:p>
      <w:pPr>
        <w:numPr>
          <w:ilvl w:val="0"/>
          <w:numId w:val="14"/>
        </w:numPr>
        <w:ind w:firstLine="640" w:firstLineChars="200"/>
        <w:rPr>
          <w:rStyle w:val="12"/>
          <w:rFonts w:ascii="仿宋_GB2312" w:hAnsi="仿宋_GB2312" w:eastAsia="仿宋_GB2312"/>
          <w:color w:val="auto"/>
          <w:sz w:val="32"/>
          <w:szCs w:val="32"/>
        </w:rPr>
      </w:pPr>
      <w:r>
        <w:rPr>
          <w:rStyle w:val="12"/>
          <w:rFonts w:hint="eastAsia" w:ascii="仿宋_GB2312" w:hAnsi="仿宋_GB2312" w:eastAsia="仿宋_GB2312"/>
          <w:color w:val="auto"/>
          <w:sz w:val="32"/>
          <w:szCs w:val="32"/>
        </w:rPr>
        <w:t>所有项目进行预赛和决赛。</w:t>
      </w:r>
    </w:p>
    <w:p>
      <w:pPr>
        <w:ind w:firstLine="640" w:firstLineChars="200"/>
        <w:jc w:val="left"/>
        <w:rPr>
          <w:rStyle w:val="12"/>
          <w:rFonts w:hint="eastAsia" w:ascii="仿宋_GB2312" w:hAnsi="仿宋_GB2312" w:eastAsia="仿宋_GB2312"/>
          <w:color w:val="auto"/>
          <w:sz w:val="32"/>
          <w:szCs w:val="32"/>
        </w:rPr>
      </w:pPr>
      <w:r>
        <w:rPr>
          <w:rStyle w:val="12"/>
          <w:rFonts w:hint="eastAsia" w:ascii="仿宋_GB2312" w:hAnsi="仿宋_GB2312" w:eastAsia="仿宋_GB2312"/>
          <w:color w:val="auto"/>
          <w:sz w:val="32"/>
          <w:szCs w:val="32"/>
        </w:rPr>
        <w:t>1.</w:t>
      </w:r>
      <w:r>
        <w:rPr>
          <w:rStyle w:val="12"/>
          <w:rFonts w:ascii="仿宋_GB2312" w:hAnsi="仿宋_GB2312" w:eastAsia="仿宋_GB2312"/>
          <w:color w:val="auto"/>
          <w:sz w:val="32"/>
          <w:szCs w:val="32"/>
        </w:rPr>
        <w:t>集体</w:t>
      </w:r>
      <w:r>
        <w:rPr>
          <w:rStyle w:val="12"/>
          <w:rFonts w:hint="eastAsia" w:ascii="仿宋_GB2312" w:hAnsi="仿宋_GB2312" w:eastAsia="仿宋_GB2312"/>
          <w:color w:val="auto"/>
          <w:sz w:val="32"/>
          <w:szCs w:val="32"/>
        </w:rPr>
        <w:t>项目</w:t>
      </w:r>
      <w:r>
        <w:rPr>
          <w:rStyle w:val="12"/>
          <w:rFonts w:ascii="仿宋_GB2312" w:hAnsi="仿宋_GB2312" w:eastAsia="仿宋_GB2312"/>
          <w:color w:val="auto"/>
          <w:sz w:val="32"/>
          <w:szCs w:val="32"/>
        </w:rPr>
        <w:t>决赛：</w:t>
      </w:r>
      <w:r>
        <w:rPr>
          <w:rStyle w:val="12"/>
          <w:rFonts w:hint="eastAsia" w:ascii="仿宋_GB2312" w:hAnsi="仿宋_GB2312" w:eastAsia="仿宋_GB2312"/>
          <w:color w:val="auto"/>
          <w:sz w:val="32"/>
          <w:szCs w:val="32"/>
          <w:lang w:val="en-US"/>
        </w:rPr>
        <w:t>预赛</w:t>
      </w:r>
      <w:r>
        <w:rPr>
          <w:rStyle w:val="12"/>
          <w:rFonts w:ascii="仿宋_GB2312" w:hAnsi="仿宋_GB2312" w:eastAsia="仿宋_GB2312"/>
          <w:color w:val="auto"/>
          <w:sz w:val="32"/>
          <w:szCs w:val="32"/>
        </w:rPr>
        <w:t>前12名的</w:t>
      </w:r>
      <w:r>
        <w:rPr>
          <w:rStyle w:val="12"/>
          <w:rFonts w:hint="eastAsia" w:ascii="仿宋_GB2312" w:hAnsi="仿宋_GB2312" w:eastAsia="仿宋_GB2312"/>
          <w:color w:val="auto"/>
          <w:sz w:val="32"/>
          <w:szCs w:val="32"/>
          <w:lang w:val="en-US"/>
        </w:rPr>
        <w:t>参赛</w:t>
      </w:r>
      <w:r>
        <w:rPr>
          <w:rStyle w:val="12"/>
          <w:rFonts w:ascii="仿宋_GB2312" w:hAnsi="仿宋_GB2312" w:eastAsia="仿宋_GB2312"/>
          <w:color w:val="auto"/>
          <w:sz w:val="32"/>
          <w:szCs w:val="32"/>
        </w:rPr>
        <w:t>队</w:t>
      </w:r>
      <w:r>
        <w:rPr>
          <w:rStyle w:val="12"/>
          <w:rFonts w:hint="eastAsia" w:ascii="仿宋_GB2312" w:hAnsi="仿宋_GB2312" w:eastAsia="仿宋_GB2312"/>
          <w:color w:val="auto"/>
          <w:sz w:val="32"/>
          <w:szCs w:val="32"/>
          <w:lang w:val="en-US"/>
        </w:rPr>
        <w:t>进行</w:t>
      </w:r>
      <w:r>
        <w:rPr>
          <w:rStyle w:val="12"/>
          <w:rFonts w:hint="eastAsia" w:ascii="仿宋_GB2312" w:hAnsi="仿宋_GB2312" w:eastAsia="仿宋_GB2312"/>
          <w:color w:val="auto"/>
          <w:sz w:val="32"/>
          <w:szCs w:val="32"/>
        </w:rPr>
        <w:t>决赛。</w:t>
      </w:r>
    </w:p>
    <w:p>
      <w:pPr>
        <w:ind w:firstLine="640" w:firstLineChars="200"/>
        <w:jc w:val="left"/>
        <w:rPr>
          <w:rStyle w:val="12"/>
          <w:rFonts w:hint="eastAsia" w:ascii="仿宋_GB2312" w:hAnsi="仿宋_GB2312" w:eastAsia="仿宋_GB2312"/>
          <w:color w:val="auto"/>
          <w:sz w:val="32"/>
          <w:szCs w:val="32"/>
        </w:rPr>
      </w:pPr>
      <w:r>
        <w:rPr>
          <w:rStyle w:val="12"/>
          <w:rFonts w:hint="eastAsia" w:ascii="仿宋_GB2312" w:hAnsi="仿宋_GB2312" w:eastAsia="仿宋_GB2312"/>
          <w:color w:val="auto"/>
          <w:sz w:val="32"/>
          <w:szCs w:val="32"/>
        </w:rPr>
        <w:t>2.</w:t>
      </w:r>
      <w:r>
        <w:rPr>
          <w:rStyle w:val="12"/>
          <w:rFonts w:ascii="仿宋_GB2312" w:hAnsi="仿宋_GB2312" w:eastAsia="仿宋_GB2312"/>
          <w:color w:val="auto"/>
          <w:sz w:val="32"/>
          <w:szCs w:val="32"/>
        </w:rPr>
        <w:t>个人全能决赛：</w:t>
      </w:r>
      <w:r>
        <w:rPr>
          <w:rStyle w:val="12"/>
          <w:rFonts w:hint="eastAsia" w:ascii="仿宋_GB2312" w:hAnsi="仿宋_GB2312" w:eastAsia="仿宋_GB2312"/>
          <w:color w:val="auto"/>
          <w:sz w:val="32"/>
          <w:szCs w:val="32"/>
          <w:lang w:val="en-US"/>
        </w:rPr>
        <w:t>预赛</w:t>
      </w:r>
      <w:r>
        <w:rPr>
          <w:rStyle w:val="12"/>
          <w:rFonts w:hint="eastAsia" w:ascii="仿宋_GB2312" w:hAnsi="仿宋_GB2312" w:eastAsia="仿宋_GB2312"/>
          <w:color w:val="auto"/>
          <w:sz w:val="32"/>
          <w:szCs w:val="32"/>
        </w:rPr>
        <w:t>2个单项成绩</w:t>
      </w:r>
      <w:r>
        <w:rPr>
          <w:rStyle w:val="12"/>
          <w:rFonts w:hint="eastAsia" w:ascii="仿宋_GB2312" w:hAnsi="仿宋_GB2312" w:eastAsia="仿宋_GB2312"/>
          <w:color w:val="auto"/>
          <w:sz w:val="32"/>
          <w:szCs w:val="32"/>
          <w:lang w:val="en-US"/>
        </w:rPr>
        <w:t>相加</w:t>
      </w:r>
      <w:r>
        <w:rPr>
          <w:rStyle w:val="12"/>
          <w:rFonts w:ascii="仿宋_GB2312" w:hAnsi="仿宋_GB2312" w:eastAsia="仿宋_GB2312"/>
          <w:color w:val="auto"/>
          <w:sz w:val="32"/>
          <w:szCs w:val="32"/>
        </w:rPr>
        <w:t>前</w:t>
      </w:r>
      <w:r>
        <w:rPr>
          <w:rStyle w:val="12"/>
          <w:rFonts w:hint="eastAsia" w:ascii="仿宋_GB2312" w:hAnsi="仿宋_GB2312" w:eastAsia="仿宋_GB2312"/>
          <w:color w:val="auto"/>
          <w:sz w:val="32"/>
          <w:szCs w:val="32"/>
          <w:lang w:val="en-US"/>
        </w:rPr>
        <w:t>20</w:t>
      </w:r>
      <w:r>
        <w:rPr>
          <w:rStyle w:val="12"/>
          <w:rFonts w:ascii="仿宋_GB2312" w:hAnsi="仿宋_GB2312" w:eastAsia="仿宋_GB2312"/>
          <w:color w:val="auto"/>
          <w:sz w:val="32"/>
          <w:szCs w:val="32"/>
        </w:rPr>
        <w:t>名</w:t>
      </w:r>
      <w:r>
        <w:rPr>
          <w:rStyle w:val="12"/>
          <w:rFonts w:hint="eastAsia" w:ascii="仿宋_GB2312" w:hAnsi="仿宋_GB2312" w:eastAsia="仿宋_GB2312"/>
          <w:color w:val="auto"/>
          <w:sz w:val="32"/>
          <w:szCs w:val="32"/>
        </w:rPr>
        <w:t>运动员</w:t>
      </w:r>
      <w:r>
        <w:rPr>
          <w:rStyle w:val="12"/>
          <w:rFonts w:hint="eastAsia" w:ascii="仿宋_GB2312" w:hAnsi="仿宋_GB2312" w:eastAsia="仿宋_GB2312"/>
          <w:color w:val="auto"/>
          <w:sz w:val="32"/>
          <w:szCs w:val="32"/>
          <w:lang w:val="en-US"/>
        </w:rPr>
        <w:t>进行</w:t>
      </w:r>
      <w:r>
        <w:rPr>
          <w:rStyle w:val="12"/>
          <w:rFonts w:hint="eastAsia" w:ascii="仿宋_GB2312" w:hAnsi="仿宋_GB2312" w:eastAsia="仿宋_GB2312"/>
          <w:color w:val="auto"/>
          <w:sz w:val="32"/>
          <w:szCs w:val="32"/>
        </w:rPr>
        <w:t>决赛。</w:t>
      </w:r>
    </w:p>
    <w:p>
      <w:pPr>
        <w:ind w:firstLine="640" w:firstLineChars="200"/>
        <w:jc w:val="left"/>
        <w:rPr>
          <w:rStyle w:val="12"/>
          <w:rFonts w:hint="eastAsia" w:ascii="仿宋_GB2312" w:hAnsi="仿宋_GB2312" w:eastAsia="仿宋_GB2312"/>
          <w:color w:val="auto"/>
          <w:sz w:val="32"/>
          <w:szCs w:val="32"/>
        </w:rPr>
      </w:pPr>
      <w:r>
        <w:rPr>
          <w:rStyle w:val="12"/>
          <w:rFonts w:hint="eastAsia" w:ascii="仿宋_GB2312" w:hAnsi="仿宋_GB2312" w:eastAsia="仿宋_GB2312"/>
          <w:color w:val="auto"/>
          <w:sz w:val="32"/>
          <w:szCs w:val="32"/>
          <w:lang w:val="en-US"/>
        </w:rPr>
        <w:t>3.</w:t>
      </w:r>
      <w:r>
        <w:rPr>
          <w:rStyle w:val="12"/>
          <w:rFonts w:ascii="仿宋_GB2312" w:hAnsi="仿宋_GB2312" w:eastAsia="仿宋_GB2312"/>
          <w:color w:val="auto"/>
          <w:sz w:val="32"/>
          <w:szCs w:val="32"/>
        </w:rPr>
        <w:tab/>
      </w:r>
      <w:r>
        <w:rPr>
          <w:rStyle w:val="12"/>
          <w:rFonts w:ascii="仿宋_GB2312" w:hAnsi="仿宋_GB2312" w:eastAsia="仿宋_GB2312"/>
          <w:color w:val="auto"/>
          <w:sz w:val="32"/>
          <w:szCs w:val="32"/>
        </w:rPr>
        <w:t>个人单项决赛：</w:t>
      </w:r>
      <w:r>
        <w:rPr>
          <w:rStyle w:val="12"/>
          <w:rFonts w:hint="eastAsia" w:ascii="仿宋_GB2312" w:hAnsi="仿宋_GB2312" w:eastAsia="仿宋_GB2312"/>
          <w:color w:val="auto"/>
          <w:sz w:val="32"/>
          <w:szCs w:val="32"/>
        </w:rPr>
        <w:t>预赛</w:t>
      </w:r>
      <w:r>
        <w:rPr>
          <w:rStyle w:val="12"/>
          <w:rFonts w:ascii="仿宋_GB2312" w:hAnsi="仿宋_GB2312" w:eastAsia="仿宋_GB2312"/>
          <w:color w:val="auto"/>
          <w:sz w:val="32"/>
          <w:szCs w:val="32"/>
        </w:rPr>
        <w:t>前</w:t>
      </w:r>
      <w:r>
        <w:rPr>
          <w:rStyle w:val="12"/>
          <w:rFonts w:hint="eastAsia" w:ascii="仿宋_GB2312" w:hAnsi="仿宋_GB2312" w:eastAsia="仿宋_GB2312"/>
          <w:color w:val="auto"/>
          <w:sz w:val="32"/>
          <w:szCs w:val="32"/>
          <w:lang w:val="en-US" w:eastAsia="zh-CN"/>
        </w:rPr>
        <w:t>20</w:t>
      </w:r>
      <w:r>
        <w:rPr>
          <w:rStyle w:val="12"/>
          <w:rFonts w:ascii="仿宋_GB2312" w:hAnsi="仿宋_GB2312" w:eastAsia="仿宋_GB2312"/>
          <w:color w:val="auto"/>
          <w:sz w:val="32"/>
          <w:szCs w:val="32"/>
        </w:rPr>
        <w:t>名运动员</w:t>
      </w:r>
      <w:r>
        <w:rPr>
          <w:rStyle w:val="12"/>
          <w:rFonts w:hint="eastAsia" w:ascii="仿宋_GB2312" w:hAnsi="仿宋_GB2312" w:eastAsia="仿宋_GB2312"/>
          <w:color w:val="auto"/>
          <w:sz w:val="32"/>
          <w:szCs w:val="32"/>
          <w:lang w:val="en-US"/>
        </w:rPr>
        <w:t>进行</w:t>
      </w:r>
      <w:r>
        <w:rPr>
          <w:rStyle w:val="12"/>
          <w:rFonts w:hint="eastAsia" w:ascii="仿宋_GB2312" w:hAnsi="仿宋_GB2312" w:eastAsia="仿宋_GB2312"/>
          <w:color w:val="auto"/>
          <w:sz w:val="32"/>
          <w:szCs w:val="32"/>
        </w:rPr>
        <w:t>决赛。</w:t>
      </w:r>
    </w:p>
    <w:p>
      <w:pPr>
        <w:ind w:firstLine="640" w:firstLineChars="200"/>
        <w:rPr>
          <w:rStyle w:val="12"/>
          <w:rFonts w:ascii="仿宋_GB2312" w:hAnsi="仿宋_GB2312" w:eastAsia="仿宋_GB2312"/>
          <w:sz w:val="32"/>
          <w:szCs w:val="32"/>
        </w:rPr>
      </w:pPr>
      <w:r>
        <w:rPr>
          <w:rStyle w:val="12"/>
          <w:rFonts w:ascii="仿宋_GB2312" w:hAnsi="仿宋_GB2312" w:eastAsia="仿宋_GB2312"/>
          <w:sz w:val="32"/>
          <w:szCs w:val="32"/>
        </w:rPr>
        <w:t>（</w:t>
      </w:r>
      <w:r>
        <w:rPr>
          <w:rStyle w:val="12"/>
          <w:rFonts w:hint="eastAsia" w:ascii="仿宋_GB2312" w:hAnsi="仿宋_GB2312" w:eastAsia="仿宋_GB2312"/>
          <w:sz w:val="32"/>
          <w:szCs w:val="32"/>
          <w:lang w:val="en-US"/>
        </w:rPr>
        <w:t>三</w:t>
      </w:r>
      <w:r>
        <w:rPr>
          <w:rStyle w:val="12"/>
          <w:rFonts w:ascii="仿宋_GB2312" w:hAnsi="仿宋_GB2312" w:eastAsia="仿宋_GB2312"/>
          <w:sz w:val="32"/>
          <w:szCs w:val="32"/>
        </w:rPr>
        <w:t>）个人项目运动员身高、比例、体重三项指标都符合</w:t>
      </w:r>
      <w:r>
        <w:rPr>
          <w:rStyle w:val="12"/>
          <w:rFonts w:hint="eastAsia" w:ascii="仿宋_GB2312" w:hAnsi="仿宋_GB2312" w:eastAsia="仿宋_GB2312"/>
          <w:sz w:val="32"/>
          <w:szCs w:val="32"/>
        </w:rPr>
        <w:t>其中两项者为</w:t>
      </w:r>
      <w:r>
        <w:rPr>
          <w:rStyle w:val="12"/>
          <w:rFonts w:ascii="仿宋_GB2312" w:hAnsi="仿宋_GB2312" w:eastAsia="仿宋_GB2312"/>
          <w:sz w:val="32"/>
          <w:szCs w:val="32"/>
        </w:rPr>
        <w:t>身材优秀要求者，在该运动员参赛项目最后得分中加0.3分。</w:t>
      </w:r>
    </w:p>
    <w:p>
      <w:pPr>
        <w:spacing w:line="596" w:lineRule="exact"/>
        <w:ind w:firstLine="640" w:firstLineChars="200"/>
        <w:rPr>
          <w:rStyle w:val="12"/>
          <w:rFonts w:ascii="仿宋_GB2312" w:hAnsi="仿宋_GB2312" w:eastAsia="仿宋_GB2312"/>
          <w:color w:val="000000"/>
          <w:sz w:val="32"/>
          <w:szCs w:val="32"/>
        </w:rPr>
      </w:pPr>
      <w:r>
        <w:rPr>
          <w:rStyle w:val="12"/>
          <w:rFonts w:ascii="仿宋_GB2312" w:hAnsi="仿宋_GB2312" w:eastAsia="仿宋_GB2312"/>
          <w:color w:val="000000"/>
          <w:sz w:val="32"/>
          <w:szCs w:val="32"/>
        </w:rPr>
        <w:t>（</w:t>
      </w:r>
      <w:r>
        <w:rPr>
          <w:rStyle w:val="12"/>
          <w:rFonts w:hint="eastAsia" w:ascii="仿宋_GB2312" w:hAnsi="仿宋_GB2312" w:eastAsia="仿宋_GB2312"/>
          <w:color w:val="000000"/>
          <w:sz w:val="32"/>
          <w:szCs w:val="32"/>
          <w:lang w:val="en-US"/>
        </w:rPr>
        <w:t>四</w:t>
      </w:r>
      <w:r>
        <w:rPr>
          <w:rStyle w:val="12"/>
          <w:rFonts w:ascii="仿宋_GB2312" w:hAnsi="仿宋_GB2312" w:eastAsia="仿宋_GB2312"/>
          <w:color w:val="000000"/>
          <w:sz w:val="32"/>
          <w:szCs w:val="32"/>
        </w:rPr>
        <w:t>）集体项目须有三名运动员身高、比例、体重三项指标符合</w:t>
      </w:r>
      <w:r>
        <w:rPr>
          <w:rStyle w:val="12"/>
          <w:rFonts w:hint="eastAsia" w:ascii="仿宋_GB2312" w:hAnsi="仿宋_GB2312" w:eastAsia="仿宋_GB2312"/>
          <w:color w:val="000000"/>
          <w:sz w:val="32"/>
          <w:szCs w:val="32"/>
        </w:rPr>
        <w:t>其中两项者为</w:t>
      </w:r>
      <w:r>
        <w:rPr>
          <w:rStyle w:val="12"/>
          <w:rFonts w:ascii="仿宋_GB2312" w:hAnsi="仿宋_GB2312" w:eastAsia="仿宋_GB2312"/>
          <w:color w:val="000000"/>
          <w:sz w:val="32"/>
          <w:szCs w:val="32"/>
        </w:rPr>
        <w:t>身材优秀</w:t>
      </w:r>
      <w:r>
        <w:rPr>
          <w:rStyle w:val="12"/>
          <w:rFonts w:hint="eastAsia" w:ascii="仿宋_GB2312" w:hAnsi="仿宋_GB2312" w:eastAsia="仿宋_GB2312"/>
          <w:color w:val="000000"/>
          <w:sz w:val="32"/>
          <w:szCs w:val="32"/>
        </w:rPr>
        <w:t>。优秀的人员</w:t>
      </w:r>
      <w:r>
        <w:rPr>
          <w:rStyle w:val="12"/>
          <w:rFonts w:ascii="仿宋_GB2312" w:hAnsi="仿宋_GB2312" w:eastAsia="仿宋_GB2312"/>
          <w:color w:val="000000"/>
          <w:sz w:val="32"/>
          <w:szCs w:val="32"/>
        </w:rPr>
        <w:t>在该项目最后得分中加计0.3分，依次累加。</w:t>
      </w:r>
      <w:r>
        <w:rPr>
          <w:rStyle w:val="12"/>
          <w:rFonts w:hint="eastAsia" w:ascii="仿宋_GB2312" w:hAnsi="仿宋_GB2312" w:eastAsia="仿宋_GB2312"/>
          <w:color w:val="000000"/>
          <w:sz w:val="32"/>
          <w:szCs w:val="32"/>
        </w:rPr>
        <w:t>若</w:t>
      </w:r>
      <w:r>
        <w:rPr>
          <w:rStyle w:val="12"/>
          <w:rFonts w:ascii="仿宋_GB2312" w:hAnsi="仿宋_GB2312" w:eastAsia="仿宋_GB2312"/>
          <w:color w:val="000000"/>
          <w:sz w:val="32"/>
          <w:szCs w:val="32"/>
        </w:rPr>
        <w:t>少一人，在该项目最后得分中减去0.5分</w:t>
      </w:r>
      <w:r>
        <w:rPr>
          <w:rStyle w:val="12"/>
          <w:rFonts w:hint="eastAsia" w:ascii="仿宋_GB2312" w:hAnsi="仿宋_GB2312" w:eastAsia="仿宋_GB2312"/>
          <w:color w:val="000000"/>
          <w:sz w:val="32"/>
          <w:szCs w:val="32"/>
        </w:rPr>
        <w:t>。</w:t>
      </w:r>
    </w:p>
    <w:p>
      <w:pPr>
        <w:numPr>
          <w:ilvl w:val="0"/>
          <w:numId w:val="0"/>
        </w:numPr>
        <w:ind w:firstLine="640" w:firstLineChars="200"/>
        <w:rPr>
          <w:rStyle w:val="12"/>
          <w:rFonts w:ascii="仿宋_GB2312" w:eastAsia="仿宋_GB2312"/>
          <w:sz w:val="32"/>
          <w:szCs w:val="32"/>
        </w:rPr>
      </w:pPr>
      <w:r>
        <w:rPr>
          <w:rStyle w:val="12"/>
          <w:rFonts w:ascii="仿宋_GB2312" w:eastAsia="仿宋_GB2312"/>
          <w:sz w:val="32"/>
          <w:szCs w:val="32"/>
        </w:rPr>
        <w:t>（</w:t>
      </w:r>
      <w:r>
        <w:rPr>
          <w:rStyle w:val="12"/>
          <w:rFonts w:hint="eastAsia" w:ascii="仿宋_GB2312" w:eastAsia="仿宋_GB2312"/>
          <w:sz w:val="32"/>
          <w:szCs w:val="32"/>
          <w:lang w:val="en-US"/>
        </w:rPr>
        <w:t>五</w:t>
      </w:r>
      <w:r>
        <w:rPr>
          <w:rStyle w:val="12"/>
          <w:rFonts w:ascii="仿宋_GB2312" w:eastAsia="仿宋_GB2312"/>
          <w:sz w:val="32"/>
          <w:szCs w:val="32"/>
        </w:rPr>
        <w:t>）运动员的服饰须充分体现音乐的主题、风格和特点的艺术体操服参赛。</w:t>
      </w:r>
    </w:p>
    <w:p>
      <w:pPr>
        <w:numPr>
          <w:ilvl w:val="0"/>
          <w:numId w:val="0"/>
        </w:numPr>
        <w:ind w:firstLine="640" w:firstLineChars="200"/>
        <w:rPr>
          <w:rStyle w:val="12"/>
          <w:rFonts w:ascii="仿宋_GB2312" w:eastAsia="仿宋_GB2312"/>
          <w:sz w:val="32"/>
          <w:szCs w:val="32"/>
        </w:rPr>
      </w:pPr>
      <w:r>
        <w:rPr>
          <w:rStyle w:val="12"/>
          <w:rFonts w:hint="eastAsia" w:ascii="仿宋_GB2312" w:eastAsia="仿宋_GB2312"/>
          <w:sz w:val="32"/>
          <w:szCs w:val="32"/>
        </w:rPr>
        <w:t>（</w:t>
      </w:r>
      <w:r>
        <w:rPr>
          <w:rStyle w:val="12"/>
          <w:rFonts w:hint="eastAsia" w:ascii="仿宋_GB2312" w:eastAsia="仿宋_GB2312"/>
          <w:sz w:val="32"/>
          <w:szCs w:val="32"/>
          <w:lang w:val="en-US"/>
        </w:rPr>
        <w:t>六</w:t>
      </w:r>
      <w:r>
        <w:rPr>
          <w:rStyle w:val="12"/>
          <w:rFonts w:hint="eastAsia" w:ascii="仿宋_GB2312" w:eastAsia="仿宋_GB2312"/>
          <w:sz w:val="32"/>
          <w:szCs w:val="32"/>
        </w:rPr>
        <w:t>）</w:t>
      </w:r>
      <w:r>
        <w:rPr>
          <w:rStyle w:val="12"/>
          <w:rFonts w:ascii="仿宋_GB2312" w:eastAsia="仿宋_GB2312"/>
          <w:sz w:val="32"/>
          <w:szCs w:val="32"/>
        </w:rPr>
        <w:t xml:space="preserve">比赛音乐：报名后将运动员参赛的成套动作音乐（MP3格式）发送到山西省体操武术运动中心邮箱949414885@ qq.com </w:t>
      </w:r>
      <w:r>
        <w:rPr>
          <w:rStyle w:val="12"/>
          <w:rFonts w:hint="eastAsia" w:ascii="仿宋_GB2312" w:eastAsia="仿宋_GB2312"/>
          <w:sz w:val="32"/>
          <w:szCs w:val="32"/>
        </w:rPr>
        <w:t>。</w:t>
      </w:r>
    </w:p>
    <w:p>
      <w:pPr>
        <w:numPr>
          <w:ilvl w:val="0"/>
          <w:numId w:val="0"/>
        </w:numPr>
        <w:ind w:firstLine="640" w:firstLineChars="200"/>
        <w:rPr>
          <w:rStyle w:val="12"/>
          <w:rFonts w:ascii="仿宋_GB2312" w:eastAsia="仿宋_GB2312"/>
          <w:sz w:val="32"/>
          <w:szCs w:val="32"/>
        </w:rPr>
      </w:pPr>
      <w:r>
        <w:rPr>
          <w:rStyle w:val="12"/>
          <w:rFonts w:hint="eastAsia" w:ascii="仿宋_GB2312" w:hAnsi="仿宋_GB2312" w:eastAsia="仿宋_GB2312"/>
          <w:sz w:val="32"/>
          <w:szCs w:val="32"/>
        </w:rPr>
        <w:t>（</w:t>
      </w:r>
      <w:r>
        <w:rPr>
          <w:rStyle w:val="12"/>
          <w:rFonts w:hint="eastAsia" w:ascii="仿宋_GB2312" w:hAnsi="仿宋_GB2312" w:eastAsia="仿宋_GB2312"/>
          <w:sz w:val="32"/>
          <w:szCs w:val="32"/>
          <w:lang w:val="en-US"/>
        </w:rPr>
        <w:t>七</w:t>
      </w:r>
      <w:r>
        <w:rPr>
          <w:rStyle w:val="12"/>
          <w:rFonts w:hint="eastAsia" w:ascii="仿宋_GB2312" w:hAnsi="仿宋_GB2312" w:eastAsia="仿宋_GB2312"/>
          <w:sz w:val="32"/>
          <w:szCs w:val="32"/>
        </w:rPr>
        <w:t>）</w:t>
      </w:r>
      <w:r>
        <w:rPr>
          <w:rStyle w:val="12"/>
          <w:rFonts w:ascii="仿宋_GB2312" w:hAnsi="仿宋_GB2312" w:eastAsia="仿宋_GB2312"/>
          <w:sz w:val="32"/>
          <w:szCs w:val="32"/>
        </w:rPr>
        <w:t>规则与规程发生矛盾时按规程执行。</w:t>
      </w:r>
    </w:p>
    <w:p>
      <w:pPr>
        <w:ind w:firstLine="640" w:firstLineChars="200"/>
        <w:rPr>
          <w:rStyle w:val="12"/>
          <w:rFonts w:ascii="黑体" w:eastAsia="黑体"/>
          <w:sz w:val="32"/>
          <w:szCs w:val="32"/>
        </w:rPr>
      </w:pPr>
      <w:r>
        <w:rPr>
          <w:rStyle w:val="12"/>
          <w:rFonts w:ascii="黑体" w:eastAsia="黑体"/>
          <w:sz w:val="32"/>
          <w:szCs w:val="32"/>
        </w:rPr>
        <w:t>九、录取名次与计分方法</w:t>
      </w:r>
    </w:p>
    <w:p>
      <w:pPr>
        <w:ind w:firstLine="640" w:firstLineChars="200"/>
        <w:rPr>
          <w:rStyle w:val="12"/>
          <w:rFonts w:ascii="仿宋_GB2312" w:eastAsia="仿宋_GB2312"/>
          <w:sz w:val="32"/>
          <w:szCs w:val="32"/>
        </w:rPr>
      </w:pPr>
      <w:r>
        <w:rPr>
          <w:rStyle w:val="12"/>
          <w:rFonts w:ascii="仿宋_GB2312" w:eastAsia="仿宋_GB2312"/>
          <w:sz w:val="32"/>
          <w:szCs w:val="32"/>
        </w:rPr>
        <w:t>（一）</w:t>
      </w:r>
      <w:r>
        <w:rPr>
          <w:rStyle w:val="12"/>
          <w:rFonts w:hint="eastAsia" w:ascii="仿宋_GB2312" w:eastAsia="仿宋_GB2312"/>
          <w:sz w:val="32"/>
          <w:szCs w:val="32"/>
        </w:rPr>
        <w:t>各项比赛均</w:t>
      </w:r>
      <w:r>
        <w:rPr>
          <w:rStyle w:val="12"/>
          <w:rFonts w:ascii="仿宋_GB2312" w:eastAsia="仿宋_GB2312"/>
          <w:sz w:val="32"/>
          <w:szCs w:val="32"/>
        </w:rPr>
        <w:t>录取前</w:t>
      </w:r>
      <w:r>
        <w:rPr>
          <w:rStyle w:val="12"/>
          <w:rFonts w:hint="eastAsia" w:ascii="仿宋_GB2312" w:eastAsia="仿宋_GB2312"/>
          <w:sz w:val="32"/>
          <w:szCs w:val="32"/>
          <w:lang w:val="en-US"/>
        </w:rPr>
        <w:t>八</w:t>
      </w:r>
      <w:r>
        <w:rPr>
          <w:rStyle w:val="12"/>
          <w:rFonts w:ascii="仿宋_GB2312" w:eastAsia="仿宋_GB2312"/>
          <w:sz w:val="32"/>
          <w:szCs w:val="32"/>
        </w:rPr>
        <w:t>名，按9、7、6、5、4、3、2、1计分；参赛人数不足8 人(队)，递减一名录取；不足3人（队）不予比赛。</w:t>
      </w:r>
    </w:p>
    <w:p>
      <w:pPr>
        <w:ind w:firstLine="640" w:firstLineChars="200"/>
        <w:rPr>
          <w:rStyle w:val="12"/>
          <w:rFonts w:ascii="仿宋_GB2312" w:hAnsi="仿宋_GB2312" w:eastAsia="仿宋_GB2312"/>
          <w:color w:val="000000"/>
          <w:sz w:val="32"/>
          <w:szCs w:val="32"/>
        </w:rPr>
      </w:pPr>
      <w:r>
        <w:rPr>
          <w:rStyle w:val="12"/>
          <w:rFonts w:ascii="仿宋_GB2312" w:eastAsia="仿宋_GB2312"/>
          <w:sz w:val="32"/>
          <w:szCs w:val="32"/>
        </w:rPr>
        <w:t>（二）</w:t>
      </w:r>
      <w:r>
        <w:rPr>
          <w:rStyle w:val="12"/>
          <w:rFonts w:hint="eastAsia" w:ascii="仿宋_GB2312" w:eastAsia="仿宋_GB2312"/>
          <w:color w:val="auto"/>
          <w:sz w:val="32"/>
          <w:szCs w:val="32"/>
        </w:rPr>
        <w:t>资格赛</w:t>
      </w:r>
      <w:r>
        <w:rPr>
          <w:rStyle w:val="12"/>
          <w:rFonts w:hint="eastAsia" w:ascii="仿宋_GB2312" w:eastAsia="仿宋_GB2312"/>
          <w:color w:val="auto"/>
          <w:sz w:val="32"/>
          <w:szCs w:val="32"/>
          <w:lang w:val="en-US" w:eastAsia="zh-CN"/>
        </w:rPr>
        <w:t>决赛</w:t>
      </w:r>
      <w:r>
        <w:rPr>
          <w:rStyle w:val="12"/>
          <w:rFonts w:ascii="仿宋_GB2312" w:eastAsia="仿宋_GB2312"/>
          <w:color w:val="auto"/>
          <w:sz w:val="32"/>
          <w:szCs w:val="32"/>
        </w:rPr>
        <w:t>个人</w:t>
      </w:r>
      <w:r>
        <w:rPr>
          <w:rStyle w:val="12"/>
          <w:rFonts w:hint="eastAsia" w:ascii="仿宋_GB2312" w:eastAsia="仿宋_GB2312"/>
          <w:color w:val="auto"/>
          <w:sz w:val="32"/>
          <w:szCs w:val="32"/>
        </w:rPr>
        <w:t>全能、</w:t>
      </w:r>
      <w:r>
        <w:rPr>
          <w:rStyle w:val="12"/>
          <w:rFonts w:hint="eastAsia" w:ascii="仿宋_GB2312" w:eastAsia="仿宋_GB2312"/>
          <w:color w:val="auto"/>
          <w:sz w:val="32"/>
          <w:szCs w:val="32"/>
          <w:lang w:val="en-US"/>
        </w:rPr>
        <w:t>单项前16名的运动员，</w:t>
      </w:r>
      <w:r>
        <w:rPr>
          <w:rStyle w:val="12"/>
          <w:rFonts w:ascii="仿宋_GB2312" w:eastAsia="仿宋_GB2312"/>
          <w:color w:val="auto"/>
          <w:sz w:val="32"/>
          <w:szCs w:val="32"/>
        </w:rPr>
        <w:t>集体项目前12名的运动员</w:t>
      </w:r>
      <w:r>
        <w:rPr>
          <w:rStyle w:val="12"/>
          <w:rFonts w:hint="eastAsia" w:ascii="仿宋_GB2312" w:eastAsia="仿宋_GB2312"/>
          <w:color w:val="auto"/>
          <w:sz w:val="32"/>
          <w:szCs w:val="32"/>
        </w:rPr>
        <w:t>（</w:t>
      </w:r>
      <w:r>
        <w:rPr>
          <w:rStyle w:val="12"/>
          <w:rFonts w:hint="eastAsia" w:ascii="仿宋_GB2312" w:eastAsia="仿宋_GB2312"/>
          <w:color w:val="auto"/>
          <w:sz w:val="32"/>
          <w:szCs w:val="32"/>
          <w:lang w:val="en-US"/>
        </w:rPr>
        <w:t>资格分配给单位</w:t>
      </w:r>
      <w:r>
        <w:rPr>
          <w:rStyle w:val="12"/>
          <w:rFonts w:hint="eastAsia" w:ascii="仿宋_GB2312" w:eastAsia="仿宋_GB2312"/>
          <w:color w:val="auto"/>
          <w:sz w:val="32"/>
          <w:szCs w:val="32"/>
        </w:rPr>
        <w:t>），可</w:t>
      </w:r>
      <w:r>
        <w:rPr>
          <w:rStyle w:val="12"/>
          <w:rFonts w:hint="eastAsia" w:ascii="仿宋_GB2312" w:eastAsia="仿宋_GB2312"/>
          <w:sz w:val="32"/>
          <w:szCs w:val="32"/>
        </w:rPr>
        <w:t>参加2022年山西省第十六届运动会决赛。</w:t>
      </w:r>
      <w:r>
        <w:rPr>
          <w:rStyle w:val="12"/>
          <w:rFonts w:ascii="仿宋_GB2312" w:hAnsi="仿宋_GB2312" w:eastAsia="仿宋_GB2312"/>
          <w:color w:val="000000"/>
          <w:sz w:val="32"/>
          <w:szCs w:val="32"/>
        </w:rPr>
        <w:t>集体项目</w:t>
      </w:r>
      <w:r>
        <w:rPr>
          <w:rStyle w:val="12"/>
          <w:rFonts w:hint="eastAsia" w:ascii="仿宋_GB2312" w:hAnsi="仿宋_GB2312" w:eastAsia="仿宋_GB2312"/>
          <w:color w:val="000000"/>
          <w:sz w:val="32"/>
          <w:szCs w:val="32"/>
          <w:lang w:val="en-US"/>
        </w:rPr>
        <w:t>已获2022年决赛资格的运动员，同时</w:t>
      </w:r>
      <w:r>
        <w:rPr>
          <w:rStyle w:val="12"/>
          <w:rFonts w:ascii="仿宋_GB2312" w:hAnsi="仿宋_GB2312" w:eastAsia="仿宋_GB2312"/>
          <w:color w:val="000000"/>
          <w:sz w:val="32"/>
          <w:szCs w:val="32"/>
        </w:rPr>
        <w:t>兼</w:t>
      </w:r>
      <w:r>
        <w:rPr>
          <w:rStyle w:val="12"/>
          <w:rFonts w:hint="eastAsia" w:ascii="仿宋_GB2312" w:hAnsi="仿宋_GB2312" w:eastAsia="仿宋_GB2312"/>
          <w:color w:val="000000"/>
          <w:sz w:val="32"/>
          <w:szCs w:val="32"/>
        </w:rPr>
        <w:t>报</w:t>
      </w:r>
      <w:r>
        <w:rPr>
          <w:rStyle w:val="12"/>
          <w:rFonts w:ascii="仿宋_GB2312" w:hAnsi="仿宋_GB2312" w:eastAsia="仿宋_GB2312"/>
          <w:color w:val="000000"/>
          <w:sz w:val="32"/>
          <w:szCs w:val="32"/>
        </w:rPr>
        <w:t>个人</w:t>
      </w:r>
      <w:r>
        <w:rPr>
          <w:rStyle w:val="12"/>
          <w:rFonts w:hint="eastAsia" w:ascii="仿宋_GB2312" w:hAnsi="仿宋_GB2312" w:eastAsia="仿宋_GB2312"/>
          <w:color w:val="000000"/>
          <w:sz w:val="32"/>
          <w:szCs w:val="32"/>
        </w:rPr>
        <w:t>全能和个人单项的运动员不占</w:t>
      </w:r>
      <w:r>
        <w:rPr>
          <w:rStyle w:val="12"/>
          <w:rFonts w:ascii="仿宋_GB2312" w:hAnsi="仿宋_GB2312" w:eastAsia="仿宋_GB2312"/>
          <w:color w:val="000000"/>
          <w:sz w:val="32"/>
          <w:szCs w:val="32"/>
        </w:rPr>
        <w:t>用个人项目资格</w:t>
      </w:r>
      <w:r>
        <w:rPr>
          <w:rStyle w:val="12"/>
          <w:rFonts w:hint="eastAsia" w:ascii="仿宋_GB2312" w:hAnsi="仿宋_GB2312" w:eastAsia="仿宋_GB2312"/>
          <w:color w:val="000000"/>
          <w:sz w:val="32"/>
          <w:szCs w:val="32"/>
        </w:rPr>
        <w:t>名额，后面依次</w:t>
      </w:r>
      <w:r>
        <w:rPr>
          <w:rStyle w:val="12"/>
          <w:rFonts w:hint="eastAsia" w:ascii="仿宋_GB2312" w:hAnsi="仿宋_GB2312" w:eastAsia="仿宋_GB2312"/>
          <w:color w:val="000000"/>
          <w:sz w:val="32"/>
          <w:szCs w:val="32"/>
          <w:lang w:val="en-US"/>
        </w:rPr>
        <w:t>递</w:t>
      </w:r>
      <w:r>
        <w:rPr>
          <w:rStyle w:val="12"/>
          <w:rFonts w:hint="eastAsia" w:ascii="仿宋_GB2312" w:hAnsi="仿宋_GB2312" w:eastAsia="仿宋_GB2312"/>
          <w:color w:val="000000"/>
          <w:sz w:val="32"/>
          <w:szCs w:val="32"/>
        </w:rPr>
        <w:t>补。</w:t>
      </w:r>
    </w:p>
    <w:p>
      <w:pPr>
        <w:ind w:firstLine="640" w:firstLineChars="200"/>
        <w:rPr>
          <w:rStyle w:val="12"/>
          <w:rFonts w:ascii="仿宋_GB2312" w:eastAsia="仿宋_GB2312"/>
          <w:sz w:val="32"/>
          <w:szCs w:val="32"/>
        </w:rPr>
      </w:pPr>
      <w:r>
        <w:rPr>
          <w:rStyle w:val="12"/>
          <w:rFonts w:ascii="仿宋_GB2312" w:eastAsia="仿宋_GB2312"/>
          <w:sz w:val="32"/>
          <w:szCs w:val="32"/>
        </w:rPr>
        <w:t>（三）设“体育道德风尚奖”，评选办法按有关规定执行。</w:t>
      </w:r>
    </w:p>
    <w:p>
      <w:pPr>
        <w:ind w:firstLine="640" w:firstLineChars="200"/>
        <w:rPr>
          <w:rStyle w:val="12"/>
          <w:rFonts w:ascii="仿宋_GB2312" w:eastAsia="仿宋_GB2312"/>
          <w:sz w:val="32"/>
          <w:szCs w:val="32"/>
        </w:rPr>
      </w:pPr>
      <w:r>
        <w:rPr>
          <w:rStyle w:val="12"/>
          <w:rFonts w:ascii="仿宋_GB2312" w:eastAsia="仿宋_GB2312"/>
          <w:sz w:val="32"/>
          <w:szCs w:val="32"/>
        </w:rPr>
        <w:t>（四）设“最佳身材奖”、“艺术表现奖”评选办法另定。</w:t>
      </w:r>
    </w:p>
    <w:p>
      <w:pPr>
        <w:ind w:firstLine="640" w:firstLineChars="200"/>
        <w:rPr>
          <w:rStyle w:val="12"/>
          <w:rFonts w:ascii="仿宋" w:hAnsi="仿宋" w:eastAsia="仿宋"/>
          <w:sz w:val="32"/>
          <w:szCs w:val="32"/>
        </w:rPr>
      </w:pPr>
      <w:r>
        <w:rPr>
          <w:rStyle w:val="12"/>
          <w:rFonts w:ascii="仿宋" w:hAnsi="仿宋" w:eastAsia="仿宋"/>
          <w:sz w:val="32"/>
          <w:szCs w:val="32"/>
        </w:rPr>
        <w:t>（五）</w:t>
      </w:r>
      <w:r>
        <w:rPr>
          <w:rFonts w:hint="eastAsia" w:ascii="仿宋_GB2312" w:hAnsi="仿宋_GB2312" w:eastAsia="仿宋_GB2312" w:cs="仿宋_GB2312"/>
          <w:sz w:val="32"/>
          <w:szCs w:val="32"/>
        </w:rPr>
        <w:t>按照2021年5月23日国家体育总局《关于印发运动员技术等级标准的通知》（体竞字[2021]131号），参赛运动员比赛成绩达到技术等级标准，可申报运动技术等级，《运动员技术等级标准》可登</w:t>
      </w:r>
      <w:r>
        <w:rPr>
          <w:rFonts w:hint="eastAsia" w:ascii="仿宋_GB2312" w:hAnsi="仿宋_GB2312" w:eastAsia="仿宋_GB2312" w:cs="仿宋_GB2312"/>
          <w:sz w:val="32"/>
          <w:szCs w:val="32"/>
          <w:lang w:val="en-US" w:eastAsia="zh-CN"/>
        </w:rPr>
        <w:t>录</w:t>
      </w:r>
      <w:r>
        <w:rPr>
          <w:rFonts w:hint="eastAsia" w:ascii="仿宋_GB2312" w:hAnsi="仿宋_GB2312" w:eastAsia="仿宋_GB2312" w:cs="仿宋_GB2312"/>
          <w:sz w:val="32"/>
          <w:szCs w:val="32"/>
        </w:rPr>
        <w:t>国家体育总局官网查询。</w:t>
      </w:r>
    </w:p>
    <w:p>
      <w:pPr>
        <w:ind w:firstLine="640" w:firstLineChars="200"/>
        <w:rPr>
          <w:rStyle w:val="12"/>
          <w:rFonts w:ascii="黑体" w:hAnsi="黑体" w:eastAsia="黑体" w:cs="楷体_GB2312"/>
          <w:bCs/>
          <w:sz w:val="32"/>
          <w:szCs w:val="32"/>
        </w:rPr>
      </w:pPr>
      <w:r>
        <w:rPr>
          <w:rStyle w:val="12"/>
          <w:rFonts w:ascii="黑体" w:hAnsi="黑体" w:eastAsia="黑体" w:cs="楷体_GB2312"/>
          <w:bCs/>
          <w:sz w:val="32"/>
          <w:szCs w:val="32"/>
        </w:rPr>
        <w:t>十、报名与报到</w:t>
      </w:r>
    </w:p>
    <w:p>
      <w:pPr>
        <w:ind w:firstLine="640" w:firstLineChars="200"/>
        <w:rPr>
          <w:rStyle w:val="12"/>
          <w:rFonts w:ascii="楷体" w:hAnsi="楷体" w:eastAsia="楷体" w:cs="楷体_GB2312"/>
          <w:b w:val="0"/>
          <w:bCs w:val="0"/>
          <w:sz w:val="32"/>
          <w:szCs w:val="32"/>
        </w:rPr>
      </w:pPr>
      <w:r>
        <w:rPr>
          <w:rStyle w:val="12"/>
          <w:rFonts w:ascii="楷体" w:hAnsi="楷体" w:eastAsia="楷体" w:cs="楷体_GB2312"/>
          <w:b w:val="0"/>
          <w:bCs w:val="0"/>
          <w:sz w:val="32"/>
          <w:szCs w:val="32"/>
        </w:rPr>
        <w:t>（一）报名</w:t>
      </w:r>
    </w:p>
    <w:p>
      <w:pPr>
        <w:ind w:firstLine="640" w:firstLineChars="200"/>
        <w:rPr>
          <w:rStyle w:val="12"/>
          <w:rFonts w:ascii="仿宋" w:hAnsi="仿宋" w:eastAsia="仿宋"/>
          <w:sz w:val="32"/>
          <w:szCs w:val="32"/>
        </w:rPr>
      </w:pPr>
      <w:r>
        <w:rPr>
          <w:rStyle w:val="12"/>
          <w:rFonts w:ascii="仿宋" w:hAnsi="仿宋" w:eastAsia="仿宋"/>
          <w:sz w:val="32"/>
          <w:szCs w:val="32"/>
        </w:rPr>
        <w:t>各单位将加盖公章的报名表纸质版（以寄出邮戳为准）、电子版一式三份，于赛前</w:t>
      </w:r>
      <w:r>
        <w:rPr>
          <w:rStyle w:val="12"/>
          <w:rFonts w:hint="eastAsia" w:ascii="仿宋" w:hAnsi="仿宋" w:eastAsia="仿宋"/>
          <w:sz w:val="32"/>
          <w:szCs w:val="32"/>
          <w:lang w:val="en-US"/>
        </w:rPr>
        <w:t>2</w:t>
      </w:r>
      <w:r>
        <w:rPr>
          <w:rStyle w:val="12"/>
          <w:rFonts w:ascii="仿宋" w:hAnsi="仿宋" w:eastAsia="仿宋"/>
          <w:sz w:val="32"/>
          <w:szCs w:val="32"/>
        </w:rPr>
        <w:t>0天分别发送至山西省体操武术运动中心</w:t>
      </w:r>
      <w:r>
        <w:rPr>
          <w:rStyle w:val="12"/>
          <w:rFonts w:hint="eastAsia" w:ascii="仿宋" w:hAnsi="仿宋" w:eastAsia="仿宋"/>
          <w:sz w:val="32"/>
          <w:szCs w:val="32"/>
        </w:rPr>
        <w:t>、</w:t>
      </w:r>
      <w:r>
        <w:rPr>
          <w:rStyle w:val="12"/>
          <w:rFonts w:ascii="仿宋" w:hAnsi="仿宋" w:eastAsia="仿宋"/>
          <w:sz w:val="32"/>
          <w:szCs w:val="32"/>
        </w:rPr>
        <w:t>山西省全民健身中心和阳泉市体育局，逾期报名不予受理。</w:t>
      </w:r>
    </w:p>
    <w:p>
      <w:pPr>
        <w:ind w:firstLine="640" w:firstLineChars="200"/>
        <w:rPr>
          <w:rStyle w:val="12"/>
          <w:rFonts w:ascii="仿宋_GB2312" w:eastAsia="仿宋_GB2312"/>
          <w:sz w:val="32"/>
          <w:szCs w:val="32"/>
        </w:rPr>
      </w:pPr>
      <w:r>
        <w:rPr>
          <w:rStyle w:val="12"/>
          <w:rFonts w:hint="eastAsia" w:ascii="仿宋_GB2312" w:eastAsia="仿宋_GB2312"/>
          <w:sz w:val="32"/>
          <w:szCs w:val="32"/>
          <w:lang w:val="en-US"/>
        </w:rPr>
        <w:t>单位1：</w:t>
      </w:r>
      <w:r>
        <w:rPr>
          <w:rStyle w:val="12"/>
          <w:rFonts w:ascii="仿宋_GB2312" w:eastAsia="仿宋_GB2312"/>
          <w:sz w:val="32"/>
          <w:szCs w:val="32"/>
        </w:rPr>
        <w:t>山西省体操武术管理中心</w:t>
      </w:r>
      <w:r>
        <w:rPr>
          <w:rStyle w:val="12"/>
          <w:rFonts w:hint="eastAsia" w:ascii="仿宋_GB2312" w:eastAsia="仿宋_GB2312"/>
          <w:sz w:val="32"/>
          <w:szCs w:val="32"/>
          <w:lang w:val="en-US"/>
        </w:rPr>
        <w:t xml:space="preserve">     </w:t>
      </w:r>
      <w:r>
        <w:rPr>
          <w:rStyle w:val="12"/>
          <w:rFonts w:ascii="仿宋_GB2312" w:eastAsia="仿宋_GB2312"/>
          <w:sz w:val="32"/>
          <w:szCs w:val="32"/>
        </w:rPr>
        <w:t>联系人：冀红</w:t>
      </w:r>
    </w:p>
    <w:p>
      <w:pPr>
        <w:ind w:firstLine="640" w:firstLineChars="200"/>
        <w:rPr>
          <w:rStyle w:val="12"/>
          <w:rFonts w:ascii="仿宋_GB2312" w:eastAsia="仿宋_GB2312"/>
          <w:sz w:val="32"/>
          <w:szCs w:val="32"/>
        </w:rPr>
      </w:pPr>
      <w:r>
        <w:rPr>
          <w:rStyle w:val="12"/>
          <w:rFonts w:ascii="仿宋_GB2312" w:eastAsia="仿宋_GB2312"/>
          <w:sz w:val="32"/>
          <w:szCs w:val="32"/>
        </w:rPr>
        <w:t>电话：13835141168</w:t>
      </w:r>
      <w:r>
        <w:rPr>
          <w:rStyle w:val="12"/>
          <w:rFonts w:hint="eastAsia" w:ascii="仿宋_GB2312" w:eastAsia="仿宋_GB2312"/>
          <w:sz w:val="32"/>
          <w:szCs w:val="32"/>
          <w:lang w:val="en-US"/>
        </w:rPr>
        <w:t xml:space="preserve">     </w:t>
      </w:r>
      <w:r>
        <w:rPr>
          <w:rStyle w:val="12"/>
          <w:rFonts w:ascii="仿宋_GB2312" w:eastAsia="仿宋_GB2312"/>
          <w:sz w:val="32"/>
          <w:szCs w:val="32"/>
        </w:rPr>
        <w:t xml:space="preserve">邮箱：949414885@ qq.com </w:t>
      </w:r>
    </w:p>
    <w:p>
      <w:pPr>
        <w:ind w:firstLine="640" w:firstLineChars="200"/>
        <w:rPr>
          <w:rStyle w:val="12"/>
          <w:rFonts w:ascii="仿宋_GB2312" w:eastAsia="仿宋_GB2312"/>
          <w:sz w:val="32"/>
          <w:szCs w:val="32"/>
        </w:rPr>
      </w:pPr>
      <w:r>
        <w:rPr>
          <w:rStyle w:val="12"/>
          <w:rFonts w:ascii="仿宋_GB2312" w:eastAsia="仿宋_GB2312"/>
          <w:sz w:val="32"/>
          <w:szCs w:val="32"/>
        </w:rPr>
        <w:t xml:space="preserve">地址：山西省太原市晋源区健康南街1号体育中心艺术体操队 </w:t>
      </w:r>
    </w:p>
    <w:p>
      <w:pPr>
        <w:ind w:firstLine="640" w:firstLineChars="200"/>
        <w:rPr>
          <w:rStyle w:val="12"/>
          <w:rFonts w:ascii="仿宋_GB2312" w:eastAsia="仿宋_GB2312"/>
          <w:sz w:val="32"/>
          <w:szCs w:val="32"/>
        </w:rPr>
      </w:pPr>
      <w:r>
        <w:rPr>
          <w:rStyle w:val="12"/>
          <w:rFonts w:hint="eastAsia" w:ascii="仿宋_GB2312" w:eastAsia="仿宋_GB2312"/>
          <w:sz w:val="32"/>
          <w:szCs w:val="32"/>
          <w:lang w:val="en-US"/>
        </w:rPr>
        <w:t>单位2：</w:t>
      </w:r>
      <w:r>
        <w:rPr>
          <w:rStyle w:val="12"/>
          <w:rFonts w:ascii="仿宋_GB2312" w:eastAsia="仿宋_GB2312"/>
          <w:sz w:val="32"/>
          <w:szCs w:val="32"/>
        </w:rPr>
        <w:t>山西省全民健身中心</w:t>
      </w:r>
      <w:r>
        <w:rPr>
          <w:rStyle w:val="12"/>
          <w:rFonts w:hint="eastAsia" w:ascii="仿宋_GB2312" w:eastAsia="仿宋_GB2312"/>
          <w:sz w:val="32"/>
          <w:szCs w:val="32"/>
          <w:lang w:val="en-US"/>
        </w:rPr>
        <w:t xml:space="preserve">         </w:t>
      </w:r>
      <w:r>
        <w:rPr>
          <w:rStyle w:val="12"/>
          <w:rFonts w:ascii="仿宋_GB2312" w:eastAsia="仿宋_GB2312"/>
          <w:sz w:val="32"/>
          <w:szCs w:val="32"/>
        </w:rPr>
        <w:t>联系人：刘坚</w:t>
      </w:r>
    </w:p>
    <w:p>
      <w:pPr>
        <w:ind w:firstLine="640" w:firstLineChars="200"/>
        <w:rPr>
          <w:rStyle w:val="12"/>
          <w:rFonts w:ascii="仿宋_GB2312" w:eastAsia="仿宋_GB2312"/>
          <w:sz w:val="32"/>
          <w:szCs w:val="32"/>
        </w:rPr>
      </w:pPr>
      <w:r>
        <w:rPr>
          <w:rStyle w:val="12"/>
          <w:rFonts w:ascii="仿宋_GB2312" w:eastAsia="仿宋_GB2312"/>
          <w:sz w:val="32"/>
          <w:szCs w:val="32"/>
        </w:rPr>
        <w:t>电话：13633470211</w:t>
      </w:r>
      <w:r>
        <w:rPr>
          <w:rStyle w:val="12"/>
          <w:rFonts w:hint="eastAsia" w:ascii="仿宋_GB2312" w:eastAsia="仿宋_GB2312"/>
          <w:sz w:val="32"/>
          <w:szCs w:val="32"/>
          <w:lang w:val="en-US"/>
        </w:rPr>
        <w:t xml:space="preserve">     </w:t>
      </w:r>
      <w:r>
        <w:rPr>
          <w:rStyle w:val="12"/>
          <w:rFonts w:ascii="仿宋_GB2312" w:eastAsia="仿宋_GB2312"/>
          <w:sz w:val="32"/>
          <w:szCs w:val="32"/>
        </w:rPr>
        <w:t>邮箱：Lj700211@163.com</w:t>
      </w:r>
    </w:p>
    <w:p>
      <w:pPr>
        <w:ind w:firstLine="640" w:firstLineChars="200"/>
        <w:rPr>
          <w:rStyle w:val="12"/>
          <w:rFonts w:ascii="仿宋_GB2312" w:eastAsia="仿宋_GB2312"/>
          <w:sz w:val="32"/>
          <w:szCs w:val="32"/>
        </w:rPr>
      </w:pPr>
      <w:r>
        <w:rPr>
          <w:rStyle w:val="12"/>
          <w:rFonts w:ascii="仿宋_GB2312" w:eastAsia="仿宋_GB2312"/>
          <w:sz w:val="32"/>
          <w:szCs w:val="32"/>
        </w:rPr>
        <w:t>地址：太原市小店区寇庄北街6-2号山西省体育局502室</w:t>
      </w:r>
    </w:p>
    <w:p>
      <w:pPr>
        <w:ind w:firstLine="640" w:firstLineChars="200"/>
        <w:rPr>
          <w:rStyle w:val="12"/>
          <w:rFonts w:ascii="仿宋" w:hAnsi="仿宋" w:eastAsia="仿宋"/>
          <w:sz w:val="32"/>
          <w:szCs w:val="32"/>
        </w:rPr>
      </w:pPr>
      <w:r>
        <w:rPr>
          <w:rStyle w:val="12"/>
          <w:rFonts w:hint="eastAsia" w:ascii="仿宋" w:hAnsi="仿宋" w:eastAsia="仿宋"/>
          <w:sz w:val="32"/>
          <w:szCs w:val="32"/>
          <w:lang w:val="en-US"/>
        </w:rPr>
        <w:t>单位3：</w:t>
      </w:r>
      <w:r>
        <w:rPr>
          <w:rStyle w:val="12"/>
          <w:rFonts w:ascii="仿宋" w:hAnsi="仿宋" w:eastAsia="仿宋"/>
          <w:sz w:val="32"/>
          <w:szCs w:val="32"/>
        </w:rPr>
        <w:t>阳泉市体育局</w:t>
      </w:r>
      <w:r>
        <w:rPr>
          <w:rStyle w:val="12"/>
          <w:rFonts w:hint="eastAsia" w:ascii="仿宋" w:hAnsi="仿宋" w:eastAsia="仿宋"/>
          <w:sz w:val="32"/>
          <w:szCs w:val="32"/>
          <w:lang w:val="en-US"/>
        </w:rPr>
        <w:t xml:space="preserve">              </w:t>
      </w:r>
      <w:r>
        <w:rPr>
          <w:rStyle w:val="12"/>
          <w:rFonts w:ascii="仿宋" w:hAnsi="仿宋" w:eastAsia="仿宋"/>
          <w:sz w:val="32"/>
          <w:szCs w:val="32"/>
        </w:rPr>
        <w:t>联系人：</w:t>
      </w:r>
      <w:r>
        <w:rPr>
          <w:rStyle w:val="12"/>
          <w:rFonts w:hint="eastAsia" w:ascii="仿宋" w:hAnsi="仿宋" w:eastAsia="仿宋"/>
          <w:sz w:val="32"/>
          <w:szCs w:val="32"/>
        </w:rPr>
        <w:t>王鹏臻</w:t>
      </w:r>
    </w:p>
    <w:p>
      <w:pPr>
        <w:ind w:firstLine="640" w:firstLineChars="200"/>
        <w:rPr>
          <w:rStyle w:val="12"/>
          <w:rFonts w:ascii="仿宋" w:hAnsi="仿宋" w:eastAsia="仿宋"/>
          <w:sz w:val="32"/>
          <w:szCs w:val="32"/>
        </w:rPr>
      </w:pPr>
      <w:r>
        <w:rPr>
          <w:rStyle w:val="12"/>
          <w:rFonts w:ascii="仿宋" w:hAnsi="仿宋" w:eastAsia="仿宋"/>
          <w:sz w:val="32"/>
          <w:szCs w:val="32"/>
        </w:rPr>
        <w:t>电话：</w:t>
      </w:r>
      <w:r>
        <w:rPr>
          <w:rStyle w:val="12"/>
          <w:rFonts w:hint="eastAsia" w:ascii="仿宋" w:hAnsi="仿宋" w:eastAsia="仿宋"/>
          <w:sz w:val="32"/>
          <w:szCs w:val="32"/>
        </w:rPr>
        <w:t>0353-3312008</w:t>
      </w:r>
      <w:r>
        <w:rPr>
          <w:rStyle w:val="12"/>
          <w:rFonts w:hint="eastAsia" w:ascii="仿宋" w:hAnsi="仿宋" w:eastAsia="仿宋"/>
          <w:sz w:val="32"/>
          <w:szCs w:val="32"/>
          <w:lang w:val="en-US"/>
        </w:rPr>
        <w:t xml:space="preserve">    </w:t>
      </w:r>
      <w:r>
        <w:rPr>
          <w:rStyle w:val="12"/>
          <w:rFonts w:ascii="仿宋" w:hAnsi="仿宋" w:eastAsia="仿宋"/>
          <w:sz w:val="32"/>
          <w:szCs w:val="32"/>
        </w:rPr>
        <w:t>邮箱：</w:t>
      </w:r>
      <w:r>
        <w:rPr>
          <w:rStyle w:val="12"/>
          <w:rFonts w:hint="eastAsia" w:ascii="仿宋" w:hAnsi="仿宋" w:eastAsia="仿宋"/>
          <w:sz w:val="32"/>
          <w:szCs w:val="32"/>
        </w:rPr>
        <w:t>yqstyjjxk@163.com</w:t>
      </w:r>
    </w:p>
    <w:p>
      <w:pPr>
        <w:ind w:firstLine="640" w:firstLineChars="200"/>
        <w:rPr>
          <w:rStyle w:val="12"/>
          <w:rFonts w:ascii="仿宋" w:hAnsi="仿宋" w:eastAsia="仿宋"/>
          <w:sz w:val="32"/>
          <w:szCs w:val="32"/>
        </w:rPr>
      </w:pPr>
      <w:r>
        <w:rPr>
          <w:rStyle w:val="12"/>
          <w:rFonts w:ascii="仿宋" w:hAnsi="仿宋" w:eastAsia="仿宋"/>
          <w:sz w:val="32"/>
          <w:szCs w:val="32"/>
        </w:rPr>
        <w:t>地址：</w:t>
      </w:r>
      <w:r>
        <w:rPr>
          <w:rStyle w:val="12"/>
          <w:rFonts w:hint="eastAsia" w:ascii="仿宋" w:hAnsi="仿宋" w:eastAsia="仿宋"/>
          <w:sz w:val="32"/>
          <w:szCs w:val="32"/>
        </w:rPr>
        <w:t>阳泉市南大街452号 045000</w:t>
      </w:r>
    </w:p>
    <w:p>
      <w:pPr>
        <w:ind w:firstLine="640" w:firstLineChars="200"/>
        <w:rPr>
          <w:rStyle w:val="12"/>
          <w:rFonts w:ascii="楷体" w:hAnsi="楷体" w:eastAsia="楷体"/>
          <w:b w:val="0"/>
          <w:bCs/>
          <w:sz w:val="32"/>
          <w:szCs w:val="32"/>
        </w:rPr>
      </w:pPr>
      <w:r>
        <w:rPr>
          <w:rStyle w:val="12"/>
          <w:rFonts w:ascii="楷体" w:hAnsi="楷体" w:eastAsia="楷体"/>
          <w:b w:val="0"/>
          <w:bCs/>
          <w:sz w:val="32"/>
          <w:szCs w:val="32"/>
        </w:rPr>
        <w:t>（二）</w:t>
      </w:r>
      <w:r>
        <w:rPr>
          <w:rStyle w:val="12"/>
          <w:rFonts w:ascii="楷体" w:hAnsi="楷体" w:eastAsia="楷体" w:cs="楷体_GB2312"/>
          <w:b w:val="0"/>
          <w:bCs/>
          <w:sz w:val="32"/>
          <w:szCs w:val="32"/>
        </w:rPr>
        <w:t>报到</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方正楷体简体" w:hAnsi="方正楷体简体" w:eastAsia="方正楷体简体" w:cs="方正楷体简体"/>
          <w:b/>
          <w:sz w:val="32"/>
          <w:szCs w:val="32"/>
        </w:rPr>
      </w:pPr>
      <w:r>
        <w:rPr>
          <w:rFonts w:hint="eastAsia" w:ascii="仿宋_GB2312" w:eastAsia="仿宋_GB2312"/>
          <w:sz w:val="32"/>
          <w:szCs w:val="32"/>
        </w:rPr>
        <w:t>各运动队于赛前2天、裁判员于赛前3天到赛区报到。裁判员报到时须携带裁判员等级证书，不符合等级要求和不按时报到者，大会将不安排裁判工作，费用自理。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方正楷体简体" w:hAnsi="方正楷体简体" w:eastAsia="方正楷体简体" w:cs="方正楷体简体"/>
          <w:b/>
          <w:sz w:val="32"/>
          <w:szCs w:val="32"/>
        </w:rPr>
      </w:pPr>
      <w:r>
        <w:rPr>
          <w:rFonts w:hint="eastAsia" w:ascii="方正楷体简体" w:hAnsi="方正楷体简体" w:eastAsia="方正楷体简体" w:cs="方正楷体简体"/>
          <w:b w:val="0"/>
          <w:bCs/>
          <w:sz w:val="32"/>
          <w:szCs w:val="32"/>
        </w:rPr>
        <w:t>（</w:t>
      </w:r>
      <w:r>
        <w:rPr>
          <w:rFonts w:hint="eastAsia" w:ascii="方正楷体简体" w:hAnsi="方正楷体简体" w:eastAsia="方正楷体简体" w:cs="方正楷体简体"/>
          <w:b w:val="0"/>
          <w:bCs/>
          <w:sz w:val="32"/>
          <w:szCs w:val="32"/>
          <w:lang w:val="en-US" w:eastAsia="zh-CN"/>
        </w:rPr>
        <w:t>三</w:t>
      </w:r>
      <w:r>
        <w:rPr>
          <w:rFonts w:hint="eastAsia" w:ascii="方正楷体简体" w:hAnsi="方正楷体简体" w:eastAsia="方正楷体简体" w:cs="方正楷体简体"/>
          <w:b w:val="0"/>
          <w:bCs/>
          <w:sz w:val="32"/>
          <w:szCs w:val="32"/>
        </w:rPr>
        <w:t>）报到时须提供下列材料，任缺一项不得参赛</w:t>
      </w:r>
      <w:r>
        <w:rPr>
          <w:rFonts w:hint="eastAsia" w:ascii="方正楷体简体" w:hAnsi="方正楷体简体" w:eastAsia="方正楷体简体" w:cs="方正楷体简体"/>
          <w:b/>
          <w:sz w:val="32"/>
          <w:szCs w:val="32"/>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1. 二代（三代）身份证原件；</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color w:val="FF0000"/>
          <w:sz w:val="32"/>
          <w:szCs w:val="32"/>
        </w:rPr>
      </w:pPr>
      <w:r>
        <w:rPr>
          <w:rFonts w:hint="eastAsia" w:ascii="仿宋_GB2312" w:eastAsia="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、仲裁委员会</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二</w:t>
      </w:r>
      <w:r>
        <w:rPr>
          <w:rFonts w:hint="eastAsia" w:ascii="黑体" w:eastAsia="黑体"/>
          <w:sz w:val="32"/>
          <w:szCs w:val="32"/>
        </w:rPr>
        <w:t>、其它</w:t>
      </w:r>
    </w:p>
    <w:p>
      <w:pPr>
        <w:keepNext w:val="0"/>
        <w:keepLines w:val="0"/>
        <w:pageBreakBefore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（一）严格遵守国家体育总局和山西省体育局颁布的有关体育竞赛纪律条例及反兴奋剂有关规定，如有违反，按有关规定严肃处理。</w:t>
      </w:r>
    </w:p>
    <w:p>
      <w:pPr>
        <w:keepNext w:val="0"/>
        <w:keepLines w:val="0"/>
        <w:pageBreakBefore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（二）运动员在比赛期间如出现意外，由参赛单位负责，竞委会将积极采取救助措施，但不承担法律责任。</w:t>
      </w:r>
    </w:p>
    <w:p>
      <w:pPr>
        <w:keepNext w:val="0"/>
        <w:keepLines w:val="0"/>
        <w:pageBreakBefore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（三）报名后，无故不参赛的运动员每人交大会损失费300元，如因伤病等特殊情况不能参赛者，须出具县级以上医院证明。</w:t>
      </w:r>
    </w:p>
    <w:p>
      <w:pPr>
        <w:keepNext w:val="0"/>
        <w:keepLines w:val="0"/>
        <w:pageBreakBefore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（四）裁判员选派名单，另行通知。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6" w:lineRule="exact"/>
        <w:ind w:left="0" w:leftChars="0" w:firstLine="572" w:firstLineChars="179"/>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（五）本次比赛严格执行</w:t>
      </w:r>
      <w:r>
        <w:rPr>
          <w:rFonts w:hint="eastAsia" w:ascii="仿宋_GB2312" w:hAnsi="仿宋_GB2312" w:eastAsia="仿宋_GB2312" w:cs="仿宋_GB2312"/>
          <w:b w:val="0"/>
          <w:bCs/>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sz w:val="32"/>
          <w:szCs w:val="32"/>
        </w:rPr>
        <w:t>晋体青〔2020〕12号</w:t>
      </w:r>
      <w:r>
        <w:rPr>
          <w:rFonts w:hint="eastAsia" w:ascii="仿宋_GB2312" w:hAnsi="仿宋_GB2312" w:eastAsia="仿宋_GB2312" w:cs="仿宋_GB2312"/>
          <w:b w:val="0"/>
          <w:bCs/>
          <w:spacing w:val="7"/>
          <w:sz w:val="32"/>
          <w:szCs w:val="32"/>
          <w:shd w:val="clear" w:color="auto" w:fill="FFFFFF"/>
        </w:rPr>
        <w:t>）和《</w:t>
      </w:r>
      <w:r>
        <w:rPr>
          <w:rStyle w:val="10"/>
          <w:rFonts w:hint="eastAsia" w:ascii="仿宋_GB2312" w:hAnsi="仿宋_GB2312" w:eastAsia="仿宋_GB2312" w:cs="仿宋_GB2312"/>
          <w:b w:val="0"/>
          <w:bCs/>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spacing w:val="7"/>
          <w:sz w:val="32"/>
          <w:szCs w:val="32"/>
          <w:shd w:val="clear" w:color="auto" w:fill="FFFFFF"/>
        </w:rPr>
        <w:t>》的要求。按照属地管理要求，承办单位须坚持“外防输入、内防反弹”的防控策略，结合赛区实际科学制定疫情防控方案、安全方案和应急预案，全面做好疫情防控和竞赛组织工作。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咳嗽等症状的参赛人员，持三日内核酸检测阴性报告方可参赛。</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eastAsia" w:ascii="黑体" w:eastAsia="黑体"/>
          <w:color w:val="000000"/>
          <w:sz w:val="32"/>
          <w:szCs w:val="32"/>
        </w:rPr>
        <w:sectPr>
          <w:headerReference r:id="rId11" w:type="default"/>
          <w:footerReference r:id="rId12" w:type="default"/>
          <w:pgSz w:w="11906" w:h="16838"/>
          <w:pgMar w:top="1928" w:right="1531" w:bottom="1757" w:left="1531" w:header="1701" w:footer="567" w:gutter="0"/>
          <w:cols w:space="720" w:num="1"/>
          <w:titlePg/>
          <w:rtlGutter w:val="0"/>
          <w:docGrid w:type="lines" w:linePitch="321" w:charSpace="0"/>
        </w:sectPr>
      </w:pPr>
      <w:r>
        <w:rPr>
          <w:rFonts w:hint="eastAsia" w:ascii="黑体" w:eastAsia="黑体"/>
          <w:color w:val="000000"/>
          <w:sz w:val="32"/>
          <w:szCs w:val="32"/>
        </w:rPr>
        <w:t>十</w:t>
      </w:r>
      <w:r>
        <w:rPr>
          <w:rFonts w:hint="eastAsia" w:ascii="黑体" w:eastAsia="黑体"/>
          <w:color w:val="000000"/>
          <w:sz w:val="32"/>
          <w:szCs w:val="32"/>
          <w:lang w:val="en-US" w:eastAsia="zh-CN"/>
        </w:rPr>
        <w:t>三</w:t>
      </w:r>
      <w:r>
        <w:rPr>
          <w:rFonts w:hint="eastAsia" w:ascii="黑体" w:eastAsia="黑体"/>
          <w:color w:val="000000"/>
          <w:sz w:val="32"/>
          <w:szCs w:val="32"/>
        </w:rPr>
        <w:t>、本规程</w:t>
      </w:r>
      <w:r>
        <w:rPr>
          <w:rFonts w:hint="eastAsia" w:ascii="黑体" w:eastAsia="黑体"/>
          <w:color w:val="000000"/>
          <w:sz w:val="32"/>
          <w:szCs w:val="32"/>
          <w:lang w:val="en-US" w:eastAsia="zh-CN"/>
        </w:rPr>
        <w:t>由</w:t>
      </w:r>
      <w:r>
        <w:rPr>
          <w:rFonts w:hint="eastAsia" w:ascii="黑体" w:eastAsia="黑体"/>
          <w:color w:val="000000"/>
          <w:sz w:val="32"/>
          <w:szCs w:val="32"/>
        </w:rPr>
        <w:t>山西省体育局</w:t>
      </w:r>
      <w:r>
        <w:rPr>
          <w:rFonts w:hint="eastAsia" w:ascii="黑体" w:eastAsia="黑体"/>
          <w:color w:val="000000"/>
          <w:sz w:val="32"/>
          <w:szCs w:val="32"/>
          <w:lang w:val="en-US" w:eastAsia="zh-CN"/>
        </w:rPr>
        <w:t>负责</w:t>
      </w:r>
      <w:r>
        <w:rPr>
          <w:rFonts w:hint="eastAsia" w:ascii="黑体" w:eastAsia="黑体"/>
          <w:color w:val="000000"/>
          <w:sz w:val="32"/>
          <w:szCs w:val="32"/>
        </w:rPr>
        <w:t>解释。</w:t>
      </w:r>
    </w:p>
    <w:p>
      <w:pPr>
        <w:spacing w:line="56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w:t>
      </w:r>
      <w:r>
        <w:rPr>
          <w:rFonts w:hint="eastAsia" w:ascii="方正小标宋简体" w:hAnsi="方正小标宋简体" w:eastAsia="方正小标宋简体" w:cs="方正小标宋简体"/>
          <w:b w:val="0"/>
          <w:bCs w:val="0"/>
          <w:color w:val="000000"/>
          <w:sz w:val="44"/>
          <w:szCs w:val="44"/>
          <w:lang w:val="en-US" w:eastAsia="zh-CN"/>
        </w:rPr>
        <w:t>1</w:t>
      </w:r>
      <w:r>
        <w:rPr>
          <w:rFonts w:hint="eastAsia" w:ascii="方正小标宋简体" w:hAnsi="方正小标宋简体" w:eastAsia="方正小标宋简体" w:cs="方正小标宋简体"/>
          <w:b w:val="0"/>
          <w:bCs w:val="0"/>
          <w:color w:val="000000"/>
          <w:sz w:val="44"/>
          <w:szCs w:val="44"/>
        </w:rPr>
        <w:t>年山西省艺术体操锦标赛暨山西省第十六届运动会</w:t>
      </w:r>
    </w:p>
    <w:p>
      <w:pPr>
        <w:spacing w:line="560" w:lineRule="exact"/>
        <w:jc w:val="center"/>
        <w:rPr>
          <w:rStyle w:val="12"/>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艺术体操资格赛（报名表）</w:t>
      </w:r>
    </w:p>
    <w:p>
      <w:pPr>
        <w:spacing w:line="560" w:lineRule="exact"/>
        <w:rPr>
          <w:rStyle w:val="12"/>
          <w:rFonts w:hint="eastAsia" w:ascii="宋体" w:hAnsi="宋体"/>
          <w:sz w:val="32"/>
          <w:szCs w:val="32"/>
        </w:rPr>
      </w:pPr>
      <w:r>
        <w:rPr>
          <w:rFonts w:hint="eastAsia" w:ascii="宋体" w:hAnsi="宋体" w:cs="宋体"/>
          <w:color w:val="000000"/>
        </w:rPr>
        <w:t>单位（公章）：</w:t>
      </w:r>
    </w:p>
    <w:tbl>
      <w:tblPr>
        <w:tblStyle w:val="8"/>
        <w:tblW w:w="13232" w:type="dxa"/>
        <w:tblInd w:w="91" w:type="dxa"/>
        <w:tblLayout w:type="autofit"/>
        <w:tblCellMar>
          <w:top w:w="0" w:type="dxa"/>
          <w:left w:w="108" w:type="dxa"/>
          <w:bottom w:w="0" w:type="dxa"/>
          <w:right w:w="108" w:type="dxa"/>
        </w:tblCellMar>
      </w:tblPr>
      <w:tblGrid>
        <w:gridCol w:w="425"/>
        <w:gridCol w:w="480"/>
        <w:gridCol w:w="865"/>
        <w:gridCol w:w="480"/>
        <w:gridCol w:w="631"/>
        <w:gridCol w:w="619"/>
        <w:gridCol w:w="480"/>
        <w:gridCol w:w="331"/>
        <w:gridCol w:w="331"/>
        <w:gridCol w:w="331"/>
        <w:gridCol w:w="558"/>
        <w:gridCol w:w="480"/>
        <w:gridCol w:w="331"/>
        <w:gridCol w:w="331"/>
        <w:gridCol w:w="331"/>
        <w:gridCol w:w="582"/>
        <w:gridCol w:w="331"/>
        <w:gridCol w:w="331"/>
        <w:gridCol w:w="331"/>
        <w:gridCol w:w="595"/>
        <w:gridCol w:w="811"/>
        <w:gridCol w:w="619"/>
        <w:gridCol w:w="480"/>
        <w:gridCol w:w="480"/>
        <w:gridCol w:w="482"/>
        <w:gridCol w:w="1186"/>
      </w:tblGrid>
      <w:tr>
        <w:tblPrEx>
          <w:tblCellMar>
            <w:top w:w="0" w:type="dxa"/>
            <w:left w:w="108" w:type="dxa"/>
            <w:bottom w:w="0" w:type="dxa"/>
            <w:right w:w="108" w:type="dxa"/>
          </w:tblCellMar>
        </w:tblPrEx>
        <w:trPr>
          <w:trHeight w:val="857" w:hRule="atLeast"/>
        </w:trPr>
        <w:tc>
          <w:tcPr>
            <w:tcW w:w="42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个人项目甲组</w:t>
            </w:r>
          </w:p>
        </w:tc>
        <w:tc>
          <w:tcPr>
            <w:tcW w:w="61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集体项目甲组</w:t>
            </w:r>
          </w:p>
        </w:tc>
        <w:tc>
          <w:tcPr>
            <w:tcW w:w="1473"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个人项目乙组</w:t>
            </w:r>
          </w:p>
        </w:tc>
        <w:tc>
          <w:tcPr>
            <w:tcW w:w="55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集体项目乙组</w:t>
            </w:r>
          </w:p>
        </w:tc>
        <w:tc>
          <w:tcPr>
            <w:tcW w:w="1473"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个人项目丙A组</w:t>
            </w:r>
          </w:p>
        </w:tc>
        <w:tc>
          <w:tcPr>
            <w:tcW w:w="58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集体项目丙A组</w:t>
            </w:r>
          </w:p>
        </w:tc>
        <w:tc>
          <w:tcPr>
            <w:tcW w:w="9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个人项目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丙B组</w:t>
            </w:r>
          </w:p>
        </w:tc>
        <w:tc>
          <w:tcPr>
            <w:tcW w:w="59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集体项目丙B组</w:t>
            </w:r>
          </w:p>
        </w:tc>
        <w:tc>
          <w:tcPr>
            <w:tcW w:w="81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个人项目丙C组</w:t>
            </w:r>
          </w:p>
        </w:tc>
        <w:tc>
          <w:tcPr>
            <w:tcW w:w="61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集体项目丙</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C组</w:t>
            </w:r>
          </w:p>
        </w:tc>
        <w:tc>
          <w:tcPr>
            <w:tcW w:w="1442"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领队、教练、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队医等</w:t>
            </w:r>
          </w:p>
        </w:tc>
        <w:tc>
          <w:tcPr>
            <w:tcW w:w="1186"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备注</w:t>
            </w:r>
          </w:p>
        </w:tc>
      </w:tr>
      <w:tr>
        <w:tblPrEx>
          <w:tblCellMar>
            <w:top w:w="0" w:type="dxa"/>
            <w:left w:w="108" w:type="dxa"/>
            <w:bottom w:w="0" w:type="dxa"/>
            <w:right w:w="108" w:type="dxa"/>
          </w:tblCellMar>
        </w:tblPrEx>
        <w:trPr>
          <w:trHeight w:val="411" w:hRule="atLeast"/>
        </w:trPr>
        <w:tc>
          <w:tcPr>
            <w:tcW w:w="42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序号</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姓名</w:t>
            </w:r>
          </w:p>
        </w:tc>
        <w:tc>
          <w:tcPr>
            <w:tcW w:w="86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出生年月</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组别</w:t>
            </w:r>
          </w:p>
        </w:tc>
        <w:tc>
          <w:tcPr>
            <w:tcW w:w="6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绳圈</w:t>
            </w: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五圈</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绳圈</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球</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棒</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带</w:t>
            </w:r>
          </w:p>
        </w:tc>
        <w:tc>
          <w:tcPr>
            <w:tcW w:w="558"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五圈</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绳圈</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球</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棒</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带</w:t>
            </w:r>
          </w:p>
        </w:tc>
        <w:tc>
          <w:tcPr>
            <w:tcW w:w="5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五圈</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圈</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球</w:t>
            </w: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带</w:t>
            </w:r>
          </w:p>
        </w:tc>
        <w:tc>
          <w:tcPr>
            <w:tcW w:w="59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五圈</w:t>
            </w:r>
          </w:p>
        </w:tc>
        <w:tc>
          <w:tcPr>
            <w:tcW w:w="81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徒手圈</w:t>
            </w: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五球</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姓名</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职务</w:t>
            </w:r>
          </w:p>
        </w:tc>
        <w:tc>
          <w:tcPr>
            <w:tcW w:w="4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性别</w:t>
            </w:r>
          </w:p>
        </w:tc>
        <w:tc>
          <w:tcPr>
            <w:tcW w:w="1186"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电话</w:t>
            </w:r>
          </w:p>
        </w:tc>
      </w:tr>
      <w:tr>
        <w:tblPrEx>
          <w:tblCellMar>
            <w:top w:w="0" w:type="dxa"/>
            <w:left w:w="108" w:type="dxa"/>
            <w:bottom w:w="0" w:type="dxa"/>
            <w:right w:w="108" w:type="dxa"/>
          </w:tblCellMar>
        </w:tblPrEx>
        <w:trPr>
          <w:trHeight w:val="327" w:hRule="atLeast"/>
        </w:trPr>
        <w:tc>
          <w:tcPr>
            <w:tcW w:w="42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1</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2</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3</w:t>
            </w: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4</w:t>
            </w: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5</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6</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7</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8</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9</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10</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11</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12</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13</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16"/>
                <w:szCs w:val="16"/>
              </w:rPr>
            </w:pPr>
            <w:r>
              <w:rPr>
                <w:rFonts w:hint="eastAsia" w:ascii="宋体" w:hAnsi="宋体" w:eastAsia="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14</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15</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327" w:hRule="atLeast"/>
        </w:trPr>
        <w:tc>
          <w:tcPr>
            <w:tcW w:w="425"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16</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86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58"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33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595"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811"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619"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0"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482"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c>
          <w:tcPr>
            <w:tcW w:w="1186" w:type="dxa"/>
            <w:tcBorders>
              <w:top w:val="nil"/>
              <w:left w:val="nil"/>
              <w:bottom w:val="single" w:color="auto" w:sz="4" w:space="0"/>
              <w:right w:val="single" w:color="auto" w:sz="4" w:space="0"/>
            </w:tcBorders>
            <w:noWrap/>
            <w:tcMar>
              <w:top w:w="0" w:type="dxa"/>
              <w:left w:w="0" w:type="dxa"/>
              <w:bottom w:w="0" w:type="dxa"/>
              <w:right w:w="0" w:type="dxa"/>
            </w:tcMar>
            <w:vAlign w:val="center"/>
          </w:tcPr>
          <w:p>
            <w:pP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402" w:hRule="atLeast"/>
        </w:trPr>
        <w:tc>
          <w:tcPr>
            <w:tcW w:w="2250" w:type="dxa"/>
            <w:gridSpan w:val="4"/>
            <w:tcBorders>
              <w:top w:val="single" w:color="auto" w:sz="4" w:space="0"/>
              <w:left w:val="single" w:color="auto" w:sz="4" w:space="0"/>
              <w:bottom w:val="single" w:color="000000" w:sz="4" w:space="0"/>
              <w:right w:val="single" w:color="000000" w:sz="4" w:space="0"/>
            </w:tcBorders>
            <w:noWrap/>
            <w:tcMar>
              <w:top w:w="0" w:type="dxa"/>
              <w:left w:w="0" w:type="dxa"/>
              <w:bottom w:w="0" w:type="dxa"/>
              <w:right w:w="0" w:type="dxa"/>
            </w:tcMar>
            <w:vAlign w:val="center"/>
          </w:tcPr>
          <w:p>
            <w:pPr>
              <w:ind w:firstLine="210" w:firstLineChars="100"/>
              <w:rPr>
                <w:rFonts w:ascii="宋体" w:hAnsi="宋体" w:cs="宋体"/>
                <w:color w:val="000000"/>
              </w:rPr>
            </w:pPr>
            <w:r>
              <w:rPr>
                <w:rFonts w:hint="eastAsia" w:ascii="宋体" w:hAnsi="宋体" w:cs="宋体"/>
                <w:color w:val="000000"/>
              </w:rPr>
              <w:t xml:space="preserve">负责人：            </w:t>
            </w:r>
          </w:p>
        </w:tc>
        <w:tc>
          <w:tcPr>
            <w:tcW w:w="10982" w:type="dxa"/>
            <w:gridSpan w:val="22"/>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ind w:firstLine="210" w:firstLineChars="100"/>
              <w:rPr>
                <w:rFonts w:ascii="宋体" w:hAnsi="宋体" w:cs="宋体"/>
                <w:color w:val="000000"/>
              </w:rPr>
            </w:pPr>
            <w:r>
              <w:rPr>
                <w:rFonts w:hint="eastAsia" w:ascii="宋体" w:hAnsi="宋体" w:cs="宋体"/>
                <w:color w:val="000000"/>
              </w:rPr>
              <w:t xml:space="preserve">联系人：       </w:t>
            </w:r>
            <w:r>
              <w:rPr>
                <w:rFonts w:hint="eastAsia" w:ascii="宋体" w:hAnsi="宋体" w:cs="宋体"/>
                <w:color w:val="000000"/>
                <w:lang w:val="en-US" w:eastAsia="zh-CN"/>
              </w:rPr>
              <w:t xml:space="preserve"> </w:t>
            </w:r>
            <w:r>
              <w:rPr>
                <w:rFonts w:hint="eastAsia" w:ascii="宋体" w:hAnsi="宋体" w:cs="宋体"/>
                <w:color w:val="000000"/>
              </w:rPr>
              <w:t xml:space="preserve"> 联系电话：                                             医务章：</w:t>
            </w:r>
          </w:p>
        </w:tc>
      </w:tr>
    </w:tbl>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sectPr>
          <w:headerReference r:id="rId13" w:type="default"/>
          <w:footerReference r:id="rId14" w:type="default"/>
          <w:pgSz w:w="16838" w:h="11906" w:orient="landscape"/>
          <w:pgMar w:top="1531" w:right="1928" w:bottom="1531" w:left="1757" w:header="1701" w:footer="567" w:gutter="0"/>
          <w:cols w:space="720" w:num="1"/>
          <w:titlePg/>
          <w:rtlGutter w:val="0"/>
          <w:docGrid w:type="lines" w:linePitch="327" w:charSpace="0"/>
        </w:sect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2021年山西省体操冠军赛</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暨</w:t>
      </w:r>
      <w:r>
        <w:rPr>
          <w:rFonts w:hint="eastAsia" w:ascii="方正小标宋简体" w:hAnsi="方正小标宋简体" w:eastAsia="方正小标宋简体" w:cs="方正小标宋简体"/>
          <w:b w:val="0"/>
          <w:bCs/>
          <w:sz w:val="44"/>
          <w:szCs w:val="44"/>
        </w:rPr>
        <w:t>山西省</w:t>
      </w:r>
      <w:r>
        <w:rPr>
          <w:rFonts w:hint="eastAsia" w:ascii="方正小标宋简体" w:hAnsi="方正小标宋简体" w:eastAsia="方正小标宋简体" w:cs="方正小标宋简体"/>
          <w:b w:val="0"/>
          <w:bCs/>
          <w:sz w:val="44"/>
          <w:szCs w:val="44"/>
          <w:lang w:val="en-US" w:eastAsia="zh-CN"/>
        </w:rPr>
        <w:t>第十六届运动会体操资格赛</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竞赛</w:t>
      </w:r>
      <w:r>
        <w:rPr>
          <w:rFonts w:hint="eastAsia" w:ascii="方正小标宋简体" w:hAnsi="方正小标宋简体" w:eastAsia="方正小标宋简体" w:cs="方正小标宋简体"/>
          <w:b w:val="0"/>
          <w:bCs/>
          <w:sz w:val="44"/>
          <w:szCs w:val="44"/>
        </w:rPr>
        <w:t>规程</w:t>
      </w:r>
    </w:p>
    <w:p>
      <w:pPr>
        <w:ind w:firstLine="640" w:firstLineChars="200"/>
        <w:rPr>
          <w:rFonts w:hint="eastAsia" w:ascii="黑体" w:eastAsia="黑体"/>
          <w:sz w:val="32"/>
          <w:szCs w:val="32"/>
          <w:lang w:val="en-US" w:eastAsia="zh-CN"/>
        </w:rPr>
      </w:pPr>
    </w:p>
    <w:p>
      <w:pPr>
        <w:ind w:firstLine="640" w:firstLineChars="200"/>
        <w:rPr>
          <w:rFonts w:ascii="黑体" w:eastAsia="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竞赛日期、地点</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8月中旬</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长治市</w:t>
      </w:r>
      <w:r>
        <w:rPr>
          <w:rFonts w:hint="eastAsia" w:ascii="仿宋_GB2312" w:hAnsi="仿宋_GB2312" w:eastAsia="仿宋_GB2312" w:cs="仿宋_GB2312"/>
          <w:sz w:val="32"/>
          <w:szCs w:val="32"/>
        </w:rPr>
        <w:t>举行</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黑体" w:eastAsia="黑体"/>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主办单位</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山西省体育局</w:t>
      </w:r>
    </w:p>
    <w:p>
      <w:pPr>
        <w:numPr>
          <w:ilvl w:val="0"/>
          <w:numId w:val="0"/>
        </w:numPr>
        <w:ind w:firstLine="640" w:firstLineChars="200"/>
        <w:rPr>
          <w:rFonts w:hint="eastAsia" w:ascii="黑体" w:eastAsia="黑体"/>
          <w:sz w:val="32"/>
          <w:szCs w:val="32"/>
          <w:lang w:val="en-US" w:eastAsia="zh-CN"/>
        </w:rPr>
      </w:pPr>
      <w:r>
        <w:rPr>
          <w:rFonts w:hint="eastAsia" w:ascii="黑体" w:eastAsia="黑体"/>
          <w:sz w:val="32"/>
          <w:szCs w:val="32"/>
          <w:lang w:val="en-US" w:eastAsia="zh-CN"/>
        </w:rPr>
        <w:t xml:space="preserve">三、承办单位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山西省体操武术运动中心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山西省全民健身中心</w:t>
      </w:r>
    </w:p>
    <w:p>
      <w:pPr>
        <w:ind w:firstLine="640" w:firstLineChars="200"/>
        <w:rPr>
          <w:rFonts w:ascii="黑体" w:eastAsia="黑体"/>
          <w:color w:val="auto"/>
          <w:sz w:val="32"/>
          <w:szCs w:val="32"/>
        </w:rPr>
      </w:pPr>
      <w:r>
        <w:rPr>
          <w:rFonts w:hint="eastAsia" w:ascii="仿宋_GB2312" w:hAnsi="仿宋_GB2312" w:eastAsia="仿宋_GB2312" w:cs="仿宋_GB2312"/>
          <w:color w:val="auto"/>
          <w:sz w:val="32"/>
          <w:szCs w:val="32"/>
          <w:lang w:val="en-US" w:eastAsia="zh-CN"/>
        </w:rPr>
        <w:t>长治市体育局</w:t>
      </w:r>
    </w:p>
    <w:p>
      <w:pPr>
        <w:numPr>
          <w:ilvl w:val="0"/>
          <w:numId w:val="15"/>
        </w:numPr>
        <w:ind w:firstLine="640" w:firstLineChars="200"/>
        <w:rPr>
          <w:rFonts w:hint="eastAsia" w:ascii="黑体" w:eastAsia="黑体"/>
          <w:sz w:val="32"/>
          <w:szCs w:val="32"/>
        </w:rPr>
      </w:pPr>
      <w:r>
        <w:rPr>
          <w:rFonts w:hint="eastAsia" w:ascii="黑体" w:eastAsia="黑体"/>
          <w:sz w:val="32"/>
          <w:szCs w:val="32"/>
        </w:rPr>
        <w:t>协办单位</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山西省体操协会</w:t>
      </w:r>
    </w:p>
    <w:p>
      <w:pPr>
        <w:ind w:firstLine="640" w:firstLineChars="200"/>
        <w:rPr>
          <w:rFonts w:hint="eastAsia" w:ascii="黑体" w:eastAsia="黑体"/>
          <w:sz w:val="32"/>
          <w:szCs w:val="32"/>
        </w:rPr>
      </w:pPr>
      <w:r>
        <w:rPr>
          <w:rFonts w:hint="eastAsia" w:ascii="黑体" w:eastAsia="黑体"/>
          <w:sz w:val="32"/>
          <w:szCs w:val="32"/>
        </w:rPr>
        <w:t>五、参加单位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山西省各市体育局</w:t>
      </w:r>
    </w:p>
    <w:p>
      <w:pPr>
        <w:numPr>
          <w:ilvl w:val="0"/>
          <w:numId w:val="16"/>
        </w:numPr>
        <w:ind w:firstLine="640" w:firstLineChars="200"/>
        <w:rPr>
          <w:rFonts w:hint="eastAsia" w:ascii="黑体" w:eastAsia="黑体"/>
          <w:sz w:val="32"/>
          <w:szCs w:val="32"/>
        </w:rPr>
      </w:pPr>
      <w:r>
        <w:rPr>
          <w:rFonts w:hint="eastAsia" w:ascii="黑体" w:eastAsia="黑体"/>
          <w:sz w:val="32"/>
          <w:szCs w:val="32"/>
        </w:rPr>
        <w:t>竞赛项目</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(一)男子项目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甲组（13——16岁）：自由体操、鞍马、吊环、跳马、双杠、单杠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乙组（11——12岁）: 团体、全能+（蹦床）、自由体操+跳马、鞍马+双杠、吊环+单杠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丙组（9——10岁）：团体、全能+（蹦床）、自由体操、鞍马、吊环、跳马、双杠、单杠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（8岁）：团体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（7岁以下）：团体</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（二）女子项目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甲组（13——15岁）：跳马、高低杠、平衡木、自由体操</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乙组（11——12岁）: 团体、全能+（蹦床）、跳马+自由体操、高低杠+平衡木</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丙组（9——10岁）：团体、全能+（蹦床）、跳马、高低杠、</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平衡木、自由体操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（8岁）：团体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（7岁以下）：团体</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男女（8岁以下）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jc w:val="left"/>
        <w:textAlignment w:val="auto"/>
        <w:rPr>
          <w:rFonts w:hint="eastAsia" w:ascii="黑体" w:eastAsia="黑体"/>
          <w:sz w:val="32"/>
          <w:szCs w:val="32"/>
        </w:rPr>
      </w:pPr>
      <w:r>
        <w:rPr>
          <w:rFonts w:hint="eastAsia" w:ascii="仿宋_GB2312" w:hAnsi="仿宋_GB2312" w:eastAsia="仿宋_GB2312" w:cs="仿宋_GB2312"/>
          <w:sz w:val="32"/>
          <w:szCs w:val="32"/>
          <w:lang w:val="en-US" w:eastAsia="zh-CN"/>
        </w:rPr>
        <w:t>丙组：集体自由体操</w:t>
      </w:r>
    </w:p>
    <w:p>
      <w:pPr>
        <w:ind w:firstLine="640" w:firstLineChars="200"/>
        <w:rPr>
          <w:rFonts w:hint="eastAsia" w:ascii="黑体" w:eastAsia="黑体"/>
          <w:sz w:val="32"/>
          <w:szCs w:val="32"/>
        </w:rPr>
      </w:pPr>
      <w:r>
        <w:rPr>
          <w:rFonts w:hint="eastAsia" w:ascii="黑体" w:eastAsia="黑体"/>
          <w:sz w:val="32"/>
          <w:szCs w:val="32"/>
        </w:rPr>
        <w:t>七、参</w:t>
      </w:r>
      <w:r>
        <w:rPr>
          <w:rFonts w:hint="eastAsia" w:ascii="黑体" w:eastAsia="黑体"/>
          <w:sz w:val="32"/>
          <w:szCs w:val="32"/>
          <w:lang w:val="en-US" w:eastAsia="zh-CN"/>
        </w:rPr>
        <w:t>赛</w:t>
      </w:r>
      <w:r>
        <w:rPr>
          <w:rFonts w:hint="eastAsia" w:ascii="黑体" w:eastAsia="黑体"/>
          <w:sz w:val="32"/>
          <w:szCs w:val="32"/>
        </w:rPr>
        <w:t>办法</w:t>
      </w:r>
    </w:p>
    <w:p>
      <w:pPr>
        <w:ind w:firstLine="640" w:firstLineChars="200"/>
        <w:rPr>
          <w:rFonts w:hint="eastAsia" w:ascii="仿宋_GB2312" w:hAnsi="仿宋_GB2312" w:eastAsia="仿宋_GB2312" w:cs="仿宋_GB2312"/>
          <w:b w:val="0"/>
          <w:bCs/>
          <w:sz w:val="32"/>
          <w:szCs w:val="32"/>
          <w:lang w:val="en-US" w:eastAsia="zh-CN"/>
        </w:rPr>
      </w:pPr>
      <w:r>
        <w:rPr>
          <w:rFonts w:hint="eastAsia" w:ascii="楷体_GB2312" w:eastAsia="楷体_GB2312"/>
          <w:b w:val="0"/>
          <w:bCs/>
          <w:sz w:val="32"/>
          <w:szCs w:val="32"/>
        </w:rPr>
        <w:t>（一）运动员资格</w:t>
      </w:r>
    </w:p>
    <w:p>
      <w:pPr>
        <w:keepNext w:val="0"/>
        <w:keepLines w:val="0"/>
        <w:pageBreakBefore w:val="0"/>
        <w:widowControl w:val="0"/>
        <w:kinsoku/>
        <w:wordWrap/>
        <w:overflowPunct/>
        <w:topLinePunct w:val="0"/>
        <w:bidi w:val="0"/>
        <w:snapToGrid/>
        <w:spacing w:line="59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参赛运动员必须符合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山西省第十六届运动会</w:t>
      </w:r>
      <w:r>
        <w:rPr>
          <w:rFonts w:hint="eastAsia" w:ascii="仿宋_GB2312" w:hAnsi="仿宋_GB2312" w:eastAsia="仿宋_GB2312" w:cs="仿宋_GB2312"/>
          <w:color w:val="auto"/>
          <w:sz w:val="32"/>
          <w:szCs w:val="32"/>
          <w:lang w:val="en-US" w:eastAsia="zh-CN"/>
        </w:rPr>
        <w:t>竞技体育运动员资格管理办法》规定；</w:t>
      </w:r>
    </w:p>
    <w:p>
      <w:pPr>
        <w:keepNext w:val="0"/>
        <w:keepLines w:val="0"/>
        <w:pageBreakBefore w:val="0"/>
        <w:widowControl w:val="0"/>
        <w:kinsoku/>
        <w:wordWrap/>
        <w:overflowPunct/>
        <w:topLinePunct w:val="0"/>
        <w:bidi w:val="0"/>
        <w:snapToGrid/>
        <w:spacing w:line="59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2.外省户籍和外省身份证号的参赛运动员需代表山西省在国家体育总局注册，才可参赛；</w:t>
      </w:r>
    </w:p>
    <w:p>
      <w:pPr>
        <w:keepNext w:val="0"/>
        <w:keepLines w:val="0"/>
        <w:pageBreakBefore w:val="0"/>
        <w:widowControl w:val="0"/>
        <w:kinsoku/>
        <w:wordWrap/>
        <w:overflowPunct/>
        <w:topLinePunct w:val="0"/>
        <w:bidi w:val="0"/>
        <w:snapToGrid/>
        <w:spacing w:line="596"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参赛运动员</w:t>
      </w:r>
      <w:r>
        <w:rPr>
          <w:rFonts w:hint="eastAsia" w:ascii="仿宋_GB2312" w:hAnsi="仿宋_GB2312" w:eastAsia="仿宋_GB2312" w:cs="仿宋_GB2312"/>
          <w:color w:val="auto"/>
          <w:sz w:val="32"/>
          <w:szCs w:val="32"/>
          <w:lang w:val="en-US" w:eastAsia="zh-CN"/>
        </w:rPr>
        <w:t>必须</w:t>
      </w:r>
      <w:r>
        <w:rPr>
          <w:rFonts w:hint="eastAsia" w:ascii="仿宋_GB2312" w:hAnsi="仿宋_GB2312" w:eastAsia="仿宋_GB2312" w:cs="仿宋_GB2312"/>
          <w:color w:val="auto"/>
          <w:sz w:val="32"/>
          <w:szCs w:val="32"/>
        </w:rPr>
        <w:t>持</w:t>
      </w:r>
      <w:r>
        <w:rPr>
          <w:rFonts w:hint="eastAsia" w:ascii="仿宋_GB2312" w:hAnsi="仿宋_GB2312" w:eastAsia="仿宋_GB2312" w:cs="仿宋_GB2312"/>
          <w:color w:val="auto"/>
          <w:sz w:val="32"/>
          <w:szCs w:val="32"/>
          <w:lang w:val="en-US" w:eastAsia="zh-CN"/>
        </w:rPr>
        <w:t>运动员注册证、</w:t>
      </w:r>
      <w:r>
        <w:rPr>
          <w:rFonts w:hint="eastAsia" w:ascii="仿宋_GB2312" w:hAnsi="仿宋_GB2312" w:eastAsia="仿宋_GB2312" w:cs="仿宋_GB2312"/>
          <w:color w:val="auto"/>
          <w:sz w:val="32"/>
          <w:szCs w:val="32"/>
        </w:rPr>
        <w:t>身份证原件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提交</w:t>
      </w:r>
      <w:r>
        <w:rPr>
          <w:rFonts w:hint="eastAsia" w:ascii="仿宋_GB2312" w:hAnsi="仿宋_GB2312" w:eastAsia="仿宋_GB2312" w:cs="仿宋_GB2312"/>
          <w:color w:val="auto"/>
          <w:sz w:val="32"/>
          <w:szCs w:val="32"/>
        </w:rPr>
        <w:t>县级以上医院</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身体</w:t>
      </w:r>
      <w:r>
        <w:rPr>
          <w:rFonts w:hint="eastAsia" w:ascii="仿宋_GB2312" w:hAnsi="仿宋_GB2312" w:eastAsia="仿宋_GB2312" w:cs="仿宋_GB2312"/>
          <w:color w:val="auto"/>
          <w:sz w:val="32"/>
          <w:szCs w:val="32"/>
        </w:rPr>
        <w:t>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意外伤害保险</w:t>
      </w:r>
      <w:r>
        <w:rPr>
          <w:rFonts w:hint="eastAsia" w:ascii="仿宋_GB2312" w:hAnsi="仿宋_GB2312" w:eastAsia="仿宋_GB2312" w:cs="仿宋_GB2312"/>
          <w:color w:val="auto"/>
          <w:sz w:val="32"/>
          <w:szCs w:val="32"/>
          <w:lang w:val="en-US" w:eastAsia="zh-CN"/>
        </w:rPr>
        <w:t>证明》，方可</w:t>
      </w:r>
      <w:r>
        <w:rPr>
          <w:rFonts w:hint="eastAsia" w:ascii="仿宋_GB2312" w:hAnsi="仿宋_GB2312" w:eastAsia="仿宋_GB2312" w:cs="仿宋_GB2312"/>
          <w:color w:val="auto"/>
          <w:sz w:val="32"/>
          <w:szCs w:val="32"/>
        </w:rPr>
        <w:t>参</w:t>
      </w:r>
      <w:r>
        <w:rPr>
          <w:rFonts w:hint="eastAsia" w:ascii="仿宋_GB2312" w:hAnsi="仿宋_GB2312" w:eastAsia="仿宋_GB2312" w:cs="仿宋_GB2312"/>
          <w:color w:val="auto"/>
          <w:sz w:val="32"/>
          <w:szCs w:val="32"/>
          <w:lang w:val="en-US" w:eastAsia="zh-CN"/>
        </w:rPr>
        <w:t>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512" w:firstLineChars="1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运动员年龄规定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男子：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甲组（13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16岁）：200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年1月1日—200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乙组（11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12岁）:200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年12月31日出生的运动员。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丙组（9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10岁）：201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年12月31日出生的运动</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eastAsia="zh-CN"/>
        </w:rPr>
        <w:t>可报</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年12月31日出生</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团体（8岁）：201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年12月31日出生的运动员（</w:t>
      </w:r>
      <w:r>
        <w:rPr>
          <w:rFonts w:hint="eastAsia" w:ascii="仿宋_GB2312" w:hAnsi="仿宋_GB2312" w:eastAsia="仿宋_GB2312" w:cs="仿宋_GB2312"/>
          <w:color w:val="auto"/>
          <w:sz w:val="32"/>
          <w:szCs w:val="32"/>
          <w:lang w:eastAsia="zh-CN"/>
        </w:rPr>
        <w:t>可报</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年1月1日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年12月31日出生的</w:t>
      </w:r>
      <w:r>
        <w:rPr>
          <w:rFonts w:hint="eastAsia" w:ascii="仿宋_GB2312" w:hAnsi="仿宋_GB2312" w:eastAsia="仿宋_GB2312" w:cs="仿宋_GB2312"/>
          <w:color w:val="auto"/>
          <w:sz w:val="32"/>
          <w:szCs w:val="32"/>
          <w:lang w:val="en-US" w:eastAsia="zh-CN"/>
        </w:rPr>
        <w:t>2人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团体（7岁以下）：201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年1月1 日以后出生的运动员。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女子：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甲组（13—15岁）：200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年1月1日—200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乙组（11—12岁）:200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年12月31日出生的运动员。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丙组（9—10岁）：201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 日—201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年12月31日出生的运动</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eastAsia="zh-CN"/>
        </w:rPr>
        <w:t>可报</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 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年12月31日出生</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团体（8岁）：201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 日—201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年12月31日出生的运动员（</w:t>
      </w:r>
      <w:r>
        <w:rPr>
          <w:rFonts w:hint="eastAsia" w:ascii="仿宋_GB2312" w:hAnsi="仿宋_GB2312" w:eastAsia="仿宋_GB2312" w:cs="仿宋_GB2312"/>
          <w:color w:val="auto"/>
          <w:sz w:val="32"/>
          <w:szCs w:val="32"/>
          <w:lang w:eastAsia="zh-CN"/>
        </w:rPr>
        <w:t>可报</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年1月1 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年12月31日出生的</w:t>
      </w:r>
      <w:r>
        <w:rPr>
          <w:rFonts w:hint="eastAsia" w:ascii="仿宋_GB2312" w:hAnsi="仿宋_GB2312" w:eastAsia="仿宋_GB2312" w:cs="仿宋_GB2312"/>
          <w:color w:val="auto"/>
          <w:sz w:val="32"/>
          <w:szCs w:val="32"/>
          <w:lang w:val="en-US" w:eastAsia="zh-CN"/>
        </w:rPr>
        <w:t>2人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团体（7岁</w:t>
      </w:r>
      <w:r>
        <w:rPr>
          <w:rFonts w:hint="eastAsia" w:ascii="仿宋_GB2312" w:hAnsi="仿宋_GB2312" w:eastAsia="仿宋_GB2312" w:cs="仿宋_GB2312"/>
          <w:color w:val="auto"/>
          <w:sz w:val="32"/>
          <w:szCs w:val="32"/>
          <w:lang w:eastAsia="zh-CN"/>
        </w:rPr>
        <w:t>以下</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年1月1 日以后出生的运动员。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男女（8岁以下）集体自由体操：201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 日以后出生的运动员。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健康要求：体操是一项技术要求高、艺术表现力强，有一定运动风险的竞技项目，对参赛者身体状况有较高的要求，参赛者应身体健康，有长期参加体操训练和锻炼的基础。有以下身体状况者不宜参加比赛: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（1）先天性心脏病和风湿性心脏病;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（2）高血压和脑血管疾病;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（3）心肌炎和其他心脏病;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（4）冠状动脉病和严重心律不齐；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（5）血糖过高或过低的糖尿病;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（6）比赛日前两周以内患感冒；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（7）其它不适合运动的疾病；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参赛运动员必须购买意外伤害保险（须含急性病入院保险）方可参赛，具体事项如下：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保险时间：202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年1月1日—202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保险种类：意外伤害保险（须含急性病入院保险）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保险范围：保险期间内被保险人参加比赛过程出现的意外伤害事故或突发急性病事故。</w:t>
      </w:r>
    </w:p>
    <w:p>
      <w:pPr>
        <w:ind w:firstLine="640" w:firstLineChars="200"/>
        <w:rPr>
          <w:rFonts w:hint="eastAsia" w:ascii="仿宋_GB2312" w:hAnsi="仿宋_GB2312" w:eastAsia="仿宋_GB2312" w:cs="仿宋_GB2312"/>
          <w:b w:val="0"/>
          <w:bCs/>
          <w:color w:val="000000"/>
          <w:sz w:val="32"/>
          <w:szCs w:val="32"/>
          <w:lang w:val="en-US" w:eastAsia="zh-CN"/>
        </w:rPr>
      </w:pPr>
      <w:r>
        <w:rPr>
          <w:rFonts w:hint="eastAsia" w:ascii="楷体_GB2312" w:eastAsia="楷体_GB2312"/>
          <w:b w:val="0"/>
          <w:bCs/>
          <w:color w:val="000000"/>
          <w:sz w:val="32"/>
          <w:szCs w:val="32"/>
          <w:lang w:val="en-US" w:eastAsia="zh-CN"/>
        </w:rPr>
        <w:t>（二）报名人数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凡参加所有组别比赛的单位，每单位</w:t>
      </w:r>
      <w:r>
        <w:rPr>
          <w:rFonts w:hint="eastAsia" w:ascii="仿宋_GB2312" w:hAnsi="仿宋_GB2312" w:eastAsia="仿宋_GB2312" w:cs="仿宋_GB2312"/>
          <w:color w:val="000000"/>
          <w:sz w:val="32"/>
          <w:szCs w:val="32"/>
          <w:lang w:val="en-US" w:eastAsia="zh-CN"/>
        </w:rPr>
        <w:t>可</w:t>
      </w:r>
      <w:r>
        <w:rPr>
          <w:rFonts w:hint="eastAsia" w:ascii="仿宋_GB2312" w:hAnsi="仿宋_GB2312" w:eastAsia="仿宋_GB2312" w:cs="仿宋_GB2312"/>
          <w:color w:val="000000"/>
          <w:sz w:val="32"/>
          <w:szCs w:val="32"/>
        </w:rPr>
        <w:t>报领队1名，男、女队教练员共6名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有女子团体的单位可报舞蹈教练1名，参加其中一个组别比赛的单位可报领队1名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男、女队教练各1名</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可</w:t>
      </w:r>
      <w:r>
        <w:rPr>
          <w:rFonts w:hint="eastAsia" w:ascii="仿宋_GB2312" w:hAnsi="仿宋_GB2312" w:eastAsia="仿宋_GB2312" w:cs="仿宋_GB2312"/>
          <w:color w:val="000000"/>
          <w:sz w:val="32"/>
          <w:szCs w:val="32"/>
        </w:rPr>
        <w:t>报超编</w:t>
      </w:r>
      <w:r>
        <w:rPr>
          <w:rFonts w:hint="eastAsia" w:ascii="仿宋_GB2312" w:hAnsi="仿宋_GB2312" w:eastAsia="仿宋_GB2312" w:cs="仿宋_GB2312"/>
          <w:color w:val="000000"/>
          <w:sz w:val="32"/>
          <w:szCs w:val="32"/>
          <w:lang w:val="en-US" w:eastAsia="zh-CN"/>
        </w:rPr>
        <w:t>人</w:t>
      </w:r>
      <w:r>
        <w:rPr>
          <w:rFonts w:hint="eastAsia" w:ascii="仿宋_GB2312" w:hAnsi="仿宋_GB2312" w:eastAsia="仿宋_GB2312" w:cs="仿宋_GB2312"/>
          <w:color w:val="000000"/>
          <w:sz w:val="32"/>
          <w:szCs w:val="32"/>
        </w:rPr>
        <w:t>员，按照超编人员标准收费。</w:t>
      </w:r>
    </w:p>
    <w:p>
      <w:pPr>
        <w:ind w:firstLine="640" w:firstLineChars="200"/>
        <w:rPr>
          <w:rFonts w:hint="eastAsia" w:ascii="楷体_GB2312" w:eastAsia="楷体_GB2312"/>
          <w:b w:val="0"/>
          <w:bCs/>
          <w:color w:val="auto"/>
          <w:sz w:val="32"/>
          <w:szCs w:val="32"/>
          <w:lang w:val="en-US" w:eastAsia="zh-CN"/>
        </w:rPr>
      </w:pPr>
      <w:r>
        <w:rPr>
          <w:rFonts w:hint="eastAsia" w:ascii="楷体_GB2312" w:eastAsia="楷体_GB2312"/>
          <w:b w:val="0"/>
          <w:bCs/>
          <w:color w:val="auto"/>
          <w:sz w:val="32"/>
          <w:szCs w:val="32"/>
          <w:lang w:val="en-US" w:eastAsia="zh-CN"/>
        </w:rPr>
        <w:t>（三）报项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参加个人比赛的运动员报名人数不限。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团体：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参加各年龄组团体的单位可派4名运动员参赛。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丙组：男、女9-10岁团体，其中允许有1名8岁运动员做9岁组比赛动作。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丙组：男、女8岁团体允许有2名7岁运动员做8岁组比赛动作。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（4）丙组：男女8岁以下集体自由体操可派8-12名运动员参加比赛。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rPr>
        <w:t>各单位可报多支队伍参加团体和集体自由体操比赛。</w:t>
      </w:r>
    </w:p>
    <w:p>
      <w:pPr>
        <w:ind w:firstLine="640" w:firstLineChars="200"/>
        <w:rPr>
          <w:rFonts w:ascii="黑体" w:eastAsia="黑体"/>
          <w:sz w:val="32"/>
          <w:szCs w:val="32"/>
        </w:rPr>
      </w:pPr>
      <w:r>
        <w:rPr>
          <w:rFonts w:hint="eastAsia" w:ascii="黑体" w:eastAsia="黑体"/>
          <w:sz w:val="32"/>
          <w:szCs w:val="32"/>
        </w:rPr>
        <w:t>八、竞赛办法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男女甲组比赛采用国际体联《2017—2020年版评分规则（青年组）》；男女乙组、丙组比赛均采用国家体育总局体操运动管理中心下发的《</w:t>
      </w:r>
      <w:r>
        <w:rPr>
          <w:rFonts w:hint="eastAsia" w:ascii="仿宋_GB2312" w:hAnsi="仿宋_GB2312" w:eastAsia="仿宋_GB2312" w:cs="仿宋_GB2312"/>
          <w:b w:val="0"/>
          <w:bCs w:val="0"/>
          <w:strike w:val="0"/>
          <w:dstrike w:val="0"/>
          <w:color w:val="auto"/>
          <w:sz w:val="32"/>
          <w:szCs w:val="32"/>
          <w:lang w:eastAsia="zh-CN"/>
        </w:rPr>
        <w:t>全</w:t>
      </w:r>
      <w:r>
        <w:rPr>
          <w:rFonts w:hint="eastAsia" w:ascii="仿宋_GB2312" w:hAnsi="仿宋_GB2312" w:eastAsia="仿宋_GB2312" w:cs="仿宋_GB2312"/>
          <w:b w:val="0"/>
          <w:bCs w:val="0"/>
          <w:sz w:val="32"/>
          <w:szCs w:val="32"/>
        </w:rPr>
        <w:t>国少年儿童体操比赛规定动作及评分标准》、《山西省集体自由体操特定规则</w:t>
      </w:r>
      <w:r>
        <w:rPr>
          <w:rFonts w:hint="eastAsia" w:ascii="仿宋_GB2312" w:hAnsi="仿宋_GB2312" w:eastAsia="仿宋_GB2312" w:cs="仿宋_GB2312"/>
          <w:b w:val="0"/>
          <w:bCs w:val="0"/>
          <w:strike w:val="0"/>
          <w:dstrike w:val="0"/>
          <w:color w:val="auto"/>
          <w:sz w:val="32"/>
          <w:szCs w:val="32"/>
          <w:u w:val="none"/>
        </w:rPr>
        <w:t>（试行）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（二）比</w:t>
      </w:r>
      <w:r>
        <w:rPr>
          <w:rFonts w:hint="eastAsia" w:ascii="仿宋_GB2312" w:hAnsi="仿宋_GB2312" w:eastAsia="仿宋_GB2312" w:cs="仿宋_GB2312"/>
          <w:b w:val="0"/>
          <w:bCs w:val="0"/>
          <w:sz w:val="32"/>
          <w:szCs w:val="32"/>
        </w:rPr>
        <w:t>赛进行资格赛、单项决赛、团体决赛及集体自由体操决赛。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资格赛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（1）团体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①资格赛暨乙组男、女11-12岁、丙组男、女9-10岁团体决赛，该赛成绩决定团体前8名的名次和团体第9名及之后的名次。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②资格赛成绩决定丙组男、女8岁组、7岁以下组团体决赛前8名资格及第9名后的排名。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参加团体的单位可派4名运动员参赛，每个项目可派4名运动员参加，将各单项3个最高分计入团体分数，采用4-4-3赛制。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（2）资格赛暨乙组男、女11-12岁、丙组男、女9-10岁个人全能+（蹦床）决赛、该赛成绩决定个人全能前8名的名次和个人全能第9名及之后的名次。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参加全能比赛的运动员，必须参加蹦床比赛，才能获得个人全能名次和排名（蹦床比赛成绩占全能成绩的20%）。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（3）资格赛成绩决定各单项决赛前8名资格及第9名后的排名。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（4）资格赛成绩决定集体自由体操决赛前8名资格及第9名后的排名。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（5）为促进青少年运动员全面发展，培养全能型运动员，参加全能和单项比赛的运动员，男子必须参加6个项目、女子必须参加4个项目比赛，才能获得个人全能名次和参加个人单项决赛资格。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单项决赛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该赛成绩决定甲组、乙组、丙组男、女各组各单项前8名名次。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资格赛中各单项前8名的运动员参加，资格赛成绩不带入单项决赛，根据资格赛成绩确定 3名候补运动员。如果候补运动员上场，出场顺序同被替换的运动员。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团体决赛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该赛成绩决定丙组男、女8岁、7岁以下团体前8名的名次。资格赛中团体前8名的运动员参加，资格赛成绩不带入决赛。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参加男、女丙组8岁、7岁以下组团体决赛的单位可派4名运动员参赛，每个项目可派3名运动员参加，将3个最高分计入团体分数，采用4-3-3赛制。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集体自由体操决赛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该赛成绩决定集体自由体操决赛前8名名次。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资格赛集体自由体操前8名参加，资格赛成绩不带入决赛。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参赛单位须在本单位（人）资格赛、决赛等相应场次开场时间前24小时提交出场顺序，将名单报总记录组。如果没有在规定期限内提交出场顺序，则该单位运动员的出场顺序按号码布的顺序安排。</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（四）在比赛中男、女甲组运动员必须做一个有价值的动作。男、女乙组和丙组运动员必须做一个规则中有价值的动作，且得分不得为“0”分，否则取消该项目进入决赛的资格及录取名次。</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（五）运动员在比赛中不得无故弃权，否则将取消该运动员其它项目的比赛资格和成绩。每场比赛前运动员因伤不能参赛必须向高级裁判组书面报告。</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（六）各队运动员在赛场上必须佩带所代表单位名称的标志，在比赛中对未佩戴所规定标志的队或运动员，分别对团体、个人全能、单项成绩扣违纪分。</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（七）打破平</w:t>
      </w:r>
      <w:r>
        <w:rPr>
          <w:rFonts w:hint="eastAsia" w:ascii="仿宋_GB2312" w:hAnsi="仿宋_GB2312" w:eastAsia="仿宋_GB2312" w:cs="仿宋_GB2312"/>
          <w:b w:val="0"/>
          <w:bCs w:val="0"/>
          <w:sz w:val="32"/>
          <w:szCs w:val="32"/>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所有资格赛、决赛一旦在任何地方出现平分，将按照如下方法打破平分。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单项决赛的资格赛\全能决赛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跳马按照国际体操联合会规定执行。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全能按照国际体操联合会规定执行。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在单项决赛的资格赛中,出现平分，则平分的运动员名次并列，平分运动员均进入决赛。并列人员将按照姓名拼写的计算机顺序标“编排名次”，决赛出场顺序将以“编排名次”为准。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集体自由体操资格赛中：出现平分，则平分的运动队名次并列，平分运动队均进入决赛。并列运动队将按照抽签决定出场顺序。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团体决赛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团体按照国际体操联合会规定执行。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单项决赛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E分高者名次列前；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D分高者名次列前；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⑶如果仍然平分，以资格赛全能成绩优者名次列前；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在男女集体自由体操决赛中，如果出现平分，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E分高者名次列前；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D分高者名次列前；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如果仍然平分，以资格赛成绩优者名次列前。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（八）规则与规程发生矛盾时按规程执行。 </w:t>
      </w:r>
    </w:p>
    <w:p>
      <w:pPr>
        <w:ind w:firstLine="640" w:firstLineChars="200"/>
        <w:rPr>
          <w:rFonts w:ascii="黑体" w:eastAsia="黑体"/>
          <w:sz w:val="32"/>
          <w:szCs w:val="32"/>
        </w:rPr>
      </w:pPr>
      <w:r>
        <w:rPr>
          <w:rFonts w:hint="eastAsia" w:ascii="黑体" w:eastAsia="黑体"/>
          <w:sz w:val="32"/>
          <w:szCs w:val="32"/>
        </w:rPr>
        <w:t>九、录取名次与计分方法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（一）各项比赛均录取前八名，按9、7、6、5、4、3、2、1计分；参赛人数不足8人（队）递减1名录取，不足3人（队）不予比赛。</w:t>
      </w:r>
      <w:r>
        <w:rPr>
          <w:rFonts w:hint="eastAsia" w:ascii="仿宋_GB2312" w:hAnsi="仿宋_GB2312" w:eastAsia="仿宋_GB2312" w:cs="仿宋_GB2312"/>
          <w:b w:val="0"/>
          <w:bCs w:val="0"/>
          <w:sz w:val="32"/>
          <w:szCs w:val="32"/>
        </w:rPr>
        <w:t>小团体项目不足8队按实际</w:t>
      </w:r>
      <w:r>
        <w:rPr>
          <w:rFonts w:hint="eastAsia" w:ascii="仿宋_GB2312" w:hAnsi="仿宋_GB2312" w:eastAsia="仿宋_GB2312" w:cs="仿宋_GB2312"/>
          <w:b w:val="0"/>
          <w:bCs w:val="0"/>
          <w:sz w:val="32"/>
          <w:szCs w:val="32"/>
          <w:lang w:val="en-US" w:eastAsia="zh-CN"/>
        </w:rPr>
        <w:t>报名队数</w:t>
      </w:r>
      <w:r>
        <w:rPr>
          <w:rFonts w:hint="eastAsia" w:ascii="仿宋_GB2312" w:hAnsi="仿宋_GB2312" w:eastAsia="仿宋_GB2312" w:cs="仿宋_GB2312"/>
          <w:b w:val="0"/>
          <w:bCs w:val="0"/>
          <w:sz w:val="32"/>
          <w:szCs w:val="32"/>
        </w:rPr>
        <w:t>录取，不足3队不予比赛。</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（二）团体总分</w:t>
      </w:r>
      <w:r>
        <w:rPr>
          <w:rFonts w:hint="eastAsia" w:ascii="仿宋_GB2312" w:hAnsi="仿宋_GB2312" w:eastAsia="仿宋_GB2312" w:cs="仿宋_GB2312"/>
          <w:b w:val="0"/>
          <w:bCs w:val="0"/>
          <w:color w:val="auto"/>
          <w:sz w:val="32"/>
          <w:szCs w:val="32"/>
        </w:rPr>
        <w:t>录取</w:t>
      </w:r>
      <w:r>
        <w:rPr>
          <w:rFonts w:hint="eastAsia" w:ascii="仿宋_GB2312" w:hAnsi="仿宋_GB2312" w:eastAsia="仿宋_GB2312" w:cs="仿宋_GB2312"/>
          <w:b w:val="0"/>
          <w:bCs w:val="0"/>
          <w:color w:val="auto"/>
          <w:sz w:val="32"/>
          <w:szCs w:val="32"/>
          <w:lang w:eastAsia="zh-CN"/>
        </w:rPr>
        <w:t>前</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名</w:t>
      </w:r>
      <w:r>
        <w:rPr>
          <w:rFonts w:hint="eastAsia" w:ascii="仿宋_GB2312" w:hAnsi="仿宋_GB2312" w:eastAsia="仿宋_GB2312" w:cs="仿宋_GB2312"/>
          <w:b w:val="0"/>
          <w:bCs w:val="0"/>
          <w:color w:val="auto"/>
          <w:sz w:val="32"/>
          <w:szCs w:val="32"/>
        </w:rPr>
        <w:t>，不计入代表</w:t>
      </w:r>
      <w:r>
        <w:rPr>
          <w:rFonts w:hint="eastAsia" w:ascii="仿宋_GB2312" w:hAnsi="仿宋_GB2312" w:eastAsia="仿宋_GB2312" w:cs="仿宋_GB2312"/>
          <w:b w:val="0"/>
          <w:bCs w:val="0"/>
          <w:color w:val="auto"/>
          <w:sz w:val="32"/>
          <w:szCs w:val="32"/>
          <w:lang w:eastAsia="zh-CN"/>
        </w:rPr>
        <w:t>团</w:t>
      </w:r>
      <w:r>
        <w:rPr>
          <w:rFonts w:hint="eastAsia" w:ascii="仿宋_GB2312" w:hAnsi="仿宋_GB2312" w:eastAsia="仿宋_GB2312" w:cs="仿宋_GB2312"/>
          <w:b w:val="0"/>
          <w:bCs w:val="0"/>
          <w:color w:val="auto"/>
          <w:sz w:val="32"/>
          <w:szCs w:val="32"/>
        </w:rPr>
        <w:t>成绩。</w:t>
      </w:r>
      <w:r>
        <w:rPr>
          <w:rFonts w:hint="eastAsia" w:ascii="仿宋_GB2312" w:hAnsi="仿宋_GB2312" w:eastAsia="仿宋_GB2312" w:cs="仿宋_GB2312"/>
          <w:sz w:val="32"/>
          <w:szCs w:val="32"/>
        </w:rPr>
        <w:t>如积分相等，以获单项第一名多者列前，依此类推。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本次比赛不作为申报《运动员技术等级标准》的比赛。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bCs w:val="0"/>
          <w:color w:val="auto"/>
          <w:sz w:val="32"/>
          <w:szCs w:val="32"/>
          <w:lang w:val="en-US" w:eastAsia="zh-CN"/>
        </w:rPr>
        <w:t>资格赛各年龄组团体和集体自由体操前12名的运动队、全能前16名和单项前8名的运动员，可参加</w:t>
      </w:r>
      <w:r>
        <w:rPr>
          <w:rStyle w:val="12"/>
          <w:rFonts w:hint="eastAsia" w:ascii="仿宋_GB2312" w:hAnsi="仿宋_GB2312" w:eastAsia="仿宋_GB2312" w:cs="仿宋_GB2312"/>
          <w:color w:val="auto"/>
          <w:sz w:val="32"/>
          <w:szCs w:val="32"/>
        </w:rPr>
        <w:t>2022年</w:t>
      </w:r>
      <w:r>
        <w:rPr>
          <w:rFonts w:hint="eastAsia" w:ascii="仿宋_GB2312" w:hAnsi="仿宋_GB2312" w:eastAsia="仿宋_GB2312" w:cs="仿宋_GB2312"/>
          <w:b w:val="0"/>
          <w:bCs w:val="0"/>
          <w:color w:val="auto"/>
          <w:sz w:val="32"/>
          <w:szCs w:val="32"/>
          <w:lang w:eastAsia="zh-CN"/>
        </w:rPr>
        <w:t>山西省</w:t>
      </w:r>
      <w:r>
        <w:rPr>
          <w:rFonts w:hint="eastAsia" w:ascii="仿宋_GB2312" w:hAnsi="仿宋_GB2312" w:eastAsia="仿宋_GB2312" w:cs="仿宋_GB2312"/>
          <w:b w:val="0"/>
          <w:bCs w:val="0"/>
          <w:color w:val="auto"/>
          <w:sz w:val="32"/>
          <w:szCs w:val="32"/>
          <w:lang w:val="en-US" w:eastAsia="zh-CN"/>
        </w:rPr>
        <w:t>第十六届运动会决赛。</w:t>
      </w:r>
    </w:p>
    <w:p>
      <w:pPr>
        <w:ind w:firstLine="640" w:firstLineChars="200"/>
        <w:rPr>
          <w:rFonts w:ascii="黑体" w:eastAsia="黑体"/>
          <w:sz w:val="32"/>
          <w:szCs w:val="32"/>
        </w:rPr>
      </w:pPr>
      <w:r>
        <w:rPr>
          <w:rFonts w:hint="eastAsia" w:ascii="黑体" w:eastAsia="黑体"/>
          <w:sz w:val="32"/>
          <w:szCs w:val="32"/>
        </w:rPr>
        <w:t>十、报名与报到</w:t>
      </w:r>
    </w:p>
    <w:p>
      <w:pPr>
        <w:ind w:firstLine="640" w:firstLineChars="200"/>
        <w:rPr>
          <w:rFonts w:hint="eastAsia" w:ascii="楷体_GB2312" w:eastAsia="楷体_GB2312"/>
          <w:b w:val="0"/>
          <w:bCs/>
          <w:sz w:val="32"/>
          <w:szCs w:val="32"/>
          <w:lang w:val="en-US" w:eastAsia="zh-CN"/>
        </w:rPr>
      </w:pPr>
      <w:r>
        <w:rPr>
          <w:rFonts w:hint="eastAsia" w:ascii="楷体_GB2312" w:eastAsia="楷体_GB2312"/>
          <w:b w:val="0"/>
          <w:bCs/>
          <w:sz w:val="32"/>
          <w:szCs w:val="32"/>
          <w:lang w:val="en-US" w:eastAsia="zh-CN"/>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各单位将加盖公章的报名表纸质版（以寄出邮戳为准）、电子版，</w:t>
      </w:r>
      <w:r>
        <w:rPr>
          <w:rFonts w:hint="eastAsia" w:ascii="仿宋_GB2312" w:hAnsi="仿宋_GB2312" w:eastAsia="仿宋_GB2312" w:cs="仿宋_GB2312"/>
          <w:color w:val="auto"/>
          <w:sz w:val="32"/>
          <w:szCs w:val="32"/>
          <w:lang w:val="en-US" w:eastAsia="zh-CN"/>
        </w:rPr>
        <w:t>于赛前30日分别发送至以下单位，逾期报名或不按规定报名，不予受理。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单位1：</w:t>
      </w:r>
      <w:r>
        <w:rPr>
          <w:rFonts w:hint="eastAsia" w:ascii="仿宋_GB2312" w:hAnsi="仿宋_GB2312" w:eastAsia="仿宋_GB2312" w:cs="仿宋_GB2312"/>
          <w:sz w:val="32"/>
          <w:szCs w:val="32"/>
        </w:rPr>
        <w:t>山西省体操</w:t>
      </w:r>
      <w:r>
        <w:rPr>
          <w:rFonts w:hint="eastAsia" w:ascii="仿宋_GB2312" w:hAnsi="仿宋_GB2312" w:eastAsia="仿宋_GB2312" w:cs="仿宋_GB2312"/>
          <w:sz w:val="32"/>
          <w:szCs w:val="32"/>
          <w:lang w:eastAsia="zh-CN"/>
        </w:rPr>
        <w:t>武术</w:t>
      </w:r>
      <w:r>
        <w:rPr>
          <w:rFonts w:hint="eastAsia" w:ascii="仿宋_GB2312" w:hAnsi="仿宋_GB2312" w:eastAsia="仿宋_GB2312" w:cs="仿宋_GB2312"/>
          <w:sz w:val="32"/>
          <w:szCs w:val="32"/>
        </w:rPr>
        <w:t>运动中心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联系人：冯瑾莉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联系电话：13935169418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"mailto:1299241522@qq.com"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1299241522@qq.com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地址：山西省太原市健康北街</w:t>
      </w:r>
      <w:r>
        <w:rPr>
          <w:rFonts w:hint="eastAsia" w:ascii="仿宋_GB2312" w:hAnsi="仿宋_GB2312" w:eastAsia="仿宋_GB2312" w:cs="仿宋_GB2312"/>
          <w:sz w:val="32"/>
          <w:szCs w:val="32"/>
          <w:lang w:val="en-US" w:eastAsia="zh-CN"/>
        </w:rPr>
        <w:t>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单位2：</w:t>
      </w:r>
      <w:r>
        <w:rPr>
          <w:rFonts w:hint="eastAsia" w:ascii="仿宋_GB2312" w:eastAsia="仿宋_GB2312"/>
          <w:sz w:val="32"/>
          <w:szCs w:val="32"/>
        </w:rPr>
        <w:t>山西省全民健身中心</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联系人：陈毓娟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联系电话：13834619785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 xml:space="preserve">stzx7070118@163.com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地址：山西省太原市大营盘寇庄北街</w:t>
      </w:r>
      <w:r>
        <w:rPr>
          <w:rFonts w:hint="eastAsia" w:ascii="仿宋_GB2312" w:hAnsi="仿宋_GB2312" w:eastAsia="仿宋_GB2312" w:cs="仿宋_GB2312"/>
          <w:sz w:val="32"/>
          <w:szCs w:val="32"/>
          <w:lang w:val="en-US" w:eastAsia="zh-CN"/>
        </w:rPr>
        <w:t>2-6号山西省体育局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单位3：</w:t>
      </w:r>
      <w:r>
        <w:rPr>
          <w:rFonts w:hint="eastAsia" w:ascii="仿宋_GB2312" w:eastAsia="仿宋_GB2312"/>
          <w:sz w:val="32"/>
          <w:szCs w:val="32"/>
          <w:lang w:eastAsia="zh-CN"/>
        </w:rPr>
        <w:t>长治市体育局</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马鑫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0355-2046955   13513557864</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CZJXK@126.com</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lang w:val="en-US" w:eastAsia="zh-CN"/>
        </w:rPr>
        <w:t>:山西省长治市潞州区太行西街市体育中心攀岩馆三楼竞训科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各参赛单位于赛前1周，将女子自由体操音乐（按照代表市—名字—出场顺序格式标注）、集体自由体操音乐（标注代表市）发送到大会放音负责人邮箱。</w:t>
      </w:r>
    </w:p>
    <w:p>
      <w:pPr>
        <w:ind w:firstLine="640" w:firstLineChars="200"/>
        <w:rPr>
          <w:rFonts w:hint="eastAsia" w:ascii="楷体_GB2312" w:eastAsia="楷体_GB2312"/>
          <w:b w:val="0"/>
          <w:bCs/>
          <w:sz w:val="32"/>
          <w:szCs w:val="32"/>
          <w:lang w:val="en-US" w:eastAsia="zh-CN"/>
        </w:rPr>
      </w:pPr>
      <w:r>
        <w:rPr>
          <w:rFonts w:hint="eastAsia" w:ascii="楷体_GB2312" w:eastAsia="楷体_GB2312"/>
          <w:b w:val="0"/>
          <w:bCs/>
          <w:sz w:val="32"/>
          <w:szCs w:val="32"/>
          <w:lang w:val="en-US" w:eastAsia="zh-CN"/>
        </w:rPr>
        <w:t>（二）报到</w:t>
      </w:r>
    </w:p>
    <w:p>
      <w:pPr>
        <w:ind w:firstLine="640" w:firstLineChars="200"/>
        <w:rPr>
          <w:rFonts w:ascii="仿宋_GB2312" w:eastAsia="仿宋_GB2312"/>
          <w:sz w:val="32"/>
          <w:szCs w:val="32"/>
        </w:rPr>
      </w:pPr>
      <w:r>
        <w:rPr>
          <w:rFonts w:hint="eastAsia" w:ascii="仿宋_GB2312" w:eastAsia="仿宋_GB2312"/>
          <w:color w:val="000000"/>
          <w:sz w:val="32"/>
          <w:szCs w:val="32"/>
        </w:rPr>
        <w:t>各运动队于</w:t>
      </w:r>
      <w:r>
        <w:rPr>
          <w:rFonts w:hint="eastAsia" w:ascii="仿宋_GB2312" w:eastAsia="仿宋_GB2312"/>
          <w:color w:val="000000"/>
          <w:sz w:val="32"/>
          <w:szCs w:val="32"/>
          <w:lang w:val="en-US" w:eastAsia="zh-CN"/>
        </w:rPr>
        <w:t>赛前2天</w:t>
      </w:r>
      <w:r>
        <w:rPr>
          <w:rFonts w:hint="eastAsia" w:ascii="仿宋_GB2312" w:eastAsia="仿宋_GB2312"/>
          <w:color w:val="000000"/>
          <w:sz w:val="32"/>
          <w:szCs w:val="32"/>
        </w:rPr>
        <w:t>，裁判员于</w:t>
      </w:r>
      <w:r>
        <w:rPr>
          <w:rFonts w:hint="eastAsia" w:ascii="仿宋_GB2312" w:eastAsia="仿宋_GB2312"/>
          <w:color w:val="000000"/>
          <w:sz w:val="32"/>
          <w:szCs w:val="32"/>
          <w:lang w:val="en-US" w:eastAsia="zh-CN"/>
        </w:rPr>
        <w:t>赛前3天</w:t>
      </w:r>
      <w:r>
        <w:rPr>
          <w:rFonts w:hint="eastAsia" w:ascii="仿宋_GB2312" w:eastAsia="仿宋_GB2312"/>
          <w:color w:val="000000"/>
          <w:sz w:val="32"/>
          <w:szCs w:val="32"/>
        </w:rPr>
        <w:t>到赛区报到。</w:t>
      </w:r>
      <w:r>
        <w:rPr>
          <w:rFonts w:hint="eastAsia" w:ascii="仿宋_GB2312" w:eastAsia="仿宋_GB2312"/>
          <w:sz w:val="32"/>
          <w:szCs w:val="32"/>
        </w:rPr>
        <w:t>裁判员报到时须携带裁判员等级证书，不符合等级要求和不按时报到者，大会将不安排裁判工作，费用自理。</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（三）各队报到时交纪律保证金 1000元。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（四）报到时须提供下列材料，任缺一项不得参赛：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pStyle w:val="2"/>
        <w:rPr>
          <w:rFonts w:hint="eastAsia" w:ascii="宋体" w:hAnsi="宋体" w:eastAsia="宋体" w:cs="宋体"/>
          <w:b/>
          <w:bCs w:val="0"/>
          <w:sz w:val="44"/>
          <w:szCs w:val="44"/>
        </w:rPr>
      </w:pPr>
    </w:p>
    <w:p>
      <w:pPr>
        <w:pStyle w:val="2"/>
        <w:rPr>
          <w:rFonts w:hint="eastAsia" w:ascii="宋体" w:hAnsi="宋体" w:eastAsia="宋体" w:cs="宋体"/>
          <w:b/>
          <w:bCs w:val="0"/>
          <w:sz w:val="44"/>
          <w:szCs w:val="44"/>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2021年山西省蹦床冠军赛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暨山西省第十六届运动会蹦床资格赛</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竞赛规程</w:t>
      </w:r>
    </w:p>
    <w:p>
      <w:pPr>
        <w:ind w:firstLine="640" w:firstLineChars="200"/>
        <w:rPr>
          <w:rFonts w:hint="eastAsia" w:ascii="黑体" w:eastAsia="黑体"/>
          <w:sz w:val="32"/>
          <w:szCs w:val="32"/>
        </w:rPr>
      </w:pPr>
    </w:p>
    <w:p>
      <w:pPr>
        <w:ind w:firstLine="640" w:firstLineChars="200"/>
        <w:rPr>
          <w:rFonts w:ascii="黑体" w:eastAsia="黑体"/>
          <w:sz w:val="32"/>
          <w:szCs w:val="32"/>
        </w:rPr>
      </w:pPr>
      <w:r>
        <w:rPr>
          <w:rFonts w:hint="eastAsia" w:ascii="黑体" w:eastAsia="黑体"/>
          <w:sz w:val="32"/>
          <w:szCs w:val="32"/>
        </w:rPr>
        <w:t>一、竞赛日期、地点</w:t>
      </w:r>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2日--8月7日</w:t>
      </w:r>
      <w:r>
        <w:rPr>
          <w:rFonts w:hint="eastAsia" w:ascii="仿宋_GB2312" w:eastAsia="仿宋_GB2312"/>
          <w:sz w:val="32"/>
          <w:szCs w:val="32"/>
        </w:rPr>
        <w:t>在大同市举行。</w:t>
      </w:r>
    </w:p>
    <w:p>
      <w:pPr>
        <w:ind w:firstLine="640" w:firstLineChars="200"/>
        <w:rPr>
          <w:rFonts w:ascii="黑体" w:eastAsia="黑体"/>
          <w:sz w:val="32"/>
          <w:szCs w:val="32"/>
        </w:rPr>
      </w:pPr>
      <w:r>
        <w:rPr>
          <w:rFonts w:hint="eastAsia" w:ascii="黑体" w:eastAsia="黑体"/>
          <w:sz w:val="32"/>
          <w:szCs w:val="32"/>
        </w:rPr>
        <w:t>二、主办单位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山西省体育局</w:t>
      </w:r>
    </w:p>
    <w:p>
      <w:pPr>
        <w:ind w:firstLine="640" w:firstLineChars="200"/>
        <w:rPr>
          <w:rFonts w:ascii="黑体" w:eastAsia="黑体"/>
          <w:sz w:val="32"/>
          <w:szCs w:val="32"/>
        </w:rPr>
      </w:pPr>
      <w:r>
        <w:rPr>
          <w:rFonts w:hint="eastAsia" w:ascii="黑体" w:eastAsia="黑体"/>
          <w:sz w:val="32"/>
          <w:szCs w:val="32"/>
        </w:rPr>
        <w:t>三、承办单位</w:t>
      </w:r>
      <w:r>
        <w:rPr>
          <w:rFonts w:ascii="黑体" w:eastAsia="黑体"/>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山西省体操武术运动中心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山西省全民健身中心</w:t>
      </w:r>
    </w:p>
    <w:p>
      <w:pPr>
        <w:ind w:firstLine="640" w:firstLineChars="200"/>
        <w:rPr>
          <w:rFonts w:ascii="黑体" w:eastAsia="黑体"/>
          <w:sz w:val="32"/>
          <w:szCs w:val="32"/>
        </w:rPr>
      </w:pPr>
      <w:r>
        <w:rPr>
          <w:rFonts w:hint="eastAsia" w:ascii="仿宋_GB2312" w:hAnsi="仿宋_GB2312" w:eastAsia="仿宋_GB2312" w:cs="仿宋_GB2312"/>
          <w:sz w:val="32"/>
          <w:szCs w:val="32"/>
        </w:rPr>
        <w:t>大同市体育局</w:t>
      </w:r>
    </w:p>
    <w:p>
      <w:pPr>
        <w:ind w:firstLine="640" w:firstLineChars="200"/>
        <w:rPr>
          <w:rFonts w:ascii="黑体" w:eastAsia="黑体"/>
          <w:sz w:val="32"/>
          <w:szCs w:val="32"/>
        </w:rPr>
      </w:pPr>
      <w:r>
        <w:rPr>
          <w:rFonts w:hint="eastAsia" w:ascii="黑体" w:eastAsia="黑体"/>
          <w:sz w:val="32"/>
          <w:szCs w:val="32"/>
        </w:rPr>
        <w:t>四、协办单位</w:t>
      </w:r>
    </w:p>
    <w:p>
      <w:pPr>
        <w:rPr>
          <w:rFonts w:ascii="仿宋" w:hAnsi="仿宋" w:eastAsia="仿宋" w:cs="仿宋"/>
          <w:sz w:val="32"/>
          <w:szCs w:val="32"/>
        </w:rPr>
      </w:pPr>
      <w:r>
        <w:rPr>
          <w:rFonts w:ascii="黑体" w:eastAsia="黑体"/>
          <w:sz w:val="32"/>
          <w:szCs w:val="32"/>
        </w:rPr>
        <w:t xml:space="preserve">    </w:t>
      </w:r>
      <w:r>
        <w:rPr>
          <w:rFonts w:hint="eastAsia" w:ascii="仿宋" w:hAnsi="仿宋" w:eastAsia="仿宋" w:cs="仿宋"/>
          <w:sz w:val="32"/>
          <w:szCs w:val="32"/>
        </w:rPr>
        <w:t>山西省体操协会</w:t>
      </w:r>
    </w:p>
    <w:p>
      <w:pPr>
        <w:ind w:firstLine="640" w:firstLineChars="200"/>
        <w:rPr>
          <w:rFonts w:ascii="黑体" w:eastAsia="黑体"/>
          <w:sz w:val="32"/>
          <w:szCs w:val="32"/>
        </w:rPr>
      </w:pPr>
      <w:r>
        <w:rPr>
          <w:rFonts w:hint="eastAsia" w:ascii="黑体" w:eastAsia="黑体"/>
          <w:sz w:val="32"/>
          <w:szCs w:val="32"/>
        </w:rPr>
        <w:t>五、参加单位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山西省各市体育局</w:t>
      </w:r>
    </w:p>
    <w:p>
      <w:pPr>
        <w:ind w:firstLine="640" w:firstLineChars="200"/>
        <w:rPr>
          <w:rFonts w:ascii="黑体" w:eastAsia="黑体"/>
          <w:sz w:val="32"/>
          <w:szCs w:val="32"/>
        </w:rPr>
      </w:pPr>
      <w:r>
        <w:rPr>
          <w:rFonts w:hint="eastAsia" w:ascii="黑体" w:eastAsia="黑体"/>
          <w:sz w:val="32"/>
          <w:szCs w:val="32"/>
        </w:rPr>
        <w:t>六、竞赛项目</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甲组：15</w:t>
      </w:r>
      <w:r>
        <w:rPr>
          <w:rFonts w:hint="eastAsia" w:ascii="楷体" w:hAnsi="楷体" w:eastAsia="楷体" w:cs="楷体"/>
          <w:b/>
          <w:bCs/>
          <w:sz w:val="32"/>
          <w:szCs w:val="32"/>
          <w:lang w:eastAsia="zh-CN"/>
        </w:rPr>
        <w:t>—</w:t>
      </w:r>
      <w:r>
        <w:rPr>
          <w:rFonts w:hint="eastAsia" w:ascii="楷体" w:hAnsi="楷体" w:eastAsia="楷体" w:cs="楷体"/>
          <w:b/>
          <w:bCs/>
          <w:sz w:val="32"/>
          <w:szCs w:val="32"/>
        </w:rPr>
        <w:t>16岁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男子网上个人、男子团体（网上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女子网上个人、女子团体（网上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）乙组：13-14岁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女子网上个人、双人同步、团体（网上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11-12</w:t>
      </w:r>
      <w:r>
        <w:rPr>
          <w:rFonts w:hint="eastAsia" w:ascii="仿宋_GB2312" w:hAnsi="仿宋_GB2312" w:eastAsia="仿宋_GB2312" w:cs="仿宋_GB2312"/>
          <w:sz w:val="32"/>
          <w:szCs w:val="32"/>
        </w:rPr>
        <w:t>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女子网上个人、双人同步、团体（网上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双蹦床）</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）丙组：9-10岁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女子网上个人、双人同步、团体（网上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小蹦床团体操</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岁及以下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男子网上个人、双人同步、团体（网上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女子网上个人、双人同步、团体（网上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小蹦床团体操</w:t>
      </w:r>
    </w:p>
    <w:p>
      <w:pPr>
        <w:ind w:firstLine="640" w:firstLineChars="200"/>
        <w:rPr>
          <w:rFonts w:ascii="黑体" w:eastAsia="黑体"/>
          <w:sz w:val="32"/>
          <w:szCs w:val="32"/>
        </w:rPr>
      </w:pPr>
      <w:r>
        <w:rPr>
          <w:rFonts w:hint="eastAsia" w:ascii="黑体" w:eastAsia="黑体"/>
          <w:sz w:val="32"/>
          <w:szCs w:val="32"/>
        </w:rPr>
        <w:t>七、参</w:t>
      </w:r>
      <w:r>
        <w:rPr>
          <w:rFonts w:hint="eastAsia" w:ascii="黑体" w:eastAsia="黑体"/>
          <w:sz w:val="32"/>
          <w:szCs w:val="32"/>
          <w:lang w:val="en-US" w:eastAsia="zh-CN"/>
        </w:rPr>
        <w:t>赛</w:t>
      </w:r>
      <w:r>
        <w:rPr>
          <w:rFonts w:hint="eastAsia" w:ascii="黑体" w:eastAsia="黑体"/>
          <w:sz w:val="32"/>
          <w:szCs w:val="32"/>
        </w:rPr>
        <w:t>办法</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（一）运动员资格</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参赛运动员必须符合《山西省第十六届运动会竞技体育运动员资格管理办法》规定</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外省户籍和外省身份证号的运动员须代表山西省在国家体育总局注册，才可参赛</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参赛运动员必须持运动员注册证、身份证原件，提交县级以上医院出具的《身体健康证明》和比赛期间《意外伤害保险</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》，才可参赛</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运动员年龄规定：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甲组：</w:t>
      </w:r>
      <w:r>
        <w:rPr>
          <w:rFonts w:ascii="仿宋_GB2312" w:hAnsi="仿宋_GB2312" w:eastAsia="仿宋_GB2312" w:cs="仿宋_GB2312"/>
          <w:sz w:val="32"/>
          <w:szCs w:val="32"/>
        </w:rPr>
        <w:t>15-16</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2005.1.1-2006.12.31</w:t>
      </w:r>
      <w:r>
        <w:rPr>
          <w:rFonts w:hint="eastAsia" w:ascii="仿宋_GB2312" w:hAnsi="仿宋_GB2312" w:eastAsia="仿宋_GB2312" w:cs="仿宋_GB2312"/>
          <w:sz w:val="32"/>
          <w:szCs w:val="32"/>
        </w:rPr>
        <w:t>，可报</w:t>
      </w:r>
      <w:r>
        <w:rPr>
          <w:rFonts w:ascii="仿宋_GB2312" w:hAnsi="仿宋_GB2312" w:eastAsia="仿宋_GB2312" w:cs="仿宋_GB2312"/>
          <w:sz w:val="32"/>
          <w:szCs w:val="32"/>
        </w:rPr>
        <w:t>2003.1.1</w:t>
      </w:r>
      <w:r>
        <w:rPr>
          <w:rFonts w:hint="eastAsia" w:ascii="仿宋_GB2312" w:hAnsi="仿宋_GB2312" w:eastAsia="仿宋_GB2312" w:cs="仿宋_GB2312"/>
          <w:sz w:val="32"/>
          <w:szCs w:val="32"/>
        </w:rPr>
        <w:t>以后出生男女各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乙组：</w:t>
      </w:r>
      <w:r>
        <w:rPr>
          <w:rFonts w:ascii="仿宋_GB2312" w:hAnsi="仿宋_GB2312" w:eastAsia="仿宋_GB2312" w:cs="仿宋_GB2312"/>
          <w:sz w:val="32"/>
          <w:szCs w:val="32"/>
        </w:rPr>
        <w:t>13-14</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2007.1.1-2008.12.31</w:t>
      </w:r>
      <w:r>
        <w:rPr>
          <w:rFonts w:hint="eastAsia" w:ascii="仿宋_GB2312" w:hAnsi="仿宋_GB2312" w:eastAsia="仿宋_GB2312" w:cs="仿宋_GB2312"/>
          <w:sz w:val="32"/>
          <w:szCs w:val="32"/>
        </w:rPr>
        <w:t>）</w:t>
      </w:r>
    </w:p>
    <w:p>
      <w:pPr>
        <w:ind w:firstLine="1600" w:firstLineChars="500"/>
        <w:rPr>
          <w:rFonts w:ascii="仿宋_GB2312" w:hAnsi="仿宋_GB2312" w:eastAsia="仿宋_GB2312" w:cs="仿宋_GB2312"/>
          <w:sz w:val="32"/>
          <w:szCs w:val="32"/>
        </w:rPr>
      </w:pPr>
      <w:r>
        <w:rPr>
          <w:rFonts w:ascii="仿宋_GB2312" w:hAnsi="仿宋_GB2312" w:eastAsia="仿宋_GB2312" w:cs="仿宋_GB2312"/>
          <w:sz w:val="32"/>
          <w:szCs w:val="32"/>
        </w:rPr>
        <w:t>11-12</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2009.1.1-2010.12.31</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丙组：</w:t>
      </w:r>
      <w:r>
        <w:rPr>
          <w:rFonts w:ascii="仿宋_GB2312" w:hAnsi="仿宋_GB2312" w:eastAsia="仿宋_GB2312" w:cs="仿宋_GB2312"/>
          <w:sz w:val="32"/>
          <w:szCs w:val="32"/>
        </w:rPr>
        <w:t>9-10</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2011.1.1-2012.12.31</w:t>
      </w:r>
      <w:r>
        <w:rPr>
          <w:rFonts w:hint="eastAsia" w:ascii="仿宋_GB2312" w:hAnsi="仿宋_GB2312" w:eastAsia="仿宋_GB2312" w:cs="仿宋_GB2312"/>
          <w:sz w:val="32"/>
          <w:szCs w:val="32"/>
        </w:rPr>
        <w:t>）</w:t>
      </w:r>
    </w:p>
    <w:p>
      <w:pPr>
        <w:ind w:firstLine="1600" w:firstLineChars="5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岁以下（</w:t>
      </w:r>
      <w:r>
        <w:rPr>
          <w:rFonts w:ascii="仿宋_GB2312" w:hAnsi="仿宋_GB2312" w:eastAsia="仿宋_GB2312" w:cs="仿宋_GB2312"/>
          <w:sz w:val="32"/>
          <w:szCs w:val="32"/>
        </w:rPr>
        <w:t>2013.1.1</w:t>
      </w:r>
      <w:r>
        <w:rPr>
          <w:rFonts w:hint="eastAsia" w:ascii="仿宋_GB2312" w:hAnsi="仿宋_GB2312" w:eastAsia="仿宋_GB2312" w:cs="仿宋_GB2312"/>
          <w:sz w:val="32"/>
          <w:szCs w:val="32"/>
        </w:rPr>
        <w:t>以后出生）</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（二）报名人数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每单位可报</w:t>
      </w:r>
      <w:r>
        <w:rPr>
          <w:rFonts w:hint="eastAsia" w:ascii="仿宋_GB2312" w:hAnsi="仿宋_GB2312" w:eastAsia="仿宋_GB2312" w:cs="仿宋_GB2312"/>
          <w:sz w:val="32"/>
          <w:szCs w:val="32"/>
        </w:rPr>
        <w:t>领队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单跳教练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名、双蹦床教练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网上教练员每组别可报1名</w:t>
      </w:r>
      <w:r>
        <w:rPr>
          <w:rFonts w:hint="eastAsia" w:ascii="仿宋_GB2312" w:hAnsi="仿宋_GB2312" w:eastAsia="仿宋_GB2312" w:cs="仿宋_GB2312"/>
          <w:sz w:val="32"/>
          <w:szCs w:val="32"/>
        </w:rPr>
        <w:t>。</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（三）报项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每个参赛单位在编报名人数如下表“基数”，“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”的人数为超编人员。允许运动员兼项参赛，允许各队报超编运动员参加比赛，费用自理。</w:t>
      </w:r>
    </w:p>
    <w:tbl>
      <w:tblPr>
        <w:tblStyle w:val="8"/>
        <w:tblpPr w:leftFromText="180" w:rightFromText="180" w:vertAnchor="text" w:horzAnchor="page" w:tblpX="1523" w:tblpY="165"/>
        <w:tblOverlap w:val="never"/>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665"/>
        <w:gridCol w:w="1218"/>
        <w:gridCol w:w="1122"/>
        <w:gridCol w:w="1305"/>
        <w:gridCol w:w="176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组别</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年龄段</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网上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女</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女</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双蹦床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女</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双人同步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男</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女（对）</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甲组</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15-16</w:t>
            </w:r>
            <w:r>
              <w:rPr>
                <w:rFonts w:hint="eastAsia" w:ascii="仿宋_GB2312" w:hAnsi="仿宋_GB2312" w:eastAsia="仿宋_GB2312" w:cs="仿宋_GB2312"/>
                <w:sz w:val="28"/>
                <w:szCs w:val="28"/>
              </w:rPr>
              <w:t>岁</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3+/3+</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乙组</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13-14</w:t>
            </w:r>
            <w:r>
              <w:rPr>
                <w:rFonts w:hint="eastAsia" w:ascii="仿宋_GB2312" w:hAnsi="仿宋_GB2312" w:eastAsia="仿宋_GB2312" w:cs="仿宋_GB2312"/>
                <w:sz w:val="28"/>
                <w:szCs w:val="28"/>
              </w:rPr>
              <w:t>岁</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4+/4+</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仿宋_GB2312" w:hAnsi="仿宋_GB2312" w:eastAsia="仿宋_GB2312" w:cs="仿宋_GB2312"/>
                <w:sz w:val="28"/>
                <w:szCs w:val="28"/>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11-12</w:t>
            </w:r>
            <w:r>
              <w:rPr>
                <w:rFonts w:hint="eastAsia" w:ascii="仿宋_GB2312" w:hAnsi="仿宋_GB2312" w:eastAsia="仿宋_GB2312" w:cs="仿宋_GB2312"/>
                <w:sz w:val="28"/>
                <w:szCs w:val="28"/>
              </w:rPr>
              <w:t>岁</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4+/4+</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丙组</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9-10</w:t>
            </w:r>
            <w:r>
              <w:rPr>
                <w:rFonts w:hint="eastAsia" w:ascii="仿宋_GB2312" w:hAnsi="仿宋_GB2312" w:eastAsia="仿宋_GB2312" w:cs="仿宋_GB2312"/>
                <w:sz w:val="28"/>
                <w:szCs w:val="28"/>
              </w:rPr>
              <w:t>岁</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6+/6+</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3+/3+</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3+/3+</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仿宋_GB2312" w:hAnsi="仿宋_GB2312" w:eastAsia="仿宋_GB2312" w:cs="仿宋_GB2312"/>
                <w:sz w:val="28"/>
                <w:szCs w:val="28"/>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岁以下</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4+/4+</w:t>
            </w:r>
          </w:p>
        </w:tc>
        <w:tc>
          <w:tcPr>
            <w:tcW w:w="11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小蹦床团体操每队不得少于</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人（男女不限）</w:t>
            </w:r>
          </w:p>
        </w:tc>
      </w:tr>
    </w:tbl>
    <w:p>
      <w:pPr>
        <w:ind w:firstLine="640" w:firstLineChars="200"/>
        <w:rPr>
          <w:rFonts w:ascii="黑体" w:eastAsia="黑体"/>
          <w:sz w:val="32"/>
          <w:szCs w:val="32"/>
        </w:rPr>
      </w:pPr>
      <w:r>
        <w:rPr>
          <w:rFonts w:hint="eastAsia" w:ascii="黑体" w:eastAsia="黑体"/>
          <w:sz w:val="32"/>
          <w:szCs w:val="32"/>
        </w:rPr>
        <w:t>八、竞赛办法</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（一）比赛采用国家体育总局体操运动管理中心审定的2017—2020版国际蹦床评分规则和《山西省蹦床比赛特定规则2020版》。   </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（二）甲组按照国际体联下发的国际规则分别进行网上个人、团体预决赛。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个人预赛和决赛：网上个人运动员完成两套动作，决赛完成一套自选动作。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预赛：男、女团体预赛每队由男、女各3名网上运动员和2名单跳、2名双蹦床运动员组成。取网上每套得分高的2名运动员的成绩与单跳、双蹦床每套得分高的1名运动员的成绩之和评定名次。如名次并列，以网上成绩高者名次列前，如再并列，依次是单跳、双蹦床成绩高者名次列前。单跳和双蹦床运动员完成两套符合要求的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决赛：团体决赛每队由男、女各2名网上运动员和1名单跳、1名双蹦床运动员组成，计分从零开始，网上运动员完成一套自选动作，单跳、双蹦床运动员完成符合要求的两套自选动作，取2名网上运动员得分和1名单跳、1名双蹦床运动员两套动作平均分之和评定名次。如并列，则以预赛中名次靠前的队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（三）乙组分别进行网上个人、双人同步、团体预赛和决赛。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个人预赛和决赛：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个人预赛网上运动员完成两套动作，第一套动作要符合特定要求，不计算难度（其中11-12岁组计算两个动作的难度），计算高度；第二套动作为自选动作，计算难度和高度；决赛完成一套自选动作。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双人同步运动员预赛完成两套动作，特定要求同网上个人预赛；决赛完成一套自选动作。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预赛：团体预赛每队由男、女各4名网上运动员和2名单跳、2名双蹦床运动员组成。取网上每套得分高的3名运动员的成绩与单跳、双蹦床每套得分高的1名运动员的成绩之和评定名次。单跳和双蹦床运动员完成两套自选动作，难度进行封顶限制。如名次并列，以网上成绩高者名次列前，如再并列，依次是单跳、双蹦床成绩高者名次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决赛：团体决赛每队由男、女各3名网上运动员和1名单跳、1名双蹦床运动员组成，计分从零开始。网上运动员完成一套自选动作，单跳、双蹦床运动员完成符合要求的两套自选动作，取3名网上运动员得分和1名单跳、1名双蹦床运动员两套动作平均分之和评定名次。如并列，则以预赛中名次靠前的队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（四）丙组分别进行网上个人、双人同步、团体预赛和决赛。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个人预赛和决赛：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-10岁：网上运动员完成两套动作，第一套动作要符合特定要求，不计算难度，计算高度；第二套动作为自选动作，计算难度和高度；决赛完成一套自选动作。双人同步运动员预赛完成两套动作，特定要求同网上个人预赛；决赛完成一套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8岁及以下：网上运动员完成一套符合特定要求的动作，不计算难度，计算高度；决赛完成一套自选动作。双人同步运动员预赛完成一套动作，特定要求同网上个人预赛；决赛完成一套自选动作。</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预赛：9-10岁：团体预赛每队由男、女各6名网上运动员和3名单跳运动员组成。取网上每套得分高的5名运动员的成绩与单跳每套得分高的2名运动员的成绩之和评定名次。单跳运动员完成两套规定动作。如名次并列，以网上成绩高者名次列前，如再并列，单跳成绩高者名次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决赛：团体决赛每队由男、女各4名网上运动员和2名单跳运动员组成，计分从零开始。网上运动员完成一套自选动作，单跳运动员完成符合要求的两套自选动作，取4名网上运动员得分和2名单跳运动员每套动作平均分之和评定名次。如并列，则以预赛中名次靠前的队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岁及以下：团体预赛每队由男、女各4名网上运动员和2名单跳运动员组成。取网上得分高的3名运动员的成绩与单跳得分高的1名运动员的成绩之和评定名次。网上和单跳运动员均完成一套规定动作。如名次并列，以网上成绩高者名次列前，如再并列，单跳成绩高者名次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团体决赛：团体决赛每队由男、女各3名网上运动员和1名单跳运动员组成，计分从零开始。网上运动员完成一套自选动作，单跳运动员完成符合要求的一套自选动作，取3名网上运动员得分和1名单跳运动员的得分之和评定名次。如并列，则以预赛中名次靠前的队列前。</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（五）小蹦床团体操每队不得少于8人（男女不限），完成一套配乐并符合地面、网上规定动作的韵律操，音乐时间为2分钟到2分30秒，由裁判评分决定名次。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（六）获预赛甲组、乙组、丙组网上个人、双人同步前10名的运动员进行个人决赛，获得预赛甲组、乙组、丙组团体前8名的运动队进行团体决赛。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（七）每单位各组别参加单项决赛的人数按照预赛排名录取进入决赛。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（八）规则与规程发生矛盾时按规程执行。</w:t>
      </w:r>
    </w:p>
    <w:p>
      <w:pPr>
        <w:numPr>
          <w:ilvl w:val="0"/>
          <w:numId w:val="18"/>
        </w:numPr>
        <w:ind w:firstLine="640" w:firstLineChars="200"/>
        <w:rPr>
          <w:rFonts w:ascii="黑体" w:eastAsia="黑体"/>
          <w:sz w:val="32"/>
          <w:szCs w:val="32"/>
        </w:rPr>
      </w:pPr>
      <w:r>
        <w:rPr>
          <w:rFonts w:hint="eastAsia" w:ascii="黑体" w:eastAsia="黑体"/>
          <w:sz w:val="32"/>
          <w:szCs w:val="32"/>
        </w:rPr>
        <w:t>录取名次与计分方法</w:t>
      </w:r>
    </w:p>
    <w:p>
      <w:pPr>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各项</w:t>
      </w:r>
      <w:r>
        <w:rPr>
          <w:rFonts w:hint="eastAsia" w:ascii="仿宋_GB2312" w:hAnsi="仿宋_GB2312" w:eastAsia="仿宋_GB2312" w:cs="仿宋_GB2312"/>
          <w:b w:val="0"/>
          <w:bCs w:val="0"/>
          <w:sz w:val="32"/>
          <w:szCs w:val="32"/>
          <w:lang w:val="en-US" w:eastAsia="zh-CN"/>
        </w:rPr>
        <w:t>目</w:t>
      </w:r>
      <w:r>
        <w:rPr>
          <w:rFonts w:hint="eastAsia" w:ascii="仿宋_GB2312" w:hAnsi="仿宋_GB2312" w:eastAsia="仿宋_GB2312" w:cs="仿宋_GB2312"/>
          <w:b w:val="0"/>
          <w:bCs w:val="0"/>
          <w:sz w:val="32"/>
          <w:szCs w:val="32"/>
        </w:rPr>
        <w:t>均以决赛成绩评定名次，分别录取前</w:t>
      </w:r>
      <w:r>
        <w:rPr>
          <w:rFonts w:hint="eastAsia" w:ascii="仿宋_GB2312" w:hAnsi="仿宋_GB2312" w:eastAsia="仿宋_GB2312" w:cs="仿宋_GB2312"/>
          <w:b w:val="0"/>
          <w:bCs w:val="0"/>
          <w:sz w:val="32"/>
          <w:szCs w:val="32"/>
          <w:lang w:val="en-US" w:eastAsia="zh-CN"/>
        </w:rPr>
        <w:t>八</w:t>
      </w:r>
      <w:r>
        <w:rPr>
          <w:rFonts w:hint="eastAsia" w:ascii="仿宋_GB2312" w:hAnsi="仿宋_GB2312" w:eastAsia="仿宋_GB2312" w:cs="仿宋_GB2312"/>
          <w:b w:val="0"/>
          <w:bCs w:val="0"/>
          <w:sz w:val="32"/>
          <w:szCs w:val="32"/>
        </w:rPr>
        <w:t>名，按9、7、6、5、4、3、2、1计分；单项不足8人（队）递减一名录取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不足3人（队）的不予比赛。小团体项目不足8队按实际</w:t>
      </w:r>
      <w:r>
        <w:rPr>
          <w:rFonts w:hint="eastAsia" w:ascii="仿宋_GB2312" w:hAnsi="仿宋_GB2312" w:eastAsia="仿宋_GB2312" w:cs="仿宋_GB2312"/>
          <w:b w:val="0"/>
          <w:bCs w:val="0"/>
          <w:sz w:val="32"/>
          <w:szCs w:val="32"/>
          <w:lang w:val="en-US" w:eastAsia="zh-CN"/>
        </w:rPr>
        <w:t>参赛队数</w:t>
      </w:r>
      <w:r>
        <w:rPr>
          <w:rFonts w:hint="eastAsia" w:ascii="仿宋_GB2312" w:hAnsi="仿宋_GB2312" w:eastAsia="仿宋_GB2312" w:cs="仿宋_GB2312"/>
          <w:b w:val="0"/>
          <w:bCs w:val="0"/>
          <w:sz w:val="32"/>
          <w:szCs w:val="32"/>
        </w:rPr>
        <w:t>录取，不足3队不予比赛。</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（二）男女团体总分分别录取前</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名，不计入代表团成绩。按参赛项目总和计算。</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w:t>
      </w:r>
      <w:r>
        <w:rPr>
          <w:rStyle w:val="12"/>
          <w:rFonts w:hint="eastAsia" w:ascii="仿宋_GB2312" w:hAnsi="仿宋_GB2312" w:eastAsia="仿宋_GB2312" w:cs="仿宋_GB2312"/>
          <w:b w:val="0"/>
          <w:bCs w:val="0"/>
          <w:sz w:val="32"/>
          <w:szCs w:val="32"/>
        </w:rPr>
        <w:t>资格赛</w:t>
      </w:r>
      <w:r>
        <w:rPr>
          <w:rFonts w:hint="eastAsia"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b w:val="0"/>
          <w:bCs w:val="0"/>
          <w:sz w:val="32"/>
          <w:szCs w:val="32"/>
        </w:rPr>
        <w:t>单项前</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团体前8名</w:t>
      </w:r>
      <w:r>
        <w:rPr>
          <w:rStyle w:val="12"/>
          <w:rFonts w:hint="eastAsia" w:ascii="仿宋_GB2312" w:hAnsi="仿宋_GB2312" w:eastAsia="仿宋_GB2312" w:cs="仿宋_GB2312"/>
          <w:b w:val="0"/>
          <w:bCs w:val="0"/>
          <w:sz w:val="32"/>
          <w:szCs w:val="32"/>
        </w:rPr>
        <w:t>的运动员，可参加2022年山西省第十六届运动会决赛。</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（四）设“体育道德风尚奖”，评选办法按有关规定执行。</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572" w:firstLineChars="179"/>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（五）本次比赛不作为申报《运动员技术等级标准》的比赛。</w:t>
      </w:r>
    </w:p>
    <w:p>
      <w:pPr>
        <w:ind w:firstLine="640" w:firstLineChars="200"/>
        <w:rPr>
          <w:rFonts w:ascii="黑体" w:eastAsia="黑体"/>
          <w:sz w:val="32"/>
          <w:szCs w:val="32"/>
        </w:rPr>
      </w:pPr>
      <w:r>
        <w:rPr>
          <w:rFonts w:hint="eastAsia" w:ascii="黑体" w:eastAsia="黑体"/>
          <w:sz w:val="32"/>
          <w:szCs w:val="32"/>
        </w:rPr>
        <w:t>十、报名与报到</w:t>
      </w:r>
    </w:p>
    <w:p>
      <w:pPr>
        <w:ind w:firstLine="643" w:firstLineChars="200"/>
        <w:rPr>
          <w:rFonts w:ascii="楷体_GB2312" w:eastAsia="楷体_GB2312"/>
          <w:b/>
          <w:bCs w:val="0"/>
          <w:sz w:val="32"/>
          <w:szCs w:val="32"/>
        </w:rPr>
      </w:pPr>
      <w:r>
        <w:rPr>
          <w:rFonts w:hint="eastAsia" w:ascii="楷体_GB2312" w:eastAsia="楷体_GB2312"/>
          <w:b/>
          <w:bCs w:val="0"/>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各单位将加盖公章的报名表纸质版（以寄出邮戳为准）、电子版，于赛前</w:t>
      </w:r>
      <w:r>
        <w:rPr>
          <w:rFonts w:hint="eastAsia" w:ascii="仿宋_GB2312" w:eastAsia="仿宋_GB2312"/>
          <w:sz w:val="32"/>
          <w:szCs w:val="32"/>
          <w:lang w:val="en-US" w:eastAsia="zh-CN"/>
        </w:rPr>
        <w:t>15</w:t>
      </w:r>
      <w:r>
        <w:rPr>
          <w:rFonts w:hint="eastAsia" w:ascii="仿宋_GB2312" w:eastAsia="仿宋_GB2312"/>
          <w:sz w:val="32"/>
          <w:szCs w:val="32"/>
        </w:rPr>
        <w:t>天分别发送至</w:t>
      </w:r>
      <w:r>
        <w:rPr>
          <w:rFonts w:hint="eastAsia" w:ascii="仿宋_GB2312" w:eastAsia="仿宋_GB2312"/>
          <w:sz w:val="32"/>
          <w:szCs w:val="32"/>
          <w:lang w:val="en-US" w:eastAsia="zh-CN"/>
        </w:rPr>
        <w:t>以下单位</w:t>
      </w:r>
      <w:r>
        <w:rPr>
          <w:rFonts w:hint="eastAsia" w:ascii="仿宋_GB2312" w:eastAsia="仿宋_GB2312"/>
          <w:sz w:val="32"/>
          <w:szCs w:val="32"/>
        </w:rPr>
        <w:t>，</w:t>
      </w:r>
      <w:r>
        <w:rPr>
          <w:rFonts w:hint="eastAsia" w:ascii="仿宋_GB2312" w:hAnsi="仿宋_GB2312" w:eastAsia="仿宋_GB2312" w:cs="仿宋_GB2312"/>
          <w:color w:val="auto"/>
          <w:sz w:val="32"/>
          <w:szCs w:val="32"/>
          <w:lang w:val="en-US" w:eastAsia="zh-CN"/>
        </w:rPr>
        <w:t>逾期报名或不按规定报名者，不予受理。</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单位1：</w:t>
      </w:r>
      <w:r>
        <w:rPr>
          <w:rFonts w:hint="eastAsia" w:ascii="仿宋_GB2312" w:eastAsia="仿宋_GB2312"/>
          <w:sz w:val="32"/>
          <w:szCs w:val="32"/>
        </w:rPr>
        <w:t>山西省体操武术运动中心</w:t>
      </w:r>
      <w:r>
        <w:rPr>
          <w:rFonts w:hint="eastAsia" w:ascii="仿宋_GB2312" w:eastAsia="仿宋_GB2312"/>
          <w:sz w:val="32"/>
          <w:szCs w:val="32"/>
          <w:lang w:val="en-US" w:eastAsia="zh-CN"/>
        </w:rPr>
        <w:t xml:space="preserve">  </w:t>
      </w:r>
      <w:r>
        <w:rPr>
          <w:rFonts w:hint="eastAsia" w:ascii="仿宋_GB2312" w:eastAsia="仿宋_GB2312"/>
          <w:sz w:val="32"/>
          <w:szCs w:val="32"/>
        </w:rPr>
        <w:t>联系人：穆勇峰</w:t>
      </w:r>
    </w:p>
    <w:p>
      <w:pPr>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13700547428</w:t>
      </w:r>
      <w:r>
        <w:rPr>
          <w:rFonts w:hint="eastAsia" w:ascii="仿宋_GB2312" w:eastAsia="仿宋_GB2312"/>
          <w:sz w:val="32"/>
          <w:szCs w:val="32"/>
          <w:lang w:val="en-US" w:eastAsia="zh-CN"/>
        </w:rPr>
        <w:t xml:space="preserve">  </w:t>
      </w:r>
      <w:r>
        <w:rPr>
          <w:rFonts w:hint="eastAsia" w:ascii="仿宋_GB2312" w:eastAsia="仿宋_GB2312"/>
          <w:sz w:val="32"/>
          <w:szCs w:val="32"/>
        </w:rPr>
        <w:t>邮</w:t>
      </w:r>
      <w:r>
        <w:rPr>
          <w:rFonts w:hint="eastAsia" w:ascii="仿宋_GB2312" w:eastAsia="仿宋_GB2312"/>
          <w:sz w:val="32"/>
          <w:szCs w:val="32"/>
          <w:lang w:val="en-US" w:eastAsia="zh-CN"/>
        </w:rPr>
        <w:t xml:space="preserve">  </w:t>
      </w:r>
      <w:r>
        <w:rPr>
          <w:rFonts w:hint="eastAsia" w:ascii="仿宋_GB2312" w:eastAsia="仿宋_GB2312"/>
          <w:sz w:val="32"/>
          <w:szCs w:val="32"/>
        </w:rPr>
        <w:t>箱</w:t>
      </w:r>
      <w:r>
        <w:rPr>
          <w:rFonts w:ascii="仿宋_GB2312" w:eastAsia="仿宋_GB2312"/>
          <w:sz w:val="32"/>
          <w:szCs w:val="32"/>
        </w:rPr>
        <w:t>1442332717</w:t>
      </w:r>
      <w:r>
        <w:rPr>
          <w:rFonts w:ascii="仿宋_GB2312" w:hAnsi="仿宋_GB2312" w:eastAsia="仿宋_GB2312" w:cs="仿宋_GB2312"/>
          <w:sz w:val="32"/>
          <w:szCs w:val="32"/>
        </w:rPr>
        <w:t>@qq.com</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址：山西省太原市健康北街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单位2：</w:t>
      </w:r>
      <w:r>
        <w:rPr>
          <w:rFonts w:hint="eastAsia" w:ascii="仿宋_GB2312" w:eastAsia="仿宋_GB2312"/>
          <w:sz w:val="32"/>
          <w:szCs w:val="32"/>
        </w:rPr>
        <w:t>山西省全民健身中心</w:t>
      </w:r>
      <w:r>
        <w:rPr>
          <w:rFonts w:ascii="仿宋_GB2312" w:eastAsia="仿宋_GB2312"/>
          <w:sz w:val="32"/>
          <w:szCs w:val="32"/>
        </w:rPr>
        <w:t xml:space="preserve">    </w:t>
      </w:r>
      <w:r>
        <w:rPr>
          <w:rFonts w:hint="eastAsia" w:ascii="仿宋_GB2312" w:eastAsia="仿宋_GB2312"/>
          <w:sz w:val="32"/>
          <w:szCs w:val="32"/>
        </w:rPr>
        <w:t>联系人：崔裕善</w:t>
      </w:r>
    </w:p>
    <w:p>
      <w:pPr>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13903469740</w:t>
      </w:r>
      <w:r>
        <w:rPr>
          <w:rFonts w:hint="eastAsia" w:ascii="仿宋_GB2312" w:eastAsia="仿宋_GB2312"/>
          <w:sz w:val="32"/>
          <w:szCs w:val="32"/>
          <w:lang w:val="en-US" w:eastAsia="zh-CN"/>
        </w:rPr>
        <w:t xml:space="preserve">  </w:t>
      </w:r>
      <w:r>
        <w:rPr>
          <w:rFonts w:hint="eastAsia" w:ascii="仿宋_GB2312" w:eastAsia="仿宋_GB2312"/>
          <w:sz w:val="32"/>
          <w:szCs w:val="32"/>
        </w:rPr>
        <w:t>邮箱：</w:t>
      </w:r>
      <w:r>
        <w:rPr>
          <w:rFonts w:ascii="仿宋_GB2312" w:eastAsia="仿宋_GB2312"/>
          <w:sz w:val="32"/>
          <w:szCs w:val="32"/>
        </w:rPr>
        <w:t>stzx7070118@163.com</w:t>
      </w:r>
    </w:p>
    <w:p>
      <w:pPr>
        <w:ind w:firstLine="640" w:firstLineChars="200"/>
        <w:rPr>
          <w:rFonts w:ascii="仿宋_GB2312" w:eastAsia="仿宋_GB2312"/>
          <w:sz w:val="32"/>
          <w:szCs w:val="32"/>
        </w:rPr>
      </w:pPr>
      <w:r>
        <w:rPr>
          <w:rFonts w:hint="eastAsia" w:ascii="仿宋_GB2312" w:eastAsia="仿宋_GB2312"/>
          <w:sz w:val="32"/>
          <w:szCs w:val="32"/>
        </w:rPr>
        <w:t>地</w:t>
      </w:r>
      <w:r>
        <w:rPr>
          <w:rFonts w:hint="eastAsia" w:ascii="仿宋_GB2312" w:eastAsia="仿宋_GB2312"/>
          <w:sz w:val="32"/>
          <w:szCs w:val="32"/>
          <w:lang w:val="en-US" w:eastAsia="zh-CN"/>
        </w:rPr>
        <w:t xml:space="preserve">  </w:t>
      </w:r>
      <w:r>
        <w:rPr>
          <w:rFonts w:hint="eastAsia" w:ascii="仿宋_GB2312" w:eastAsia="仿宋_GB2312"/>
          <w:sz w:val="32"/>
          <w:szCs w:val="32"/>
        </w:rPr>
        <w:t>址：山西省太原市大营盘寇庄北街</w:t>
      </w:r>
      <w:r>
        <w:rPr>
          <w:rFonts w:ascii="仿宋_GB2312" w:eastAsia="仿宋_GB2312"/>
          <w:sz w:val="32"/>
          <w:szCs w:val="32"/>
        </w:rPr>
        <w:t>2-6</w:t>
      </w:r>
      <w:r>
        <w:rPr>
          <w:rFonts w:hint="eastAsia" w:ascii="仿宋_GB2312" w:eastAsia="仿宋_GB2312"/>
          <w:sz w:val="32"/>
          <w:szCs w:val="32"/>
        </w:rPr>
        <w:t>号山西省体育局</w:t>
      </w:r>
    </w:p>
    <w:p>
      <w:pPr>
        <w:ind w:firstLine="640" w:firstLineChars="200"/>
        <w:jc w:val="left"/>
        <w:rPr>
          <w:rFonts w:hint="eastAsia" w:ascii="仿宋_GB2312" w:hAnsi="仿宋_GB2312" w:eastAsia="仿宋_GB2312" w:cs="仿宋_GB2312"/>
          <w:sz w:val="32"/>
          <w:szCs w:val="32"/>
        </w:rPr>
      </w:pPr>
      <w:r>
        <w:rPr>
          <w:rFonts w:hint="eastAsia" w:ascii="仿宋_GB2312" w:eastAsia="仿宋_GB2312"/>
          <w:sz w:val="32"/>
          <w:szCs w:val="32"/>
          <w:lang w:val="en-US" w:eastAsia="zh-CN"/>
        </w:rPr>
        <w:t>单位3：</w:t>
      </w:r>
      <w:r>
        <w:rPr>
          <w:rFonts w:hint="eastAsia" w:ascii="仿宋_GB2312" w:hAnsi="仿宋_GB2312" w:eastAsia="仿宋_GB2312" w:cs="仿宋_GB2312"/>
          <w:sz w:val="32"/>
          <w:szCs w:val="32"/>
        </w:rPr>
        <w:t>大同市体育局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联系人：施利平</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15835367718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箱：</w:t>
      </w:r>
      <w:r>
        <w:rPr>
          <w:rFonts w:ascii="仿宋_GB2312" w:hAnsi="仿宋_GB2312" w:eastAsia="仿宋_GB2312" w:cs="仿宋_GB2312"/>
          <w:sz w:val="32"/>
          <w:szCs w:val="32"/>
        </w:rPr>
        <w:t>284727033@qq.com</w:t>
      </w:r>
    </w:p>
    <w:p>
      <w:pPr>
        <w:ind w:firstLine="640" w:firstLineChars="200"/>
        <w:jc w:val="left"/>
        <w:rPr>
          <w:rFonts w:hint="eastAsia" w:ascii="仿宋_GB2312" w:eastAsia="仿宋_GB2312"/>
          <w:sz w:val="32"/>
          <w:szCs w:val="32"/>
          <w:lang w:val="en-US" w:eastAsia="zh-CN"/>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址：山西省大同市兴云街</w:t>
      </w:r>
      <w:r>
        <w:rPr>
          <w:rFonts w:ascii="仿宋_GB2312" w:hAnsi="仿宋_GB2312" w:eastAsia="仿宋_GB2312" w:cs="仿宋_GB2312"/>
          <w:sz w:val="32"/>
          <w:szCs w:val="32"/>
        </w:rPr>
        <w:t>2799</w:t>
      </w:r>
      <w:r>
        <w:rPr>
          <w:rFonts w:hint="eastAsia" w:ascii="仿宋_GB2312" w:hAnsi="仿宋_GB2312" w:eastAsia="仿宋_GB2312" w:cs="仿宋_GB2312"/>
          <w:sz w:val="32"/>
          <w:szCs w:val="32"/>
        </w:rPr>
        <w:t>号办公楼西楼</w:t>
      </w:r>
      <w:r>
        <w:rPr>
          <w:rFonts w:ascii="仿宋_GB2312" w:hAnsi="仿宋_GB2312" w:eastAsia="仿宋_GB2312" w:cs="仿宋_GB2312"/>
          <w:sz w:val="32"/>
          <w:szCs w:val="32"/>
        </w:rPr>
        <w:t>438</w:t>
      </w:r>
    </w:p>
    <w:p>
      <w:pPr>
        <w:ind w:firstLine="643" w:firstLineChars="200"/>
        <w:rPr>
          <w:rFonts w:hint="eastAsia" w:ascii="楷体_GB2312" w:hAnsi="Times New Roman" w:eastAsia="楷体_GB2312" w:cs="Times New Roman"/>
          <w:b/>
          <w:bCs w:val="0"/>
          <w:sz w:val="32"/>
          <w:szCs w:val="32"/>
        </w:rPr>
      </w:pPr>
      <w:r>
        <w:rPr>
          <w:rFonts w:hint="eastAsia" w:ascii="楷体_GB2312" w:hAnsi="Times New Roman" w:eastAsia="楷体_GB2312" w:cs="Times New Roman"/>
          <w:b/>
          <w:bCs w:val="0"/>
          <w:sz w:val="32"/>
          <w:szCs w:val="32"/>
        </w:rPr>
        <w:t>（二）报到</w:t>
      </w:r>
    </w:p>
    <w:p>
      <w:pPr>
        <w:ind w:firstLine="640" w:firstLineChars="200"/>
        <w:rPr>
          <w:rFonts w:hint="eastAsia" w:ascii="仿宋_GB2312" w:eastAsia="仿宋_GB2312"/>
          <w:sz w:val="32"/>
          <w:szCs w:val="32"/>
          <w:lang w:eastAsia="zh-CN"/>
        </w:rPr>
      </w:pPr>
      <w:r>
        <w:rPr>
          <w:rFonts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各运动队于赛前</w:t>
      </w:r>
      <w:r>
        <w:rPr>
          <w:rFonts w:ascii="仿宋_GB2312" w:eastAsia="仿宋_GB2312"/>
          <w:sz w:val="32"/>
          <w:szCs w:val="32"/>
        </w:rPr>
        <w:t>2</w:t>
      </w:r>
      <w:r>
        <w:rPr>
          <w:rFonts w:hint="eastAsia" w:ascii="仿宋_GB2312" w:eastAsia="仿宋_GB2312"/>
          <w:sz w:val="32"/>
          <w:szCs w:val="32"/>
        </w:rPr>
        <w:t>天，裁判员于赛前</w:t>
      </w:r>
      <w:r>
        <w:rPr>
          <w:rFonts w:ascii="仿宋_GB2312" w:eastAsia="仿宋_GB2312"/>
          <w:sz w:val="32"/>
          <w:szCs w:val="32"/>
        </w:rPr>
        <w:t>3</w:t>
      </w:r>
      <w:r>
        <w:rPr>
          <w:rFonts w:hint="eastAsia" w:ascii="仿宋_GB2312" w:eastAsia="仿宋_GB2312"/>
          <w:sz w:val="32"/>
          <w:szCs w:val="32"/>
        </w:rPr>
        <w:t>天到赛区报到。裁判员报到时须携带裁判员等级证书，不符合等级要求和不按时报到者，大会将不安排裁判工作，费用自理</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各单位在报到当天向大会竞赛组递交运动员比赛卡，否则扣团体</w:t>
      </w:r>
      <w:r>
        <w:rPr>
          <w:rFonts w:ascii="仿宋_GB2312" w:eastAsia="仿宋_GB2312"/>
          <w:sz w:val="32"/>
          <w:szCs w:val="32"/>
        </w:rPr>
        <w:t>0.3</w:t>
      </w:r>
      <w:r>
        <w:rPr>
          <w:rFonts w:hint="eastAsia" w:ascii="仿宋_GB2312" w:eastAsia="仿宋_GB2312"/>
          <w:sz w:val="32"/>
          <w:szCs w:val="32"/>
        </w:rPr>
        <w:t>分，无团体扣个人</w:t>
      </w:r>
      <w:r>
        <w:rPr>
          <w:rFonts w:ascii="仿宋_GB2312" w:eastAsia="仿宋_GB2312"/>
          <w:sz w:val="32"/>
          <w:szCs w:val="32"/>
        </w:rPr>
        <w:t>0.3</w:t>
      </w:r>
      <w:r>
        <w:rPr>
          <w:rFonts w:hint="eastAsia" w:ascii="仿宋_GB2312" w:eastAsia="仿宋_GB2312"/>
          <w:sz w:val="32"/>
          <w:szCs w:val="32"/>
        </w:rPr>
        <w:t>分。</w:t>
      </w:r>
    </w:p>
    <w:p>
      <w:pPr>
        <w:ind w:firstLine="643" w:firstLineChars="200"/>
        <w:rPr>
          <w:rFonts w:hint="eastAsia" w:ascii="楷体_GB2312" w:hAnsi="Times New Roman" w:eastAsia="楷体_GB2312" w:cs="Times New Roman"/>
          <w:b/>
          <w:bCs w:val="0"/>
          <w:sz w:val="32"/>
          <w:szCs w:val="32"/>
        </w:rPr>
      </w:pPr>
      <w:r>
        <w:rPr>
          <w:rFonts w:hint="eastAsia" w:ascii="楷体_GB2312" w:hAnsi="Times New Roman" w:eastAsia="楷体_GB2312" w:cs="Times New Roman"/>
          <w:b/>
          <w:bCs w:val="0"/>
          <w:sz w:val="32"/>
          <w:szCs w:val="32"/>
        </w:rPr>
        <w:t>（三）各队报到时交纪律保证金 1000元。</w:t>
      </w:r>
    </w:p>
    <w:p>
      <w:pPr>
        <w:ind w:firstLine="643" w:firstLineChars="200"/>
        <w:rPr>
          <w:rFonts w:hint="eastAsia" w:ascii="楷体_GB2312" w:hAnsi="Times New Roman" w:eastAsia="楷体_GB2312" w:cs="Times New Roman"/>
          <w:b/>
          <w:bCs w:val="0"/>
          <w:sz w:val="32"/>
          <w:szCs w:val="32"/>
        </w:rPr>
      </w:pPr>
      <w:r>
        <w:rPr>
          <w:rFonts w:hint="eastAsia" w:ascii="楷体_GB2312" w:hAnsi="Times New Roman" w:eastAsia="楷体_GB2312" w:cs="Times New Roman"/>
          <w:b/>
          <w:bCs w:val="0"/>
          <w:sz w:val="32"/>
          <w:szCs w:val="32"/>
        </w:rPr>
        <w:t>（四）报到时须提供下列材料，任缺一项不得参赛：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1.二代（三代）身份证原件；</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2.《意外伤害保险证明》；</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3.《身体健康证明》（县级以上医院出具）；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4.《安全责任声明书》；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5.《疫情防控承诺书》；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6.《反兴奋剂承诺书》。</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十、仲裁委员会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大会设立仲裁委员会，人员组成和职责范围按《仲裁委员会条例》规定执行。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44" w:firstLineChars="17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544" w:firstLineChars="17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（五）本次比赛严格执行</w:t>
      </w:r>
      <w:r>
        <w:rPr>
          <w:rFonts w:hint="eastAsia" w:ascii="仿宋_GB2312" w:hAnsi="仿宋_GB2312" w:eastAsia="仿宋_GB2312" w:cs="仿宋_GB2312"/>
          <w:b w:val="0"/>
          <w:bCs w:val="0"/>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b w:val="0"/>
          <w:bCs w:val="0"/>
          <w:sz w:val="32"/>
          <w:szCs w:val="32"/>
        </w:rPr>
        <w:t>晋体青〔2020〕12号</w:t>
      </w:r>
      <w:r>
        <w:rPr>
          <w:rFonts w:hint="eastAsia" w:ascii="仿宋_GB2312" w:hAnsi="仿宋_GB2312" w:eastAsia="仿宋_GB2312" w:cs="仿宋_GB2312"/>
          <w:b w:val="0"/>
          <w:bCs w:val="0"/>
          <w:spacing w:val="7"/>
          <w:sz w:val="32"/>
          <w:szCs w:val="32"/>
          <w:shd w:val="clear" w:color="auto" w:fill="FFFFFF"/>
        </w:rPr>
        <w:t>）和《</w:t>
      </w:r>
      <w:r>
        <w:rPr>
          <w:rStyle w:val="10"/>
          <w:rFonts w:hint="eastAsia" w:ascii="仿宋_GB2312" w:hAnsi="仿宋_GB2312" w:eastAsia="仿宋_GB2312" w:cs="仿宋_GB2312"/>
          <w:b w:val="0"/>
          <w:bCs w:val="0"/>
          <w:spacing w:val="7"/>
          <w:sz w:val="32"/>
          <w:szCs w:val="32"/>
          <w:shd w:val="clear" w:color="auto" w:fill="FFFFFF"/>
        </w:rPr>
        <w:t>2020年山西省青少年体育比赛和活动防疫工作方案</w:t>
      </w:r>
      <w:r>
        <w:rPr>
          <w:rFonts w:hint="eastAsia" w:ascii="仿宋_GB2312" w:hAnsi="仿宋_GB2312" w:eastAsia="仿宋_GB2312" w:cs="仿宋_GB2312"/>
          <w:b w:val="0"/>
          <w:bCs w:val="0"/>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pacing w:val="7"/>
          <w:sz w:val="32"/>
          <w:szCs w:val="32"/>
          <w:shd w:val="clear" w:color="auto" w:fill="FFFFFF"/>
        </w:rPr>
      </w:pPr>
      <w:r>
        <w:rPr>
          <w:rFonts w:hint="eastAsia" w:ascii="仿宋_GB2312" w:hAnsi="仿宋_GB2312" w:eastAsia="仿宋_GB2312" w:cs="仿宋_GB2312"/>
          <w:b w:val="0"/>
          <w:bCs w:val="0"/>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w:t>
      </w:r>
      <w:r>
        <w:rPr>
          <w:rFonts w:hint="eastAsia" w:ascii="仿宋_GB2312" w:hAnsi="仿宋_GB2312" w:eastAsia="仿宋_GB2312" w:cs="仿宋_GB2312"/>
          <w:b w:val="0"/>
          <w:bCs w:val="0"/>
          <w:color w:val="000000"/>
          <w:sz w:val="32"/>
          <w:szCs w:val="32"/>
        </w:rPr>
        <w:t>、咳嗽等症状的参赛人员，持</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日内核酸检测阴性报告方可参赛。</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（六）未尽事宜，另行通知。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黑体" w:hAnsi="黑体" w:eastAsia="黑体" w:cs="黑体"/>
          <w:color w:val="000000"/>
          <w:sz w:val="32"/>
          <w:szCs w:val="32"/>
        </w:rPr>
        <w:sectPr>
          <w:pgSz w:w="11906" w:h="16838"/>
          <w:pgMar w:top="1928" w:right="1531" w:bottom="1757" w:left="1531" w:header="1701" w:footer="567" w:gutter="0"/>
          <w:cols w:space="720" w:num="1"/>
          <w:titlePg/>
          <w:rtlGutter w:val="0"/>
          <w:docGrid w:type="lines" w:linePitch="327" w:charSpace="0"/>
        </w:sect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、本规程</w:t>
      </w:r>
      <w:r>
        <w:rPr>
          <w:rFonts w:hint="eastAsia" w:ascii="黑体" w:hAnsi="黑体" w:eastAsia="黑体" w:cs="黑体"/>
          <w:color w:val="000000"/>
          <w:sz w:val="32"/>
          <w:szCs w:val="32"/>
          <w:lang w:val="en-US" w:eastAsia="zh-CN"/>
        </w:rPr>
        <w:t>由</w:t>
      </w:r>
      <w:r>
        <w:rPr>
          <w:rFonts w:hint="eastAsia" w:ascii="黑体" w:hAnsi="黑体" w:eastAsia="黑体" w:cs="黑体"/>
          <w:color w:val="000000"/>
          <w:sz w:val="32"/>
          <w:szCs w:val="32"/>
        </w:rPr>
        <w:t>山西省体育局</w:t>
      </w:r>
      <w:r>
        <w:rPr>
          <w:rFonts w:hint="eastAsia" w:ascii="黑体" w:hAnsi="黑体" w:eastAsia="黑体" w:cs="黑体"/>
          <w:color w:val="000000"/>
          <w:sz w:val="32"/>
          <w:szCs w:val="32"/>
          <w:lang w:val="en-US" w:eastAsia="zh-CN"/>
        </w:rPr>
        <w:t>负责</w:t>
      </w:r>
      <w:r>
        <w:rPr>
          <w:rFonts w:hint="eastAsia" w:ascii="黑体" w:hAnsi="黑体" w:eastAsia="黑体" w:cs="黑体"/>
          <w:color w:val="000000"/>
          <w:sz w:val="32"/>
          <w:szCs w:val="32"/>
        </w:rPr>
        <w:t>解释。</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2021年山西省蹦床冠军赛暨山西省第十六届运动会</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rPr>
      </w:pPr>
      <w:r>
        <w:rPr>
          <w:rFonts w:hint="eastAsia" w:ascii="方正小标宋简体" w:hAnsi="方正小标宋简体" w:eastAsia="方正小标宋简体" w:cs="方正小标宋简体"/>
          <w:b w:val="0"/>
          <w:bCs/>
          <w:sz w:val="44"/>
          <w:szCs w:val="44"/>
        </w:rPr>
        <w:t>蹦床资格赛报名表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单位（公章）：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填报日期：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    月    日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领队：            教练员:                                            队医:</w:t>
      </w:r>
    </w:p>
    <w:tbl>
      <w:tblPr>
        <w:tblStyle w:val="8"/>
        <w:tblW w:w="13298" w:type="dxa"/>
        <w:jc w:val="center"/>
        <w:tblLayout w:type="fixed"/>
        <w:tblCellMar>
          <w:top w:w="15" w:type="dxa"/>
          <w:left w:w="108" w:type="dxa"/>
          <w:bottom w:w="15" w:type="dxa"/>
          <w:right w:w="108" w:type="dxa"/>
        </w:tblCellMar>
      </w:tblPr>
      <w:tblGrid>
        <w:gridCol w:w="749"/>
        <w:gridCol w:w="1057"/>
        <w:gridCol w:w="1423"/>
        <w:gridCol w:w="856"/>
        <w:gridCol w:w="666"/>
        <w:gridCol w:w="676"/>
        <w:gridCol w:w="655"/>
        <w:gridCol w:w="1155"/>
        <w:gridCol w:w="1059"/>
        <w:gridCol w:w="941"/>
        <w:gridCol w:w="892"/>
        <w:gridCol w:w="180"/>
        <w:gridCol w:w="925"/>
        <w:gridCol w:w="77"/>
        <w:gridCol w:w="924"/>
        <w:gridCol w:w="1063"/>
      </w:tblGrid>
      <w:tr>
        <w:tblPrEx>
          <w:tblCellMar>
            <w:top w:w="15" w:type="dxa"/>
            <w:left w:w="108" w:type="dxa"/>
            <w:bottom w:w="15" w:type="dxa"/>
            <w:right w:w="108" w:type="dxa"/>
          </w:tblCellMar>
        </w:tblPrEx>
        <w:trPr>
          <w:trHeight w:val="392" w:hRule="atLeast"/>
          <w:jc w:val="center"/>
        </w:trPr>
        <w:tc>
          <w:tcPr>
            <w:tcW w:w="7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序号</w:t>
            </w:r>
          </w:p>
        </w:tc>
        <w:tc>
          <w:tcPr>
            <w:tcW w:w="1057"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参赛号码</w:t>
            </w:r>
          </w:p>
        </w:tc>
        <w:tc>
          <w:tcPr>
            <w:tcW w:w="1423"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注册号码</w:t>
            </w:r>
          </w:p>
        </w:tc>
        <w:tc>
          <w:tcPr>
            <w:tcW w:w="85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姓名</w:t>
            </w:r>
          </w:p>
        </w:tc>
        <w:tc>
          <w:tcPr>
            <w:tcW w:w="66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性别</w:t>
            </w:r>
          </w:p>
        </w:tc>
        <w:tc>
          <w:tcPr>
            <w:tcW w:w="67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组别</w:t>
            </w:r>
          </w:p>
        </w:tc>
        <w:tc>
          <w:tcPr>
            <w:tcW w:w="65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年龄</w:t>
            </w:r>
          </w:p>
        </w:tc>
        <w:tc>
          <w:tcPr>
            <w:tcW w:w="6153" w:type="dxa"/>
            <w:gridSpan w:val="8"/>
            <w:tcBorders>
              <w:top w:val="single" w:color="000000" w:sz="4" w:space="0"/>
              <w:left w:val="nil"/>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参赛项目</w:t>
            </w:r>
          </w:p>
        </w:tc>
        <w:tc>
          <w:tcPr>
            <w:tcW w:w="1063" w:type="dxa"/>
            <w:vMerge w:val="restart"/>
            <w:tcBorders>
              <w:top w:val="single" w:color="000000" w:sz="4" w:space="0"/>
              <w:left w:val="nil"/>
              <w:bottom w:val="nil"/>
              <w:right w:val="single" w:color="auto"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备注</w:t>
            </w:r>
          </w:p>
        </w:tc>
      </w:tr>
      <w:tr>
        <w:tblPrEx>
          <w:tblCellMar>
            <w:top w:w="15" w:type="dxa"/>
            <w:left w:w="108" w:type="dxa"/>
            <w:bottom w:w="15" w:type="dxa"/>
            <w:right w:w="108" w:type="dxa"/>
          </w:tblCellMar>
        </w:tblPrEx>
        <w:trPr>
          <w:trHeight w:val="392" w:hRule="atLeast"/>
          <w:jc w:val="center"/>
        </w:trPr>
        <w:tc>
          <w:tcPr>
            <w:tcW w:w="74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0"/>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1423"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856"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666"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676"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655" w:type="dxa"/>
            <w:vMerge w:val="continue"/>
            <w:tcBorders>
              <w:top w:val="single" w:color="000000" w:sz="4" w:space="0"/>
              <w:left w:val="nil"/>
              <w:bottom w:val="single" w:color="000000" w:sz="4" w:space="0"/>
              <w:right w:val="single" w:color="000000" w:sz="4" w:space="0"/>
            </w:tcBorders>
            <w:noWrap w:val="0"/>
            <w:vAlign w:val="center"/>
          </w:tcPr>
          <w:p>
            <w:pPr>
              <w:rPr>
                <w:rFonts w:ascii="Times New Roman" w:hAnsi="Times New Roman"/>
                <w:sz w:val="20"/>
              </w:rPr>
            </w:pPr>
          </w:p>
        </w:tc>
        <w:tc>
          <w:tcPr>
            <w:tcW w:w="115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网上个人</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单跳个人</w:t>
            </w: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双蹦床</w:t>
            </w: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团体</w:t>
            </w: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双人同步</w:t>
            </w:r>
          </w:p>
        </w:tc>
        <w:tc>
          <w:tcPr>
            <w:tcW w:w="1001" w:type="dxa"/>
            <w:gridSpan w:val="2"/>
            <w:tcBorders>
              <w:top w:val="nil"/>
              <w:left w:val="nil"/>
              <w:bottom w:val="nil"/>
              <w:right w:val="single" w:color="auto" w:sz="4" w:space="0"/>
            </w:tcBorders>
            <w:noWrap w:val="0"/>
            <w:vAlign w:val="center"/>
          </w:tcPr>
          <w:p>
            <w:pPr>
              <w:widowControl/>
              <w:jc w:val="center"/>
              <w:rPr>
                <w:rFonts w:hint="eastAsia"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小蹦床</w:t>
            </w:r>
          </w:p>
        </w:tc>
        <w:tc>
          <w:tcPr>
            <w:tcW w:w="1063" w:type="dxa"/>
            <w:vMerge w:val="continue"/>
            <w:tcBorders>
              <w:top w:val="single" w:color="000000" w:sz="4" w:space="0"/>
              <w:left w:val="nil"/>
              <w:bottom w:val="nil"/>
              <w:right w:val="single" w:color="auto" w:sz="4" w:space="0"/>
            </w:tcBorders>
            <w:noWrap w:val="0"/>
            <w:vAlign w:val="center"/>
          </w:tcPr>
          <w:p>
            <w:pPr>
              <w:rPr>
                <w:rFonts w:ascii="Times New Roman" w:hAnsi="Times New Roman"/>
                <w:sz w:val="20"/>
              </w:rPr>
            </w:pPr>
          </w:p>
        </w:tc>
      </w:tr>
      <w:tr>
        <w:tblPrEx>
          <w:tblCellMar>
            <w:top w:w="15" w:type="dxa"/>
            <w:left w:w="108" w:type="dxa"/>
            <w:bottom w:w="15" w:type="dxa"/>
            <w:right w:w="108" w:type="dxa"/>
          </w:tblCellMar>
        </w:tblPrEx>
        <w:trPr>
          <w:trHeight w:val="594"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15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000000" w:sz="4" w:space="0"/>
              <w:left w:val="nil"/>
              <w:bottom w:val="single" w:color="auto"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15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auto"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nil"/>
            </w:tcBorders>
            <w:noWrap w:val="0"/>
            <w:vAlign w:val="bottom"/>
          </w:tcPr>
          <w:p>
            <w:pPr>
              <w:widowControl/>
              <w:jc w:val="center"/>
              <w:rPr>
                <w:rFonts w:ascii="宋体" w:cs="宋体"/>
                <w:color w:val="000000"/>
                <w:kern w:val="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bottom"/>
          </w:tcPr>
          <w:p>
            <w:pPr>
              <w:widowControl/>
              <w:jc w:val="left"/>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115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bottom"/>
          </w:tcPr>
          <w:p>
            <w:pPr>
              <w:widowControl/>
              <w:jc w:val="left"/>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nil"/>
            </w:tcBorders>
            <w:noWrap w:val="0"/>
            <w:vAlign w:val="bottom"/>
          </w:tcPr>
          <w:p>
            <w:pPr>
              <w:widowControl/>
              <w:jc w:val="center"/>
              <w:rPr>
                <w:rFonts w:ascii="宋体" w:cs="宋体"/>
                <w:color w:val="000000"/>
                <w:kern w:val="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left"/>
              <w:rPr>
                <w:rFonts w:ascii="宋体" w:cs="宋体"/>
                <w:color w:val="000000"/>
                <w:kern w:val="0"/>
                <w:sz w:val="24"/>
                <w:szCs w:val="24"/>
              </w:rPr>
            </w:pP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443"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bottom"/>
          </w:tcPr>
          <w:p>
            <w:pPr>
              <w:widowControl/>
              <w:jc w:val="left"/>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bottom"/>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nil"/>
            </w:tcBorders>
            <w:noWrap w:val="0"/>
            <w:vAlign w:val="center"/>
          </w:tcPr>
          <w:p>
            <w:pPr>
              <w:widowControl/>
              <w:jc w:val="center"/>
              <w:rPr>
                <w:rFonts w:ascii="宋体" w:cs="宋体"/>
                <w:color w:val="000000"/>
                <w:kern w:val="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941"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92" w:type="dxa"/>
            <w:tcBorders>
              <w:top w:val="single" w:color="000000" w:sz="4" w:space="0"/>
              <w:left w:val="nil"/>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trHeight w:val="741"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4"/>
                <w:szCs w:val="24"/>
              </w:rPr>
            </w:pPr>
            <w:r>
              <w:rPr>
                <w:rFonts w:hint="eastAsia" w:ascii="仿宋_GB2312" w:hAnsi="仿宋_GB2312" w:eastAsia="仿宋_GB2312" w:cs="仿宋_GB2312"/>
                <w:color w:val="000000"/>
                <w:kern w:val="0"/>
                <w:sz w:val="21"/>
                <w:szCs w:val="21"/>
              </w:rPr>
              <w:t>合计</w:t>
            </w:r>
          </w:p>
        </w:tc>
        <w:tc>
          <w:tcPr>
            <w:tcW w:w="105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42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85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6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7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655" w:type="dxa"/>
            <w:tcBorders>
              <w:top w:val="single" w:color="000000" w:sz="4" w:space="0"/>
              <w:left w:val="nil"/>
              <w:bottom w:val="single" w:color="000000" w:sz="4" w:space="0"/>
              <w:right w:val="nil"/>
            </w:tcBorders>
            <w:noWrap w:val="0"/>
            <w:vAlign w:val="center"/>
          </w:tcPr>
          <w:p>
            <w:pPr>
              <w:widowControl/>
              <w:jc w:val="center"/>
              <w:rPr>
                <w:rFonts w:ascii="宋体" w:cs="宋体"/>
                <w:color w:val="000000"/>
                <w:kern w:val="0"/>
                <w:sz w:val="24"/>
                <w:szCs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cs="宋体"/>
                <w:color w:val="000000"/>
                <w:kern w:val="0"/>
                <w:sz w:val="28"/>
                <w:szCs w:val="28"/>
              </w:rPr>
            </w:pP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8"/>
                <w:szCs w:val="28"/>
              </w:rPr>
            </w:pPr>
          </w:p>
        </w:tc>
        <w:tc>
          <w:tcPr>
            <w:tcW w:w="941" w:type="dxa"/>
            <w:tcBorders>
              <w:top w:val="single" w:color="000000" w:sz="4" w:space="0"/>
              <w:left w:val="nil"/>
              <w:bottom w:val="single" w:color="000000" w:sz="4" w:space="0"/>
              <w:right w:val="nil"/>
            </w:tcBorders>
            <w:noWrap w:val="0"/>
            <w:vAlign w:val="center"/>
          </w:tcPr>
          <w:p>
            <w:pPr>
              <w:widowControl/>
              <w:jc w:val="center"/>
              <w:rPr>
                <w:rFonts w:ascii="宋体" w:cs="宋体"/>
                <w:color w:val="000000"/>
                <w:kern w:val="0"/>
                <w:sz w:val="28"/>
                <w:szCs w:val="28"/>
              </w:rPr>
            </w:pPr>
          </w:p>
        </w:tc>
        <w:tc>
          <w:tcPr>
            <w:tcW w:w="892"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宋体" w:cs="宋体"/>
                <w:color w:val="000000"/>
                <w:kern w:val="0"/>
                <w:sz w:val="24"/>
                <w:szCs w:val="24"/>
              </w:rPr>
            </w:pPr>
          </w:p>
        </w:tc>
        <w:tc>
          <w:tcPr>
            <w:tcW w:w="110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0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cs="宋体"/>
                <w:color w:val="000000"/>
                <w:kern w:val="0"/>
                <w:sz w:val="24"/>
                <w:szCs w:val="24"/>
              </w:rPr>
            </w:pPr>
          </w:p>
        </w:tc>
      </w:tr>
      <w:tr>
        <w:tblPrEx>
          <w:tblCellMar>
            <w:top w:w="15" w:type="dxa"/>
            <w:left w:w="108" w:type="dxa"/>
            <w:bottom w:w="15" w:type="dxa"/>
            <w:right w:w="108" w:type="dxa"/>
          </w:tblCellMar>
        </w:tblPrEx>
        <w:trPr>
          <w:gridAfter w:val="2"/>
          <w:wAfter w:w="1987" w:type="dxa"/>
          <w:trHeight w:val="381" w:hRule="atLeast"/>
          <w:jc w:val="center"/>
        </w:trPr>
        <w:tc>
          <w:tcPr>
            <w:tcW w:w="10309" w:type="dxa"/>
            <w:gridSpan w:val="12"/>
            <w:tcBorders>
              <w:top w:val="nil"/>
              <w:left w:val="nil"/>
              <w:bottom w:val="nil"/>
              <w:right w:val="nil"/>
            </w:tcBorders>
            <w:noWrap w:val="0"/>
            <w:vAlign w:val="bottom"/>
          </w:tcPr>
          <w:p>
            <w:pPr>
              <w:widowControl/>
              <w:jc w:val="left"/>
              <w:rPr>
                <w:rFonts w:ascii="宋体" w:cs="宋体"/>
                <w:color w:val="000000"/>
                <w:kern w:val="0"/>
                <w:sz w:val="24"/>
                <w:szCs w:val="24"/>
              </w:rPr>
            </w:pPr>
            <w:r>
              <w:rPr>
                <w:rFonts w:hint="eastAsia" w:ascii="楷体_GB2312" w:hAnsi="楷体_GB2312" w:eastAsia="楷体_GB2312" w:cs="楷体_GB2312"/>
                <w:color w:val="000000"/>
                <w:kern w:val="0"/>
                <w:sz w:val="24"/>
                <w:szCs w:val="24"/>
              </w:rPr>
              <w:t>注：请在参赛项目一栏内注明具体项目，在运动员参加项目格内打“√”。</w:t>
            </w:r>
          </w:p>
        </w:tc>
        <w:tc>
          <w:tcPr>
            <w:tcW w:w="1002" w:type="dxa"/>
            <w:gridSpan w:val="2"/>
            <w:tcBorders>
              <w:top w:val="nil"/>
              <w:left w:val="nil"/>
              <w:bottom w:val="nil"/>
              <w:right w:val="nil"/>
            </w:tcBorders>
            <w:noWrap w:val="0"/>
            <w:vAlign w:val="bottom"/>
          </w:tcPr>
          <w:p>
            <w:pPr>
              <w:widowControl/>
              <w:jc w:val="left"/>
              <w:rPr>
                <w:rFonts w:ascii="宋体" w:cs="宋体"/>
                <w:color w:val="000000"/>
                <w:kern w:val="0"/>
                <w:sz w:val="24"/>
                <w:szCs w:val="24"/>
              </w:rPr>
            </w:pPr>
          </w:p>
        </w:tc>
      </w:tr>
    </w:tbl>
    <w:p>
      <w:pPr>
        <w:rPr>
          <w:szCs w:val="21"/>
        </w:rPr>
      </w:pPr>
      <w:r>
        <w:rPr>
          <w:szCs w:val="21"/>
        </w:rPr>
        <w:t xml:space="preserve"> </w:t>
      </w:r>
    </w:p>
    <w:p>
      <w:pPr>
        <w:rPr>
          <w:rFonts w:hint="eastAsia" w:ascii="仿宋_GB2312" w:hAnsi="仿宋_GB2312" w:eastAsia="仿宋_GB2312" w:cs="仿宋_GB2312"/>
          <w:sz w:val="24"/>
          <w:szCs w:val="24"/>
        </w:rPr>
        <w:sectPr>
          <w:pgSz w:w="16838" w:h="11906" w:orient="landscape"/>
          <w:pgMar w:top="1531" w:right="1928" w:bottom="1531" w:left="1757" w:header="1701" w:footer="567" w:gutter="0"/>
          <w:cols w:space="720" w:num="1"/>
          <w:titlePg/>
          <w:rtlGutter w:val="0"/>
          <w:docGrid w:type="lines" w:linePitch="327" w:charSpace="0"/>
        </w:sectPr>
      </w:pPr>
      <w:r>
        <w:rPr>
          <w:rFonts w:hint="eastAsia" w:ascii="仿宋_GB2312" w:hAnsi="仿宋_GB2312" w:eastAsia="仿宋_GB2312" w:cs="仿宋_GB2312"/>
          <w:sz w:val="24"/>
          <w:szCs w:val="24"/>
        </w:rPr>
        <w:t>负责人：               联系人：                 联系电话：                        医务章</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61312;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r/wtQAAAAIAQAADwAAAAAAAAABACAAAAAiAAAAZHJzL2Rvd25y&#10;ZXYueG1sUEsBAhQAFAAAAAgAh07iQNRflCbJAQAAmQMAAA4AAAAAAAAAAQAgAAAAIwEAAGRycy9l&#10;Mm9Eb2MueG1sUEsFBgAAAAAGAAYAWQEAAF4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60288;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6v/C1AAAAAgBAAAPAAAAAAAAAAEAIAAAACIAAABkcnMvZG93bnJl&#10;di54bWxQSwECFAAUAAAACACHTuJAxPRNfsgBAACZAwAADgAAAAAAAAABACAAAAAjAQAAZHJzL2Uy&#10;b0RvYy54bWxQSwUGAAAAAAYABgBZAQAAXQ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59264;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6v/C1AAAAAgBAAAPAAAAAAAAAAEAIAAAACIAAABkcnMvZG93bnJl&#10;di54bWxQSwECFAAUAAAACACHTuJA5KL+z8gBAACZAwAADgAAAAAAAAABACAAAAAjAQAAZHJzL2Uy&#10;b0RvYy54bWxQSwUGAAAAAAYABgBZAQAAXQ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rPr>
        <w:rStyle w:val="12"/>
      </w:rPr>
    </w:pPr>
    <w:r>
      <w:rPr>
        <w:rStyle w:val="1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Style w:val="12"/>
                            </w:rPr>
                          </w:pPr>
                        </w:p>
                        <w:p>
                          <w:pPr>
                            <w:rPr>
                              <w:rStyle w:val="12"/>
                            </w:rPr>
                          </w:pPr>
                        </w:p>
                      </w:txbxContent>
                    </wps:txbx>
                    <wps:bodyPr lIns="0" tIns="0" rIns="0" bIns="0" upright="1"/>
                  </wps:wsp>
                </a:graphicData>
              </a:graphic>
            </wp:anchor>
          </w:drawing>
        </mc:Choice>
        <mc:Fallback>
          <w:pict>
            <v:shape id="_x0000_s1026" o:spid="_x0000_s1026" o:spt="202" type="#_x0000_t202" style="position:absolute;left:0pt;margin-top:-38.4pt;height:144pt;width:144pt;mso-position-horizontal:outside;mso-position-horizontal-relative:margin;z-index:251663360;mso-width-relative:page;mso-height-relative:page;" filled="f" stroked="f" coordsize="21600,21600" o:gfxdata="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ukCvLXAAAACAEAAA8AAAAAAAAAAQAgAAAAIgAAAGRycy9kb3ducmV2LnhtbFBLAQIUABQA&#10;AAAIAIdO4kAk3mmNuAEAAIMDAAAOAAAAAAAAAAEAIAAAACYBAABkcnMvZTJvRG9jLnhtbFBLBQYA&#10;AAAABgAGAFkBAABQBQAAAAA=&#10;">
              <v:fill on="f" focussize="0,0"/>
              <v:stroke on="f"/>
              <v:imagedata o:title=""/>
              <o:lock v:ext="edit" aspectratio="f"/>
              <v:textbox inset="0mm,0mm,0mm,0mm">
                <w:txbxContent>
                  <w:p>
                    <w:pPr>
                      <w:rPr>
                        <w:rStyle w:val="12"/>
                      </w:rPr>
                    </w:pPr>
                  </w:p>
                  <w:p>
                    <w:pPr>
                      <w:rPr>
                        <w:rStyle w:val="12"/>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64384;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vq/8LUAAAACAEAAA8AAAAAAAAAAQAgAAAAIgAAAGRycy9k&#10;b3ducmV2LnhtbFBLAQIUABQAAAAIAIdO4kAvmm39zQEAAKkDAAAOAAAAAAAAAAEAIAAAACMBAABk&#10;cnMvZTJvRG9jLnhtbFBLBQYAAAAABgAGAFkBAABi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s>
      <w:ind w:right="24"/>
      <w:rPr>
        <w:rStyle w:val="12"/>
        <w:color w:val="FFFFFF"/>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DA2AD"/>
    <w:multiLevelType w:val="singleLevel"/>
    <w:tmpl w:val="8CCDA2AD"/>
    <w:lvl w:ilvl="0" w:tentative="0">
      <w:start w:val="3"/>
      <w:numFmt w:val="chineseCounting"/>
      <w:suff w:val="nothing"/>
      <w:lvlText w:val="%1、"/>
      <w:lvlJc w:val="left"/>
      <w:rPr>
        <w:rFonts w:hint="eastAsia"/>
      </w:rPr>
    </w:lvl>
  </w:abstractNum>
  <w:abstractNum w:abstractNumId="1">
    <w:nsid w:val="96505EEC"/>
    <w:multiLevelType w:val="singleLevel"/>
    <w:tmpl w:val="96505EEC"/>
    <w:lvl w:ilvl="0" w:tentative="0">
      <w:start w:val="2"/>
      <w:numFmt w:val="decimal"/>
      <w:suff w:val="nothing"/>
      <w:lvlText w:val="%1、"/>
      <w:lvlJc w:val="left"/>
    </w:lvl>
  </w:abstractNum>
  <w:abstractNum w:abstractNumId="2">
    <w:nsid w:val="A4AA4162"/>
    <w:multiLevelType w:val="singleLevel"/>
    <w:tmpl w:val="A4AA4162"/>
    <w:lvl w:ilvl="0" w:tentative="0">
      <w:start w:val="3"/>
      <w:numFmt w:val="chineseCounting"/>
      <w:suff w:val="nothing"/>
      <w:lvlText w:val="%1、"/>
      <w:lvlJc w:val="left"/>
      <w:rPr>
        <w:rFonts w:hint="eastAsia"/>
      </w:rPr>
    </w:lvl>
  </w:abstractNum>
  <w:abstractNum w:abstractNumId="3">
    <w:nsid w:val="B8B477AF"/>
    <w:multiLevelType w:val="singleLevel"/>
    <w:tmpl w:val="B8B477AF"/>
    <w:lvl w:ilvl="0" w:tentative="0">
      <w:start w:val="4"/>
      <w:numFmt w:val="chineseCounting"/>
      <w:suff w:val="nothing"/>
      <w:lvlText w:val="%1、"/>
      <w:lvlJc w:val="left"/>
      <w:rPr>
        <w:rFonts w:hint="eastAsia"/>
      </w:rPr>
    </w:lvl>
  </w:abstractNum>
  <w:abstractNum w:abstractNumId="4">
    <w:nsid w:val="C1F139BE"/>
    <w:multiLevelType w:val="singleLevel"/>
    <w:tmpl w:val="C1F139BE"/>
    <w:lvl w:ilvl="0" w:tentative="0">
      <w:start w:val="3"/>
      <w:numFmt w:val="chineseCounting"/>
      <w:suff w:val="nothing"/>
      <w:lvlText w:val="（%1）"/>
      <w:lvlJc w:val="left"/>
      <w:rPr>
        <w:rFonts w:hint="eastAsia"/>
      </w:rPr>
    </w:lvl>
  </w:abstractNum>
  <w:abstractNum w:abstractNumId="5">
    <w:nsid w:val="C7E38086"/>
    <w:multiLevelType w:val="singleLevel"/>
    <w:tmpl w:val="C7E38086"/>
    <w:lvl w:ilvl="0" w:tentative="0">
      <w:start w:val="3"/>
      <w:numFmt w:val="chineseCounting"/>
      <w:suff w:val="nothing"/>
      <w:lvlText w:val="（%1）"/>
      <w:lvlJc w:val="left"/>
    </w:lvl>
  </w:abstractNum>
  <w:abstractNum w:abstractNumId="6">
    <w:nsid w:val="CCDC3AC4"/>
    <w:multiLevelType w:val="singleLevel"/>
    <w:tmpl w:val="CCDC3AC4"/>
    <w:lvl w:ilvl="0" w:tentative="0">
      <w:start w:val="1"/>
      <w:numFmt w:val="chineseCounting"/>
      <w:suff w:val="nothing"/>
      <w:lvlText w:val="（%1）"/>
      <w:lvlJc w:val="left"/>
    </w:lvl>
  </w:abstractNum>
  <w:abstractNum w:abstractNumId="7">
    <w:nsid w:val="E110146D"/>
    <w:multiLevelType w:val="singleLevel"/>
    <w:tmpl w:val="E110146D"/>
    <w:lvl w:ilvl="0" w:tentative="0">
      <w:start w:val="3"/>
      <w:numFmt w:val="chineseCounting"/>
      <w:suff w:val="nothing"/>
      <w:lvlText w:val="（%1）"/>
      <w:lvlJc w:val="left"/>
      <w:rPr>
        <w:rFonts w:hint="eastAsia"/>
      </w:rPr>
    </w:lvl>
  </w:abstractNum>
  <w:abstractNum w:abstractNumId="8">
    <w:nsid w:val="F1AB1AC1"/>
    <w:multiLevelType w:val="singleLevel"/>
    <w:tmpl w:val="F1AB1AC1"/>
    <w:lvl w:ilvl="0" w:tentative="0">
      <w:start w:val="2"/>
      <w:numFmt w:val="decimal"/>
      <w:lvlText w:val="%1."/>
      <w:lvlJc w:val="left"/>
      <w:pPr>
        <w:tabs>
          <w:tab w:val="left" w:pos="312"/>
        </w:tabs>
      </w:pPr>
    </w:lvl>
  </w:abstractNum>
  <w:abstractNum w:abstractNumId="9">
    <w:nsid w:val="127DC173"/>
    <w:multiLevelType w:val="singleLevel"/>
    <w:tmpl w:val="127DC173"/>
    <w:lvl w:ilvl="0" w:tentative="0">
      <w:start w:val="3"/>
      <w:numFmt w:val="chineseCounting"/>
      <w:suff w:val="nothing"/>
      <w:lvlText w:val="（%1）"/>
      <w:lvlJc w:val="left"/>
      <w:rPr>
        <w:rFonts w:hint="eastAsia"/>
      </w:rPr>
    </w:lvl>
  </w:abstractNum>
  <w:abstractNum w:abstractNumId="10">
    <w:nsid w:val="1E635722"/>
    <w:multiLevelType w:val="singleLevel"/>
    <w:tmpl w:val="1E635722"/>
    <w:lvl w:ilvl="0" w:tentative="0">
      <w:start w:val="4"/>
      <w:numFmt w:val="chineseCounting"/>
      <w:suff w:val="nothing"/>
      <w:lvlText w:val="%1、"/>
      <w:lvlJc w:val="left"/>
      <w:rPr>
        <w:rFonts w:hint="eastAsia"/>
      </w:rPr>
    </w:lvl>
  </w:abstractNum>
  <w:abstractNum w:abstractNumId="11">
    <w:nsid w:val="482A6B4D"/>
    <w:multiLevelType w:val="singleLevel"/>
    <w:tmpl w:val="482A6B4D"/>
    <w:lvl w:ilvl="0" w:tentative="0">
      <w:start w:val="5"/>
      <w:numFmt w:val="chineseCounting"/>
      <w:suff w:val="nothing"/>
      <w:lvlText w:val="（%1）"/>
      <w:lvlJc w:val="left"/>
      <w:rPr>
        <w:rFonts w:hint="eastAsia"/>
      </w:rPr>
    </w:lvl>
  </w:abstractNum>
  <w:abstractNum w:abstractNumId="12">
    <w:nsid w:val="51B43C6D"/>
    <w:multiLevelType w:val="singleLevel"/>
    <w:tmpl w:val="51B43C6D"/>
    <w:lvl w:ilvl="0" w:tentative="0">
      <w:start w:val="5"/>
      <w:numFmt w:val="chineseCounting"/>
      <w:suff w:val="nothing"/>
      <w:lvlText w:val="%1、"/>
      <w:lvlJc w:val="left"/>
      <w:rPr>
        <w:rFonts w:hint="eastAsia"/>
      </w:rPr>
    </w:lvl>
  </w:abstractNum>
  <w:abstractNum w:abstractNumId="13">
    <w:nsid w:val="5FFD6CB7"/>
    <w:multiLevelType w:val="singleLevel"/>
    <w:tmpl w:val="5FFD6CB7"/>
    <w:lvl w:ilvl="0" w:tentative="0">
      <w:start w:val="4"/>
      <w:numFmt w:val="chineseCounting"/>
      <w:suff w:val="nothing"/>
      <w:lvlText w:val="%1、"/>
      <w:lvlJc w:val="left"/>
    </w:lvl>
  </w:abstractNum>
  <w:abstractNum w:abstractNumId="14">
    <w:nsid w:val="5FFD6D3A"/>
    <w:multiLevelType w:val="singleLevel"/>
    <w:tmpl w:val="5FFD6D3A"/>
    <w:lvl w:ilvl="0" w:tentative="0">
      <w:start w:val="6"/>
      <w:numFmt w:val="chineseCounting"/>
      <w:suff w:val="nothing"/>
      <w:lvlText w:val="%1、"/>
      <w:lvlJc w:val="left"/>
    </w:lvl>
  </w:abstractNum>
  <w:abstractNum w:abstractNumId="15">
    <w:nsid w:val="600A836C"/>
    <w:multiLevelType w:val="singleLevel"/>
    <w:tmpl w:val="600A836C"/>
    <w:lvl w:ilvl="0" w:tentative="0">
      <w:start w:val="9"/>
      <w:numFmt w:val="chineseCounting"/>
      <w:suff w:val="nothing"/>
      <w:lvlText w:val="%1、"/>
      <w:lvlJc w:val="left"/>
      <w:rPr>
        <w:rFonts w:cs="Times New Roman"/>
      </w:rPr>
    </w:lvl>
  </w:abstractNum>
  <w:abstractNum w:abstractNumId="16">
    <w:nsid w:val="601280E8"/>
    <w:multiLevelType w:val="singleLevel"/>
    <w:tmpl w:val="601280E8"/>
    <w:lvl w:ilvl="0" w:tentative="0">
      <w:start w:val="3"/>
      <w:numFmt w:val="chineseCounting"/>
      <w:suff w:val="nothing"/>
      <w:lvlText w:val="（%1）"/>
      <w:lvlJc w:val="left"/>
    </w:lvl>
  </w:abstractNum>
  <w:abstractNum w:abstractNumId="17">
    <w:nsid w:val="6776D5BE"/>
    <w:multiLevelType w:val="singleLevel"/>
    <w:tmpl w:val="6776D5BE"/>
    <w:lvl w:ilvl="0" w:tentative="0">
      <w:start w:val="2"/>
      <w:numFmt w:val="chineseCounting"/>
      <w:suff w:val="nothing"/>
      <w:lvlText w:val="（%1）"/>
      <w:lvlJc w:val="left"/>
      <w:rPr>
        <w:rFonts w:hint="eastAsia"/>
      </w:rPr>
    </w:lvl>
  </w:abstractNum>
  <w:num w:numId="1">
    <w:abstractNumId w:val="2"/>
  </w:num>
  <w:num w:numId="2">
    <w:abstractNumId w:val="8"/>
  </w:num>
  <w:num w:numId="3">
    <w:abstractNumId w:val="4"/>
  </w:num>
  <w:num w:numId="4">
    <w:abstractNumId w:val="0"/>
  </w:num>
  <w:num w:numId="5">
    <w:abstractNumId w:val="7"/>
  </w:num>
  <w:num w:numId="6">
    <w:abstractNumId w:val="12"/>
  </w:num>
  <w:num w:numId="7">
    <w:abstractNumId w:val="17"/>
  </w:num>
  <w:num w:numId="8">
    <w:abstractNumId w:val="11"/>
  </w:num>
  <w:num w:numId="9">
    <w:abstractNumId w:val="9"/>
  </w:num>
  <w:num w:numId="10">
    <w:abstractNumId w:val="3"/>
  </w:num>
  <w:num w:numId="11">
    <w:abstractNumId w:val="1"/>
  </w:num>
  <w:num w:numId="12">
    <w:abstractNumId w:val="10"/>
  </w:num>
  <w:num w:numId="13">
    <w:abstractNumId w:val="5"/>
  </w:num>
  <w:num w:numId="14">
    <w:abstractNumId w:val="6"/>
  </w:num>
  <w:num w:numId="15">
    <w:abstractNumId w:val="13"/>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0066A"/>
    <w:rsid w:val="32F00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jc w:val="both"/>
      <w:textAlignment w:val="baseline"/>
    </w:pPr>
    <w:rPr>
      <w:rFonts w:ascii="Times New Roman" w:hAnsi="Times New Roman" w:eastAsia="楷体"/>
      <w:kern w:val="2"/>
      <w:sz w:val="32"/>
      <w:szCs w:val="32"/>
      <w:lang w:val="en-US" w:eastAsia="zh-CN" w:bidi="ar-SA"/>
    </w:rPr>
  </w:style>
  <w:style w:type="paragraph" w:styleId="3">
    <w:name w:val="Body Text"/>
    <w:basedOn w:val="1"/>
    <w:qFormat/>
    <w:uiPriority w:val="1"/>
    <w:pPr>
      <w:spacing w:before="3"/>
    </w:pPr>
    <w:rPr>
      <w:b/>
      <w:bCs/>
      <w:sz w:val="40"/>
      <w:szCs w:val="40"/>
    </w:rPr>
  </w:style>
  <w:style w:type="paragraph" w:styleId="4">
    <w:name w:val="Plain Text"/>
    <w:basedOn w:val="1"/>
    <w:qFormat/>
    <w:uiPriority w:val="0"/>
    <w:rPr>
      <w:rFonts w:ascii="宋体" w:hAnsi="Courier New" w:eastAsia="宋体" w:cs="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NormalCharacter"/>
    <w:semiHidden/>
    <w:qFormat/>
    <w:uiPriority w:val="0"/>
    <w:rPr>
      <w:kern w:val="2"/>
      <w:sz w:val="21"/>
      <w:lang w:val="en-US" w:eastAsia="zh-CN" w:bidi="ar-SA"/>
    </w:rPr>
  </w:style>
  <w:style w:type="paragraph" w:customStyle="1" w:styleId="13">
    <w:name w:val="p0"/>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Body text|1"/>
    <w:basedOn w:val="1"/>
    <w:qFormat/>
    <w:uiPriority w:val="0"/>
    <w:pPr>
      <w:spacing w:line="415"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2021-07-13T02:36:00Z</dcterms:created>
  <dc:creator>浪味、仙</dc:creator>
  <cp:lastModifiedBy>浪味、仙</cp:lastModifiedBy>
  <dcterms:modified xsi:type="dcterms:W3CDTF">2021-07-13T02:39:13Z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