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CC" w:rsidRDefault="00F21DCC" w:rsidP="00F21DCC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 w:rsidR="00F21DCC" w:rsidRPr="00FA7863" w:rsidRDefault="00F21DCC" w:rsidP="00F21DCC">
      <w:pPr>
        <w:jc w:val="center"/>
        <w:rPr>
          <w:rFonts w:ascii="方正小标宋简体" w:eastAsia="方正小标宋简体" w:hAnsi="华文楷体"/>
          <w:sz w:val="36"/>
          <w:szCs w:val="36"/>
        </w:rPr>
      </w:pPr>
      <w:r w:rsidRPr="00FA7863">
        <w:rPr>
          <w:rFonts w:ascii="方正小标宋简体" w:eastAsia="方正小标宋简体" w:hint="eastAsia"/>
          <w:sz w:val="36"/>
          <w:szCs w:val="36"/>
        </w:rPr>
        <w:t>全省性综合性运动会审核</w:t>
      </w:r>
      <w:r w:rsidRPr="00FA7863">
        <w:rPr>
          <w:rFonts w:ascii="方正小标宋简体" w:eastAsia="方正小标宋简体" w:hAnsi="华文楷体" w:hint="eastAsia"/>
          <w:sz w:val="36"/>
          <w:szCs w:val="36"/>
        </w:rPr>
        <w:t>廉政风险防控流程图</w:t>
      </w:r>
    </w:p>
    <w:p w:rsidR="00330701" w:rsidRDefault="00F21DCC" w:rsidP="00F21DC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486400" cy="7528560"/>
                <wp:effectExtent l="0" t="0" r="0" b="0"/>
                <wp:docPr id="542" name="画布 5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08" name="AutoShape 523"/>
                        <wps:cNvSpPr>
                          <a:spLocks noChangeArrowheads="1"/>
                        </wps:cNvSpPr>
                        <wps:spPr bwMode="auto">
                          <a:xfrm>
                            <a:off x="457200" y="198120"/>
                            <a:ext cx="1143000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527A5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工作流程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AutoShape 524"/>
                        <wps:cNvSpPr>
                          <a:spLocks noChangeArrowheads="1"/>
                        </wps:cNvSpPr>
                        <wps:spPr bwMode="auto">
                          <a:xfrm>
                            <a:off x="2286000" y="198120"/>
                            <a:ext cx="1143000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主要风险点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525"/>
                        <wps:cNvSpPr>
                          <a:spLocks noChangeArrowheads="1"/>
                        </wps:cNvSpPr>
                        <wps:spPr bwMode="auto">
                          <a:xfrm>
                            <a:off x="4000500" y="198120"/>
                            <a:ext cx="1257300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防控措施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26"/>
                        <wps:cNvCnPr/>
                        <wps:spPr bwMode="auto">
                          <a:xfrm>
                            <a:off x="1028700" y="693420"/>
                            <a:ext cx="1270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AutoShape 527"/>
                        <wps:cNvSpPr>
                          <a:spLocks noChangeArrowheads="1"/>
                        </wps:cNvSpPr>
                        <wps:spPr bwMode="auto">
                          <a:xfrm>
                            <a:off x="343535" y="1089660"/>
                            <a:ext cx="1370965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制定方案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28"/>
                        <wps:cNvCnPr/>
                        <wps:spPr bwMode="auto">
                          <a:xfrm>
                            <a:off x="1028700" y="1584960"/>
                            <a:ext cx="1270" cy="53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AutoShape 529"/>
                        <wps:cNvSpPr>
                          <a:spLocks noChangeArrowheads="1"/>
                        </wps:cNvSpPr>
                        <wps:spPr bwMode="auto">
                          <a:xfrm>
                            <a:off x="343535" y="2128520"/>
                            <a:ext cx="1369695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530"/>
                        <wps:cNvCnPr/>
                        <wps:spPr bwMode="auto">
                          <a:xfrm>
                            <a:off x="1028700" y="2623185"/>
                            <a:ext cx="635" cy="1080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AutoShape 531"/>
                        <wps:cNvSpPr>
                          <a:spLocks noChangeArrowheads="1"/>
                        </wps:cNvSpPr>
                        <wps:spPr bwMode="auto">
                          <a:xfrm>
                            <a:off x="344805" y="3713480"/>
                            <a:ext cx="1369695" cy="4959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评估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532"/>
                        <wps:cNvCnPr/>
                        <wps:spPr bwMode="auto">
                          <a:xfrm>
                            <a:off x="1028700" y="4194810"/>
                            <a:ext cx="635" cy="1080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AutoShape 533"/>
                        <wps:cNvSpPr>
                          <a:spLocks noChangeArrowheads="1"/>
                        </wps:cNvSpPr>
                        <wps:spPr bwMode="auto">
                          <a:xfrm>
                            <a:off x="344805" y="5278755"/>
                            <a:ext cx="1369695" cy="495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审定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19" name="Group 534"/>
                        <wpg:cNvGrpSpPr>
                          <a:grpSpLocks/>
                        </wpg:cNvGrpSpPr>
                        <wpg:grpSpPr bwMode="auto">
                          <a:xfrm>
                            <a:off x="2226946" y="3357245"/>
                            <a:ext cx="1547121" cy="1188085"/>
                            <a:chOff x="5263" y="7993"/>
                            <a:chExt cx="2327" cy="1871"/>
                          </a:xfrm>
                        </wpg:grpSpPr>
                        <wps:wsp>
                          <wps:cNvPr id="520" name="Oval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63" y="7993"/>
                              <a:ext cx="2267" cy="18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Text Box 5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0" y="8324"/>
                              <a:ext cx="2160" cy="15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1DCC" w:rsidRPr="00746E44" w:rsidRDefault="00F21DCC" w:rsidP="00F21DCC">
                                <w:pPr>
                                  <w:rPr>
                                    <w:b/>
                                  </w:rPr>
                                </w:pPr>
                                <w:r w:rsidRPr="006527A5">
                                  <w:rPr>
                                    <w:rFonts w:hint="eastAsia"/>
                                    <w:b/>
                                  </w:rPr>
                                  <w:t>风险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点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收受好处，在评估环节放松要求，对某些方面故意降低标准。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22" name="AutoShape 537"/>
                        <wps:cNvSpPr>
                          <a:spLocks noChangeArrowheads="1"/>
                        </wps:cNvSpPr>
                        <wps:spPr bwMode="auto">
                          <a:xfrm>
                            <a:off x="4114800" y="1783079"/>
                            <a:ext cx="1256665" cy="12020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746E44" w:rsidRDefault="00F21DCC" w:rsidP="00F21DC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措施</w:t>
                              </w:r>
                              <w:r w:rsidRPr="006527A5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  <w:r>
                                <w:rPr>
                                  <w:rFonts w:hint="eastAsia"/>
                                </w:rPr>
                                <w:t>多人分环节审查，至少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名以上工作人员签字才能通过。</w:t>
                              </w:r>
                            </w:p>
                            <w:p w:rsidR="00F21DCC" w:rsidRDefault="00F21DCC" w:rsidP="00F21D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AutoShape 538"/>
                        <wps:cNvSpPr>
                          <a:spLocks noChangeArrowheads="1"/>
                        </wps:cNvSpPr>
                        <wps:spPr bwMode="auto">
                          <a:xfrm>
                            <a:off x="4114800" y="3368040"/>
                            <a:ext cx="1256665" cy="11772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AC3C40" w:rsidRDefault="00F21DCC" w:rsidP="00F21DCC">
                              <w:r w:rsidRPr="006527A5">
                                <w:rPr>
                                  <w:rFonts w:hint="eastAsia"/>
                                  <w:b/>
                                </w:rPr>
                                <w:t>措施：</w:t>
                              </w:r>
                              <w:r w:rsidRPr="00AC3C40">
                                <w:rPr>
                                  <w:rFonts w:hint="eastAsia"/>
                                </w:rPr>
                                <w:t>组建评估小组</w:t>
                              </w:r>
                              <w:r>
                                <w:rPr>
                                  <w:rFonts w:hint="eastAsia"/>
                                </w:rPr>
                                <w:t>，对照评估内容设置标准化等级，形成科学化评分体系。</w:t>
                              </w:r>
                            </w:p>
                            <w:p w:rsidR="00F21DCC" w:rsidRPr="000902EF" w:rsidRDefault="00F21DCC" w:rsidP="00F21D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Line 539"/>
                        <wps:cNvCnPr/>
                        <wps:spPr bwMode="auto">
                          <a:xfrm>
                            <a:off x="1600200" y="396875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40"/>
                        <wps:cNvCnPr/>
                        <wps:spPr bwMode="auto">
                          <a:xfrm>
                            <a:off x="3429000" y="396875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AutoShape 541"/>
                        <wps:cNvSpPr>
                          <a:spLocks noChangeArrowheads="1"/>
                        </wps:cNvSpPr>
                        <wps:spPr bwMode="auto">
                          <a:xfrm>
                            <a:off x="4114800" y="4888229"/>
                            <a:ext cx="1256665" cy="132270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AC3C40" w:rsidRDefault="00F21DCC" w:rsidP="00F21DCC">
                              <w:pPr>
                                <w:rPr>
                                  <w:b/>
                                </w:rPr>
                              </w:pPr>
                              <w:r w:rsidRPr="006527A5">
                                <w:rPr>
                                  <w:rFonts w:hint="eastAsia"/>
                                  <w:b/>
                                </w:rPr>
                                <w:t>措施：</w:t>
                              </w:r>
                              <w:r>
                                <w:rPr>
                                  <w:rFonts w:hint="eastAsia"/>
                                </w:rPr>
                                <w:t>会议集体决定，通过票选制度，确保不同意见者有表达渠道。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AutoShape 542"/>
                        <wps:cNvSpPr>
                          <a:spLocks noChangeArrowheads="1"/>
                        </wps:cNvSpPr>
                        <wps:spPr bwMode="auto">
                          <a:xfrm>
                            <a:off x="343535" y="6851015"/>
                            <a:ext cx="1370965" cy="49466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21DCC" w:rsidRPr="006527A5" w:rsidRDefault="00F21DCC" w:rsidP="00F21DCC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528" name="Group 543"/>
                        <wpg:cNvGrpSpPr>
                          <a:grpSpLocks/>
                        </wpg:cNvGrpSpPr>
                        <wpg:grpSpPr bwMode="auto">
                          <a:xfrm>
                            <a:off x="2218690" y="1812290"/>
                            <a:ext cx="1535430" cy="1187450"/>
                            <a:chOff x="5294" y="5653"/>
                            <a:chExt cx="2418" cy="1870"/>
                          </a:xfrm>
                        </wpg:grpSpPr>
                        <wps:wsp>
                          <wps:cNvPr id="529" name="Oval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294" y="5653"/>
                              <a:ext cx="2374" cy="187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Text Box 5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5" y="5864"/>
                              <a:ext cx="2267" cy="16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1DCC" w:rsidRPr="00746E44" w:rsidRDefault="00F21DCC" w:rsidP="00F21DCC">
                                <w:pPr>
                                  <w:rPr>
                                    <w:b/>
                                  </w:rPr>
                                </w:pPr>
                                <w:r w:rsidRPr="006527A5">
                                  <w:rPr>
                                    <w:rFonts w:hint="eastAsia"/>
                                    <w:b/>
                                  </w:rPr>
                                  <w:t>风险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点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：</w:t>
                                </w:r>
                                <w:r>
                                  <w:rPr>
                                    <w:rFonts w:hint="eastAsia"/>
                                  </w:rPr>
                                  <w:t>把关不严，对资料不全者、未达到申办要求的让其通过。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531" name="Group 546"/>
                        <wpg:cNvGrpSpPr>
                          <a:grpSpLocks/>
                        </wpg:cNvGrpSpPr>
                        <wpg:grpSpPr bwMode="auto">
                          <a:xfrm>
                            <a:off x="2257425" y="4923155"/>
                            <a:ext cx="1485900" cy="1287780"/>
                            <a:chOff x="5400" y="10332"/>
                            <a:chExt cx="2340" cy="2028"/>
                          </a:xfrm>
                        </wpg:grpSpPr>
                        <wps:wsp>
                          <wps:cNvPr id="532" name="Oval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0" y="10332"/>
                              <a:ext cx="2340" cy="195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Text Box 5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49" y="10676"/>
                              <a:ext cx="1745" cy="16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21DCC" w:rsidRDefault="00F21DCC" w:rsidP="00F21DCC">
                                <w:r w:rsidRPr="000B5942">
                                  <w:rPr>
                                    <w:rFonts w:hint="eastAsia"/>
                                    <w:b/>
                                  </w:rPr>
                                  <w:t>风险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点</w:t>
                                </w:r>
                                <w:r>
                                  <w:rPr>
                                    <w:rFonts w:hint="eastAsia"/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</w:rPr>
                                  <w:t>：通过打招呼，疏通人情，让其通过。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535" name="Line 550"/>
                        <wps:cNvCnPr/>
                        <wps:spPr bwMode="auto">
                          <a:xfrm>
                            <a:off x="2895600" y="693420"/>
                            <a:ext cx="635" cy="1089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551"/>
                        <wps:cNvCnPr/>
                        <wps:spPr bwMode="auto">
                          <a:xfrm flipH="1">
                            <a:off x="2894965" y="2985135"/>
                            <a:ext cx="635" cy="377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Line 552"/>
                        <wps:cNvCnPr/>
                        <wps:spPr bwMode="auto">
                          <a:xfrm>
                            <a:off x="2896235" y="4545330"/>
                            <a:ext cx="635" cy="3778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9" name="Line 554"/>
                        <wps:cNvCnPr/>
                        <wps:spPr bwMode="auto">
                          <a:xfrm>
                            <a:off x="4686300" y="693420"/>
                            <a:ext cx="0" cy="1089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556"/>
                        <wps:cNvCnPr/>
                        <wps:spPr bwMode="auto">
                          <a:xfrm>
                            <a:off x="1029970" y="5764530"/>
                            <a:ext cx="635" cy="1080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42" o:spid="_x0000_s1026" editas="canvas" style="width:6in;height:592.8pt;mso-position-horizontal-relative:char;mso-position-vertical-relative:line" coordsize="54864,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75285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523" o:spid="_x0000_s1028" type="#_x0000_t176" style="position:absolute;left:4572;top:1981;width:1143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/pAcMA&#10;AADcAAAADwAAAGRycy9kb3ducmV2LnhtbERPz2vCMBS+C/sfwht409SJTrumIoqyg5d1wq7P5q0p&#10;a15KE2vdX78cBh4/vt/ZZrCN6KnztWMFs2kCgrh0uuZKwfnzMFmB8AFZY+OYFNzJwyZ/GmWYanfj&#10;D+qLUIkYwj5FBSaENpXSl4Ys+qlriSP37TqLIcKukrrDWwy3jXxJkqW0WHNsMNjSzlD5U1ytguH0&#10;e1lfj7OyCGa1fP2a9/vtWSo1fh62byACDeEh/ne/awWLJK6NZ+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/pAcMAAADcAAAADwAAAAAAAAAAAAAAAACYAgAAZHJzL2Rv&#10;d25yZXYueG1sUEsFBgAAAAAEAAQA9QAAAIgDAAAAAA==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527A5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工作流程</w:t>
                        </w:r>
                      </w:p>
                    </w:txbxContent>
                  </v:textbox>
                </v:shape>
                <v:shape id="AutoShape 524" o:spid="_x0000_s1029" type="#_x0000_t176" style="position:absolute;left:22860;top:1981;width:1143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MmsUA&#10;AADcAAAADwAAAGRycy9kb3ducmV2LnhtbESPT2vCQBTE74V+h+UVetONFv9FVxFLxUMvpkKvz+wz&#10;G8y+Ddk1Rj+9WxB6HGbmN8xi1dlKtNT40rGCQT8BQZw7XXKh4PDz1ZuC8AFZY+WYFNzIw2r5+rLA&#10;VLsr76nNQiEihH2KCkwIdSqlzw1Z9H1XE0fv5BqLIcqmkLrBa4TbSg6TZCwtlhwXDNa0MZSfs4tV&#10;0H3fj7PLdpBnwUzHk9+P9nN9kEq9v3XrOYhAXfgPP9s7rWCUzODvTDw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0yaxQAAANwAAAAPAAAAAAAAAAAAAAAAAJgCAABkcnMv&#10;ZG93bnJldi54bWxQSwUGAAAAAAQABAD1AAAAigMAAAAA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主要风险点</w:t>
                        </w:r>
                      </w:p>
                    </w:txbxContent>
                  </v:textbox>
                </v:shape>
                <v:shape id="AutoShape 525" o:spid="_x0000_s1030" type="#_x0000_t176" style="position:absolute;left:40005;top:1981;width:12573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z2sIA&#10;AADcAAAADwAAAGRycy9kb3ducmV2LnhtbERPu27CMBTdkfoP1q3UrThpxSvFINQKxNCFgMR6iW/j&#10;qPF1FJsQ+Ho8IDEenfd82dtadNT6yrGCdJiAIC6crrhUcNiv36cgfEDWWDsmBVfysFy8DOaYaXfh&#10;HXV5KEUMYZ+hAhNCk0npC0MW/dA1xJH7c63FEGFbSt3iJYbbWn4kyVharDg2GGzo21Dxn5+tgv73&#10;dpqdN2mRBzMdT46f3c/qIJV6e+1XXyAC9eEpfri3WsEojfP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HPawgAAANwAAAAPAAAAAAAAAAAAAAAAAJgCAABkcnMvZG93&#10;bnJldi54bWxQSwUGAAAAAAQABAD1AAAAhwMAAAAA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防控措施</w:t>
                        </w:r>
                      </w:p>
                    </w:txbxContent>
                  </v:textbox>
                </v:shape>
                <v:line id="Line 526" o:spid="_x0000_s1031" style="position:absolute;visibility:visible;mso-wrap-style:square" from="10287,6934" to="10299,10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tPFcUAAADcAAAADwAAAGRycy9kb3ducmV2LnhtbESPQWsCMRSE70L/Q3gFb5rdgrVujSIu&#10;ggcrqKXn183rZunmZdmka/z3TUHocZiZb5jlOtpWDNT7xrGCfJqBIK6cbrhW8H7ZTV5A+ICssXVM&#10;Cm7kYb16GC2x0O7KJxrOoRYJwr5ABSaErpDSV4Ys+qnriJP35XqLIcm+lrrHa4LbVj5l2bO02HBa&#10;MNjR1lD1ff6xCuamPMm5LA+XYzk0+SK+xY/PhVLjx7h5BREohv/wvb3XCmZ5Dn9n0hGQq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tPFcUAAADcAAAADwAAAAAAAAAA&#10;AAAAAAChAgAAZHJzL2Rvd25yZXYueG1sUEsFBgAAAAAEAAQA+QAAAJMDAAAAAA==&#10;">
                  <v:stroke endarrow="block"/>
                </v:line>
                <v:shape id="AutoShape 527" o:spid="_x0000_s1032" type="#_x0000_t176" style="position:absolute;left:3435;top:10896;width:13710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5INsUA&#10;AADcAAAADwAAAGRycy9kb3ducmV2LnhtbESPQWvCQBSE7wX/w/KE3nQTi1ZTVxFLiwcvTYVen9nX&#10;bDD7NmTXmPrrXUHocZiZb5jlure16Kj1lWMF6TgBQVw4XXGp4PD9MZqD8AFZY+2YFPyRh/Vq8LTE&#10;TLsLf1GXh1JECPsMFZgQmkxKXxiy6MeuIY7er2sthijbUuoWLxFuazlJkpm0WHFcMNjQ1lBxys9W&#10;Qb+/Hhfnz7TIg5nPXn9euvfNQSr1POw3byAC9eE//GjvtIJpOoH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kg2xQAAANwAAAAPAAAAAAAAAAAAAAAAAJgCAABkcnMv&#10;ZG93bnJldi54bWxQSwUGAAAAAAQABAD1AAAAigMAAAAA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制定方案</w:t>
                        </w:r>
                      </w:p>
                    </w:txbxContent>
                  </v:textbox>
                </v:shape>
                <v:line id="Line 528" o:spid="_x0000_s1033" style="position:absolute;visibility:visible;mso-wrap-style:square" from="10287,15849" to="10299,2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V0+cUAAADcAAAADwAAAGRycy9kb3ducmV2LnhtbESPQWsCMRSE7wX/Q3iCt5pdS6uuRpEu&#10;hR5aQS09Pzevm6Wbl2UT1/TfN4WCx2FmvmHW22hbMVDvG8cK8mkGgrhyuuFawcfp5X4Bwgdkja1j&#10;UvBDHrab0d0aC+2ufKDhGGqRIOwLVGBC6AopfWXIop+6jjh5X663GJLsa6l7vCa4beUsy56kxYbT&#10;gsGOng1V38eLVTA35UHOZfl22pdDky/je/w8L5WajONuBSJQDLfwf/tVK3jMH+D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EV0+cUAAADcAAAADwAAAAAAAAAA&#10;AAAAAAChAgAAZHJzL2Rvd25yZXYueG1sUEsFBgAAAAAEAAQA+QAAAJMDAAAAAA==&#10;">
                  <v:stroke endarrow="block"/>
                </v:line>
                <v:shape id="AutoShape 529" o:spid="_x0000_s1034" type="#_x0000_t176" style="position:absolute;left:3435;top:21285;width:13697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12cYA&#10;AADcAAAADwAAAGRycy9kb3ducmV2LnhtbESPT2vCQBTE7wW/w/IK3uomtv6LriKVlh56MQpen9ln&#10;NjT7NmTXmPbTdwtCj8PM/IZZbXpbi45aXzlWkI4SEMSF0xWXCo6Ht6c5CB+QNdaOScE3edisBw8r&#10;zLS78Z66PJQiQthnqMCE0GRS+sKQRT9yDXH0Lq61GKJsS6lbvEW4reU4SabSYsVxwWBDr4aKr/xq&#10;FfSfP+fF9T0t8mDm09npudttj1Kp4WO/XYII1If/8L39oRVM0hf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t12cYAAADcAAAADwAAAAAAAAAAAAAAAACYAgAAZHJz&#10;L2Rvd25yZXYueG1sUEsFBgAAAAAEAAQA9QAAAIsDAAAAAA==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受理</w:t>
                        </w:r>
                      </w:p>
                    </w:txbxContent>
                  </v:textbox>
                </v:shape>
                <v:line id="Line 530" o:spid="_x0000_s1035" style="position:absolute;visibility:visible;mso-wrap-style:square" from="10287,26231" to="10293,37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BJFsUAAADcAAAADwAAAGRycy9kb3ducmV2LnhtbESPQWsCMRSE70L/Q3gFb5rdgrWuRild&#10;BA+1oJaeXzfPzdLNy7KJa/rvG6HgcZiZb5jVJtpWDNT7xrGCfJqBIK6cbrhW8HnaTl5A+ICssXVM&#10;Cn7Jw2b9MFphod2VDzQcQy0ShH2BCkwIXSGlrwxZ9FPXESfv7HqLIcm+lrrHa4LbVj5l2bO02HBa&#10;MNjRm6Hq53ixCuamPMi5LN9PH+XQ5Iu4j1/fC6XGj/F1CSJQDPfwf3unFczyG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BJFsUAAADcAAAADwAAAAAAAAAA&#10;AAAAAAChAgAAZHJzL2Rvd25yZXYueG1sUEsFBgAAAAAEAAQA+QAAAJMDAAAAAA==&#10;">
                  <v:stroke endarrow="block"/>
                </v:line>
                <v:shape id="AutoShape 531" o:spid="_x0000_s1036" type="#_x0000_t176" style="position:absolute;left:3448;top:37134;width:13697;height:4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ONcYA&#10;AADcAAAADwAAAGRycy9kb3ducmV2LnhtbESPQWvCQBSE74X+h+UVvNVNLI0aXUUsSg+9GAWvz+xr&#10;NjT7NmTXGPvru4VCj8PMfMMs14NtRE+drx0rSMcJCOLS6ZorBafj7nkGwgdkjY1jUnAnD+vV48MS&#10;c+1ufKC+CJWIEPY5KjAhtLmUvjRk0Y9dSxy9T9dZDFF2ldQd3iLcNnKSJJm0WHNcMNjS1lD5VVyt&#10;guHj+zK/7tOyCGaWTc8v/dvmJJUaPQ2bBYhAQ/gP/7XftYLXNIP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SVONcYAAADcAAAADwAAAAAAAAAAAAAAAACYAgAAZHJz&#10;L2Rvd25yZXYueG1sUEsFBgAAAAAEAAQA9QAAAIsDAAAAAA==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评估</w:t>
                        </w:r>
                      </w:p>
                    </w:txbxContent>
                  </v:textbox>
                </v:shape>
                <v:line id="Line 532" o:spid="_x0000_s1037" style="position:absolute;visibility:visible;mso-wrap-style:square" from="10287,41948" to="10293,5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5y+sUAAADcAAAADwAAAGRycy9kb3ducmV2LnhtbESPQWvCQBSE74X+h+UVequbFDQ1ukpp&#10;EHrQglp6fmZfs6HZtyG7jeu/d4VCj8PMfMMs19F2YqTBt44V5JMMBHHtdMuNgs/j5ukFhA/IGjvH&#10;pOBCHtar+7slltqdeU/jITQiQdiXqMCE0JdS+tqQRT9xPXHyvt1gMSQ5NFIPeE5w28nnLJtJiy2n&#10;BYM9vRmqfw6/VkFhqr0sZLU9flRjm8/jLn6d5ko9PsTXBYhAMfyH/9rvWsE0L+B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35y+sUAAADcAAAADwAAAAAAAAAA&#10;AAAAAAChAgAAZHJzL2Rvd25yZXYueG1sUEsFBgAAAAAEAAQA+QAAAJMDAAAAAA==&#10;">
                  <v:stroke endarrow="block"/>
                </v:line>
                <v:shape id="AutoShape 533" o:spid="_x0000_s1038" type="#_x0000_t176" style="position:absolute;left:3448;top:52787;width:13697;height:4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Z/3MIA&#10;AADcAAAADwAAAGRycy9kb3ducmV2LnhtbERPu27CMBTdkfoP1q3UrThpxSvFINQKxNCFgMR6iW/j&#10;qPF1FJsQ+Ho8IDEenfd82dtadNT6yrGCdJiAIC6crrhUcNiv36cgfEDWWDsmBVfysFy8DOaYaXfh&#10;HXV5KEUMYZ+hAhNCk0npC0MW/dA1xJH7c63FEGFbSt3iJYbbWn4kyVharDg2GGzo21Dxn5+tgv73&#10;dpqdN2mRBzMdT46f3c/qIJV6e+1XXyAC9eEpfri3WsEojWvjmXg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9n/cwgAAANwAAAAPAAAAAAAAAAAAAAAAAJgCAABkcnMvZG93&#10;bnJldi54bWxQSwUGAAAAAAQABAD1AAAAhwMAAAAA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审定</w:t>
                        </w:r>
                      </w:p>
                    </w:txbxContent>
                  </v:textbox>
                </v:shape>
                <v:group id="Group 534" o:spid="_x0000_s1039" style="position:absolute;left:22269;top:33572;width:15471;height:11881" coordorigin="5263,7993" coordsize="2327,18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oval id="Oval 535" o:spid="_x0000_s1040" style="position:absolute;left:5263;top:7993;width:2267;height:1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uZl8AA&#10;AADcAAAADwAAAGRycy9kb3ducmV2LnhtbERPTWvCQBC9F/wPywje6kZDRKKriFLQQw9N633Ijkkw&#10;Oxuy0xj/vXso9Ph439v96Fo1UB8azwYW8wQUceltw5WBn++P9zWoIMgWW89k4EkB9rvJ2xZz6x/8&#10;RUMhlYohHHI0UIt0udahrMlhmPuOOHI33zuUCPtK2x4fMdy1epkkK+2w4dhQY0fHmsp78esMnKpD&#10;sRp0Kll6O50lu18/L+nCmNl0PGxACY3yL/5zn62BbBnnxzPxCO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uZl8AAAADcAAAADwAAAAAAAAAAAAAAAACYAgAAZHJzL2Rvd25y&#10;ZXYueG1sUEsFBgAAAAAEAAQA9QAAAIUDAAAA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6" o:spid="_x0000_s1041" type="#_x0000_t202" style="position:absolute;left:5430;top:8324;width:2160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ZKAs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SMBn1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ZKAsMAAADcAAAADwAAAAAAAAAAAAAAAACYAgAAZHJzL2Rv&#10;d25yZXYueG1sUEsFBgAAAAAEAAQA9QAAAIgDAAAAAA==&#10;" filled="f" stroked="f">
                    <v:textbox>
                      <w:txbxContent>
                        <w:p w:rsidR="00F21DCC" w:rsidRPr="00746E44" w:rsidRDefault="00F21DCC" w:rsidP="00F21DCC">
                          <w:pPr>
                            <w:rPr>
                              <w:b/>
                            </w:rPr>
                          </w:pPr>
                          <w:r w:rsidRPr="006527A5">
                            <w:rPr>
                              <w:rFonts w:hint="eastAsia"/>
                              <w:b/>
                            </w:rPr>
                            <w:t>风险</w:t>
                          </w:r>
                          <w:r>
                            <w:rPr>
                              <w:rFonts w:hint="eastAsia"/>
                              <w:b/>
                            </w:rPr>
                            <w:t>点</w:t>
                          </w:r>
                          <w:r>
                            <w:rPr>
                              <w:rFonts w:hint="eastAsia"/>
                              <w:b/>
                            </w:rPr>
                            <w:t>2</w:t>
                          </w:r>
                          <w:r>
                            <w:rPr>
                              <w:rFonts w:hint="eastAsia"/>
                              <w:b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收受好处，在评估环节放松要求，对某些方面故意降低标准。</w:t>
                          </w:r>
                        </w:p>
                      </w:txbxContent>
                    </v:textbox>
                  </v:shape>
                </v:group>
                <v:shape id="AutoShape 537" o:spid="_x0000_s1042" type="#_x0000_t176" style="position:absolute;left:41148;top:17830;width:12566;height:12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Ci8UA&#10;AADcAAAADwAAAGRycy9kb3ducmV2LnhtbESPQWvCQBSE7wX/w/KE3nRjilZTVxFLiwcvTYVen9nX&#10;bDD7NmTXmPrrXUHocZiZb5jlure16Kj1lWMFk3ECgrhwuuJSweH7YzQH4QOyxtoxKfgjD+vV4GmJ&#10;mXYX/qIuD6WIEPYZKjAhNJmUvjBk0Y9dQxy9X9daDFG2pdQtXiLc1jJNkpm0WHFcMNjQ1lBxys9W&#10;Qb+/Hhfnz0mRBzOfvf68dO+bg1Tqedhv3kAE6sN/+NHeaQXTNIX7mXgE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coKLxQAAANwAAAAPAAAAAAAAAAAAAAAAAJgCAABkcnMv&#10;ZG93bnJldi54bWxQSwUGAAAAAAQABAD1AAAAigMAAAAA&#10;">
                  <v:textbox>
                    <w:txbxContent>
                      <w:p w:rsidR="00F21DCC" w:rsidRPr="00746E44" w:rsidRDefault="00F21DCC" w:rsidP="00F21DCC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措施</w:t>
                        </w:r>
                        <w:r w:rsidRPr="006527A5">
                          <w:rPr>
                            <w:rFonts w:hint="eastAsia"/>
                            <w:b/>
                          </w:rPr>
                          <w:t>：</w:t>
                        </w:r>
                        <w:r>
                          <w:rPr>
                            <w:rFonts w:hint="eastAsia"/>
                          </w:rPr>
                          <w:t>多人分环节审查，至少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名以上工作人员签字才能通过。</w:t>
                        </w:r>
                      </w:p>
                      <w:p w:rsidR="00F21DCC" w:rsidRDefault="00F21DCC" w:rsidP="00F21DCC"/>
                    </w:txbxContent>
                  </v:textbox>
                </v:shape>
                <v:shape id="AutoShape 538" o:spid="_x0000_s1043" type="#_x0000_t176" style="position:absolute;left:41148;top:33680;width:12566;height:11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4nEMYA&#10;AADcAAAADwAAAGRycy9kb3ducmV2LnhtbESPQWvCQBSE7wX/w/KE3nQTpdZGNyJKSw9eTIVen9nX&#10;bGj2bciuMe2v7wpCj8PMfMOsN4NtRE+drx0rSKcJCOLS6ZorBaeP18kShA/IGhvHpOCHPGzy0cMa&#10;M+2ufKS+CJWIEPYZKjAhtJmUvjRk0U9dSxy9L9dZDFF2ldQdXiPcNnKWJAtpsea4YLClnaHyu7hY&#10;BcPh9/xyeUvLIpjl4vlz3u+3J6nU43jYrkAEGsJ/+N5+1wqeZnO4nYlHQO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4nEMYAAADcAAAADwAAAAAAAAAAAAAAAACYAgAAZHJz&#10;L2Rvd25yZXYueG1sUEsFBgAAAAAEAAQA9QAAAIsDAAAAAA==&#10;">
                  <v:textbox>
                    <w:txbxContent>
                      <w:p w:rsidR="00F21DCC" w:rsidRPr="00AC3C40" w:rsidRDefault="00F21DCC" w:rsidP="00F21DCC">
                        <w:r w:rsidRPr="006527A5">
                          <w:rPr>
                            <w:rFonts w:hint="eastAsia"/>
                            <w:b/>
                          </w:rPr>
                          <w:t>措施：</w:t>
                        </w:r>
                        <w:r w:rsidRPr="00AC3C40">
                          <w:rPr>
                            <w:rFonts w:hint="eastAsia"/>
                          </w:rPr>
                          <w:t>组建评估小组</w:t>
                        </w:r>
                        <w:r>
                          <w:rPr>
                            <w:rFonts w:hint="eastAsia"/>
                          </w:rPr>
                          <w:t>，对照评估内容设置标准化等级，形成科学化评分体系。</w:t>
                        </w:r>
                      </w:p>
                      <w:p w:rsidR="00F21DCC" w:rsidRPr="000902EF" w:rsidRDefault="00F21DCC" w:rsidP="00F21DC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539" o:spid="_x0000_s1044" style="position:absolute;visibility:visible;mso-wrap-style:square" from="16002,3968" to="22860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AmMMUAAADcAAAADwAAAGRycy9kb3ducmV2LnhtbESPT2sCMRTE7wW/Q3iF3mpWaauuRpEu&#10;ggdb8A+en5vnZunmZdmka/rtTaHQ4zAzv2EWq2gb0VPna8cKRsMMBHHpdM2VgtNx8zwF4QOyxsYx&#10;KfghD6vl4GGBuXY33lN/CJVIEPY5KjAhtLmUvjRk0Q9dS5y8q+sshiS7SuoObwluGznOsjdpsea0&#10;YLCld0Pl1+HbKpiYYi8nstgdP4u+Hs3iRzxfZko9Pcb1HESgGP7Df+2tVvA6foHfM+k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AmMMUAAADcAAAADwAAAAAAAAAA&#10;AAAAAAChAgAAZHJzL2Rvd25yZXYueG1sUEsFBgAAAAAEAAQA+QAAAJMDAAAAAA==&#10;">
                  <v:stroke endarrow="block"/>
                </v:line>
                <v:line id="Line 540" o:spid="_x0000_s1045" style="position:absolute;visibility:visible;mso-wrap-style:square" from="34290,3968" to="40005,3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yDq8QAAADcAAAADwAAAGRycy9kb3ducmV2LnhtbESPQWsCMRSE7wX/Q3iCt5pVsNatUcRF&#10;8GALaun5dfPcLG5elk1c479vCoUeh5n5hlmuo21ET52vHSuYjDMQxKXTNVcKPs+751cQPiBrbByT&#10;ggd5WK8GT0vMtbvzkfpTqESCsM9RgQmhzaX0pSGLfuxa4uRdXGcxJNlVUnd4T3DbyGmWvUiLNacF&#10;gy1tDZXX080qmJviKOeyOJw/ir6eLOJ7/PpeKDUaxs0biEAx/If/2nutYDad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jIOrxAAAANwAAAAPAAAAAAAAAAAA&#10;AAAAAKECAABkcnMvZG93bnJldi54bWxQSwUGAAAAAAQABAD5AAAAkgMAAAAA&#10;">
                  <v:stroke endarrow="block"/>
                </v:line>
                <v:shape id="AutoShape 541" o:spid="_x0000_s1046" type="#_x0000_t176" style="position:absolute;left:41148;top:48882;width:12566;height:13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mEiMUA&#10;AADcAAAADwAAAGRycy9kb3ducmV2LnhtbESPQWvCQBSE7wX/w/IEb7rRYqqpq4jF4qGXpkKvz+xr&#10;Nph9G7JrTP31bkHocZiZb5jVpre16Kj1lWMF00kCgrhwuuJSwfFrP16A8AFZY+2YFPySh8168LTC&#10;TLsrf1KXh1JECPsMFZgQmkxKXxiy6CeuIY7ej2sthijbUuoWrxFuazlLklRarDguGGxoZ6g45xer&#10;oP+4nZaX92mRB7NIX76fu7ftUSo1GvbbVxCB+vAffrQPWsF8lsLf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YSIxQAAANwAAAAPAAAAAAAAAAAAAAAAAJgCAABkcnMv&#10;ZG93bnJldi54bWxQSwUGAAAAAAQABAD1AAAAigMAAAAA&#10;">
                  <v:textbox>
                    <w:txbxContent>
                      <w:p w:rsidR="00F21DCC" w:rsidRPr="00AC3C40" w:rsidRDefault="00F21DCC" w:rsidP="00F21DCC">
                        <w:pPr>
                          <w:rPr>
                            <w:b/>
                          </w:rPr>
                        </w:pPr>
                        <w:r w:rsidRPr="006527A5">
                          <w:rPr>
                            <w:rFonts w:hint="eastAsia"/>
                            <w:b/>
                          </w:rPr>
                          <w:t>措施：</w:t>
                        </w:r>
                        <w:r>
                          <w:rPr>
                            <w:rFonts w:hint="eastAsia"/>
                          </w:rPr>
                          <w:t>会议集体决定，通过票选制度，确保不同意见者有表达渠道。</w:t>
                        </w:r>
                      </w:p>
                    </w:txbxContent>
                  </v:textbox>
                </v:shape>
                <v:shape id="AutoShape 542" o:spid="_x0000_s1047" type="#_x0000_t176" style="position:absolute;left:3435;top:68510;width:13710;height:4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hE8YA&#10;AADcAAAADwAAAGRycy9kb3ducmV2LnhtbESPT2vCQBTE74LfYXlCb7rRUv9EV5EWSw+9NBW8PrPP&#10;bDD7NmTXGP30bqHgcZiZ3zCrTWcr0VLjS8cKxqMEBHHudMmFgv3vbjgH4QOyxsoxKbiRh82631th&#10;qt2Vf6jNQiEihH2KCkwIdSqlzw1Z9CNXE0fv5BqLIcqmkLrBa4TbSk6SZCotlhwXDNb0big/Zxer&#10;oPu+HxeXz3GeBTOfzg6v7cd2L5V6GXTbJYhAXXiG/9tfWsHbZAZ/Z+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UhE8YAAADcAAAADwAAAAAAAAAAAAAAAACYAgAAZHJz&#10;L2Rvd25yZXYueG1sUEsFBgAAAAAEAAQA9QAAAIsDAAAAAA==&#10;">
                  <v:textbox>
                    <w:txbxContent>
                      <w:p w:rsidR="00F21DCC" w:rsidRPr="006527A5" w:rsidRDefault="00F21DCC" w:rsidP="00F21DCC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上报</w:t>
                        </w:r>
                      </w:p>
                    </w:txbxContent>
                  </v:textbox>
                </v:shape>
                <v:group id="Group 543" o:spid="_x0000_s1048" style="position:absolute;left:22186;top:18122;width:15355;height:11875" coordorigin="5294,5653" coordsize="2418,1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oval id="Oval 544" o:spid="_x0000_s1049" style="position:absolute;left:5294;top:5653;width:2374;height:1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wCsQA&#10;AADcAAAADwAAAGRycy9kb3ducmV2LnhtbESPQWvCQBSE74X+h+UVvNWNhkibuooogj300FTvj+wz&#10;CWbfhuwzxn/vFgo9DjPzDbNcj65VA/Wh8WxgNk1AEZfeNlwZOP7sX99ABUG22HomA3cKsF49Py0x&#10;t/7G3zQUUqkI4ZCjgVqky7UOZU0Ow9R3xNE7+96hRNlX2vZ4i3DX6nmSLLTDhuNCjR1tayovxdUZ&#10;2FWbYjHoVLL0vDtIdjl9faYzYyYv4+YDlNAo/+G/9sEayObv8HsmHgG9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hMArEAAAA3AAAAA8AAAAAAAAAAAAAAAAAmAIAAGRycy9k&#10;b3ducmV2LnhtbFBLBQYAAAAABAAEAPUAAACJAwAAAAA=&#10;"/>
                  <v:shape id="Text Box 545" o:spid="_x0000_s1050" type="#_x0000_t202" style="position:absolute;left:5445;top:5864;width:2267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5R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N5RMAAAADcAAAADwAAAAAAAAAAAAAAAACYAgAAZHJzL2Rvd25y&#10;ZXYueG1sUEsFBgAAAAAEAAQA9QAAAIUDAAAAAA==&#10;" filled="f" stroked="f">
                    <v:textbox>
                      <w:txbxContent>
                        <w:p w:rsidR="00F21DCC" w:rsidRPr="00746E44" w:rsidRDefault="00F21DCC" w:rsidP="00F21DCC">
                          <w:pPr>
                            <w:rPr>
                              <w:b/>
                            </w:rPr>
                          </w:pPr>
                          <w:r w:rsidRPr="006527A5">
                            <w:rPr>
                              <w:rFonts w:hint="eastAsia"/>
                              <w:b/>
                            </w:rPr>
                            <w:t>风险</w:t>
                          </w:r>
                          <w:r>
                            <w:rPr>
                              <w:rFonts w:hint="eastAsia"/>
                              <w:b/>
                            </w:rPr>
                            <w:t>点</w:t>
                          </w:r>
                          <w:r>
                            <w:rPr>
                              <w:rFonts w:hint="eastAsia"/>
                              <w:b/>
                            </w:rPr>
                            <w:t>1</w:t>
                          </w:r>
                          <w:r>
                            <w:rPr>
                              <w:rFonts w:hint="eastAsia"/>
                              <w:b/>
                            </w:rPr>
                            <w:t>：</w:t>
                          </w:r>
                          <w:r>
                            <w:rPr>
                              <w:rFonts w:hint="eastAsia"/>
                            </w:rPr>
                            <w:t>把关不严，对资料不全者、未达到申办要求的让其通过。</w:t>
                          </w:r>
                        </w:p>
                      </w:txbxContent>
                    </v:textbox>
                  </v:shape>
                </v:group>
                <v:group id="Group 546" o:spid="_x0000_s1051" style="position:absolute;left:22574;top:49231;width:14859;height:12878" coordorigin="5400,10332" coordsize="2340,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oval id="Oval 547" o:spid="_x0000_s1052" style="position:absolute;left:5400;top:10332;width:2340;height:1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w0psMA&#10;AADcAAAADwAAAGRycy9kb3ducmV2LnhtbESPQWvCQBSE74L/YXlCb7rRECmpq0iloIceGtv7I/tM&#10;gtm3Ifsa4793hUKPw8x8w2x2o2vVQH1oPBtYLhJQxKW3DVcGvs8f81dQQZAttp7JwJ0C7LbTyQZz&#10;62/8RUMhlYoQDjkaqEW6XOtQ1uQwLHxHHL2L7x1KlH2lbY+3CHetXiXJWjtsOC7U2NF7TeW1+HUG&#10;DtW+WA86lSy9HI6SXX8+T+nSmJfZuH8DJTTKf/ivfbQGsnQFzzPxCO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w0psMAAADcAAAADwAAAAAAAAAAAAAAAACYAgAAZHJzL2Rv&#10;d25yZXYueG1sUEsFBgAAAAAEAAQA9QAAAIgDAAAAAA==&#10;"/>
                  <v:shape id="Text Box 548" o:spid="_x0000_s1053" type="#_x0000_t202" style="position:absolute;left:5749;top:10676;width:1745;height:1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nM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pbz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eczxQAAANwAAAAPAAAAAAAAAAAAAAAAAJgCAABkcnMv&#10;ZG93bnJldi54bWxQSwUGAAAAAAQABAD1AAAAigMAAAAA&#10;" filled="f" stroked="f">
                    <v:textbox>
                      <w:txbxContent>
                        <w:p w:rsidR="00F21DCC" w:rsidRDefault="00F21DCC" w:rsidP="00F21DCC">
                          <w:r w:rsidRPr="000B5942">
                            <w:rPr>
                              <w:rFonts w:hint="eastAsia"/>
                              <w:b/>
                            </w:rPr>
                            <w:t>风险</w:t>
                          </w:r>
                          <w:r>
                            <w:rPr>
                              <w:rFonts w:hint="eastAsia"/>
                              <w:b/>
                            </w:rPr>
                            <w:t>点</w:t>
                          </w:r>
                          <w:r>
                            <w:rPr>
                              <w:rFonts w:hint="eastAsia"/>
                              <w:b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t>：通过打招呼，疏通人情，让其通过。</w:t>
                          </w:r>
                        </w:p>
                      </w:txbxContent>
                    </v:textbox>
                  </v:shape>
                </v:group>
                <v:line id="Line 550" o:spid="_x0000_s1054" style="position:absolute;visibility:visible;mso-wrap-style:square" from="28956,6934" to="28962,1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UVdsUAAADcAAAADwAAAGRycy9kb3ducmV2LnhtbESPT2sCMRTE7wW/Q3iCt5pVserWKOJS&#10;6MEW/EPPr5vXzeLmZdmka/rtTaHQ4zAzv2HW22gb0VPna8cKJuMMBHHpdM2Vgsv55XEJwgdkjY1j&#10;UvBDHrabwcMac+1ufKT+FCqRIOxzVGBCaHMpfWnIoh+7ljh5X66zGJLsKqk7vCW4beQ0y56kxZrT&#10;gsGW9obK6+nbKliY4igXsjic34u+nqziW/z4XCk1GsbdM4hAMfyH/9qvWsF8NoffM+kIyM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UVdsUAAADcAAAADwAAAAAAAAAA&#10;AAAAAAChAgAAZHJzL2Rvd25yZXYueG1sUEsFBgAAAAAEAAQA+QAAAJMDAAAAAA==&#10;">
                  <v:stroke endarrow="block"/>
                </v:line>
                <v:line id="Line 551" o:spid="_x0000_s1055" style="position:absolute;flip:x;visibility:visible;mso-wrap-style:square" from="28949,29851" to="28956,33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jMksUAAADcAAAADwAAAGRycy9kb3ducmV2LnhtbESPQWvCQBCF74L/YZmCl1A3bVDa6Cq2&#10;KhSkh6qHHofsmIRmZ0N21PTfdwuCx8eb971582XvGnWhLtSeDTyNU1DEhbc1lwaOh+3jC6ggyBYb&#10;z2TglwIsF8PBHHPrr/xFl72UKkI45GigEmlzrUNRkcMw9i1x9E6+cyhRdqW2HV4j3DX6OU2n2mHN&#10;saHClt4rKn72Zxff2H7yOsuSN6eT5JU237JLtRgzeuhXM1BCvdyPb+kPa2CSTeF/TCS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jMksUAAADcAAAADwAAAAAAAAAA&#10;AAAAAAChAgAAZHJzL2Rvd25yZXYueG1sUEsFBgAAAAAEAAQA+QAAAJMDAAAAAA==&#10;">
                  <v:stroke endarrow="block"/>
                </v:line>
                <v:line id="Line 552" o:spid="_x0000_s1056" style="position:absolute;visibility:visible;mso-wrap-style:square" from="28962,45453" to="28968,492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sumsUAAADcAAAADwAAAGRycy9kb3ducmV2LnhtbESPQWsCMRSE74X+h/AK3mrWFru6GqV0&#10;KfRgBbX0/Ny8bpZuXpZNXOO/N4WCx2FmvmGW62hbMVDvG8cKJuMMBHHldMO1gq/D++MMhA/IGlvH&#10;pOBCHtar+7slFtqdeUfDPtQiQdgXqMCE0BVS+sqQRT92HXHyflxvMSTZ11L3eE5w28qnLHuRFhtO&#10;CwY7ejNU/e5PVkFuyp3MZbk5bMuhmczjZ/w+zpUaPcTXBYhAMdzC/+0PrWD6nMPfmXQE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sumsUAAADcAAAADwAAAAAAAAAA&#10;AAAAAAChAgAAZHJzL2Rvd25yZXYueG1sUEsFBgAAAAAEAAQA+QAAAJMDAAAAAA==&#10;">
                  <v:stroke endarrow="block"/>
                </v:line>
                <v:line id="Line 554" o:spid="_x0000_s1057" style="position:absolute;visibility:visible;mso-wrap-style:square" from="46863,6934" to="46863,17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gfc8UAAADcAAAADwAAAGRycy9kb3ducmV2LnhtbESPQUvDQBSE74L/YXmCN7uJRWvSboo0&#10;FHpQoa14fs0+s8Hs25Bd0/Xfu4LQ4zAz3zCrdbS9mGj0nWMF+SwDQdw43XGr4P24vXsC4QOyxt4x&#10;KfghD+vq+mqFpXZn3tN0CK1IEPYlKjAhDKWUvjFk0c/cQJy8TzdaDEmOrdQjnhPc9vI+yx6lxY7T&#10;gsGBNoaar8O3VbAw9V4uZP1yfKunLi/ia/w4FUrd3sTnJYhAMVzC/+2dVvAwL+DvTDoCsv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hgfc8UAAADcAAAADwAAAAAAAAAA&#10;AAAAAAChAgAAZHJzL2Rvd25yZXYueG1sUEsFBgAAAAAEAAQA+QAAAJMDAAAAAA==&#10;">
                  <v:stroke endarrow="block"/>
                </v:line>
                <v:line id="Line 556" o:spid="_x0000_s1058" style="position:absolute;visibility:visible;mso-wrap-style:square" from="10299,57645" to="10306,68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hgCMUAAADcAAAADwAAAGRycy9kb3ducmV2LnhtbESPQWsCMRSE7wX/Q3iCt5pdaauuRpEu&#10;hR5aQS09Pzevm6Wbl2UT1/TfN4WCx2FmvmHW22hbMVDvG8cK8mkGgrhyuuFawcfp5X4Bwgdkja1j&#10;UvBDHrab0d0aC+2ufKDhGGqRIOwLVGBC6AopfWXIop+6jjh5X663GJLsa6l7vCa4beUsy56kxYbT&#10;gsGOng1V38eLVTA35UHOZfl22pdDky/je/w8L5WajONuBSJQDLfwf/tVK3h8yOHvTDoCcvM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GhgCMUAAADcAAAADwAAAAAAAAAA&#10;AAAAAAChAgAAZHJzL2Rvd25yZXYueG1sUEsFBgAAAAAEAAQA+QAAAJMDAAAAAA==&#10;">
                  <v:stroke endarrow="block"/>
                </v:line>
                <w10:anchorlock/>
              </v:group>
            </w:pict>
          </mc:Fallback>
        </mc:AlternateContent>
      </w:r>
    </w:p>
    <w:sectPr w:rsidR="00330701" w:rsidSect="00676E06">
      <w:footerReference w:type="default" r:id="rId7"/>
      <w:pgSz w:w="11906" w:h="16838"/>
      <w:pgMar w:top="1134" w:right="1247" w:bottom="85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781" w:rsidRDefault="00234781" w:rsidP="00676E06">
      <w:r>
        <w:separator/>
      </w:r>
    </w:p>
  </w:endnote>
  <w:endnote w:type="continuationSeparator" w:id="0">
    <w:p w:rsidR="00234781" w:rsidRDefault="00234781" w:rsidP="0067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06" w:rsidRPr="005D2FD1" w:rsidRDefault="00676E06">
    <w:pPr>
      <w:pStyle w:val="a4"/>
      <w:rPr>
        <w:rFonts w:ascii="宋体" w:eastAsia="宋体" w:hAnsi="宋体"/>
      </w:rPr>
    </w:pPr>
    <w:r w:rsidRPr="005D2FD1">
      <w:rPr>
        <w:rFonts w:ascii="宋体" w:eastAsia="宋体" w:hAnsi="宋体" w:hint="eastAsia"/>
        <w:b/>
        <w:sz w:val="24"/>
      </w:rPr>
      <w:t>承办机构：</w:t>
    </w:r>
    <w:r w:rsidR="00983EE7" w:rsidRPr="005D2FD1">
      <w:rPr>
        <w:rFonts w:ascii="宋体" w:eastAsia="宋体" w:hAnsi="宋体" w:hint="eastAsia"/>
        <w:b/>
        <w:sz w:val="24"/>
      </w:rPr>
      <w:t>竞技</w:t>
    </w:r>
    <w:r w:rsidR="005D2FD1" w:rsidRPr="005D2FD1">
      <w:rPr>
        <w:rFonts w:ascii="宋体" w:eastAsia="宋体" w:hAnsi="宋体" w:hint="eastAsia"/>
        <w:b/>
        <w:sz w:val="24"/>
      </w:rPr>
      <w:t>体育</w:t>
    </w:r>
    <w:r w:rsidR="00983EE7" w:rsidRPr="005D2FD1">
      <w:rPr>
        <w:rFonts w:ascii="宋体" w:eastAsia="宋体" w:hAnsi="宋体" w:hint="eastAsia"/>
        <w:b/>
        <w:sz w:val="24"/>
      </w:rPr>
      <w:t>处</w:t>
    </w:r>
    <w:r w:rsidRPr="005D2FD1">
      <w:rPr>
        <w:rFonts w:ascii="宋体" w:eastAsia="宋体" w:hAnsi="宋体" w:hint="eastAsia"/>
        <w:b/>
        <w:sz w:val="24"/>
      </w:rPr>
      <w:t xml:space="preserve">   </w:t>
    </w:r>
    <w:r w:rsidR="00983EE7" w:rsidRPr="005D2FD1">
      <w:rPr>
        <w:rFonts w:ascii="宋体" w:eastAsia="宋体" w:hAnsi="宋体" w:hint="eastAsia"/>
        <w:b/>
        <w:sz w:val="24"/>
      </w:rPr>
      <w:t xml:space="preserve">  </w:t>
    </w:r>
    <w:r w:rsidRPr="005D2FD1">
      <w:rPr>
        <w:rFonts w:ascii="宋体" w:eastAsia="宋体" w:hAnsi="宋体" w:hint="eastAsia"/>
        <w:b/>
        <w:sz w:val="24"/>
      </w:rPr>
      <w:t xml:space="preserve"> </w:t>
    </w:r>
    <w:r w:rsidR="005D2FD1">
      <w:rPr>
        <w:rFonts w:ascii="宋体" w:eastAsia="宋体" w:hAnsi="宋体" w:hint="eastAsia"/>
        <w:b/>
        <w:sz w:val="24"/>
      </w:rPr>
      <w:t xml:space="preserve"> </w:t>
    </w:r>
    <w:r w:rsidR="00983EE7" w:rsidRPr="005D2FD1">
      <w:rPr>
        <w:rFonts w:ascii="宋体" w:eastAsia="宋体" w:hAnsi="宋体" w:hint="eastAsia"/>
        <w:b/>
        <w:sz w:val="24"/>
      </w:rPr>
      <w:t xml:space="preserve"> </w:t>
    </w:r>
    <w:r w:rsidRPr="005D2FD1">
      <w:rPr>
        <w:rFonts w:ascii="宋体" w:eastAsia="宋体" w:hAnsi="宋体" w:hint="eastAsia"/>
        <w:b/>
        <w:sz w:val="24"/>
      </w:rPr>
      <w:t xml:space="preserve">   服务电话：768626</w:t>
    </w:r>
    <w:r w:rsidR="00983EE7" w:rsidRPr="005D2FD1">
      <w:rPr>
        <w:rFonts w:ascii="宋体" w:eastAsia="宋体" w:hAnsi="宋体" w:hint="eastAsia"/>
        <w:b/>
        <w:sz w:val="24"/>
      </w:rPr>
      <w:t>9</w:t>
    </w:r>
    <w:r w:rsidRPr="005D2FD1">
      <w:rPr>
        <w:rFonts w:ascii="宋体" w:eastAsia="宋体" w:hAnsi="宋体" w:hint="eastAsia"/>
        <w:b/>
        <w:sz w:val="24"/>
      </w:rPr>
      <w:t xml:space="preserve"> </w:t>
    </w:r>
    <w:r w:rsidR="00983EE7" w:rsidRPr="005D2FD1">
      <w:rPr>
        <w:rFonts w:ascii="宋体" w:eastAsia="宋体" w:hAnsi="宋体" w:hint="eastAsia"/>
        <w:b/>
        <w:sz w:val="24"/>
      </w:rPr>
      <w:t xml:space="preserve"> </w:t>
    </w:r>
    <w:r w:rsidRPr="005D2FD1">
      <w:rPr>
        <w:rFonts w:ascii="宋体" w:eastAsia="宋体" w:hAnsi="宋体" w:hint="eastAsia"/>
        <w:b/>
        <w:sz w:val="24"/>
      </w:rPr>
      <w:t xml:space="preserve">  </w:t>
    </w:r>
    <w:r w:rsidR="005D2FD1">
      <w:rPr>
        <w:rFonts w:ascii="宋体" w:eastAsia="宋体" w:hAnsi="宋体" w:hint="eastAsia"/>
        <w:b/>
        <w:sz w:val="24"/>
      </w:rPr>
      <w:t xml:space="preserve"> </w:t>
    </w:r>
    <w:r w:rsidRPr="005D2FD1">
      <w:rPr>
        <w:rFonts w:ascii="宋体" w:eastAsia="宋体" w:hAnsi="宋体" w:hint="eastAsia"/>
        <w:b/>
        <w:sz w:val="24"/>
      </w:rPr>
      <w:t xml:space="preserve">   监督电话：</w:t>
    </w:r>
    <w:r w:rsidR="00D416DD" w:rsidRPr="005D2FD1">
      <w:rPr>
        <w:rFonts w:ascii="宋体" w:eastAsia="宋体" w:hAnsi="宋体" w:hint="eastAsia"/>
        <w:b/>
        <w:sz w:val="24"/>
      </w:rPr>
      <w:t>7686231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781" w:rsidRDefault="00234781" w:rsidP="00676E06">
      <w:r>
        <w:separator/>
      </w:r>
    </w:p>
  </w:footnote>
  <w:footnote w:type="continuationSeparator" w:id="0">
    <w:p w:rsidR="00234781" w:rsidRDefault="00234781" w:rsidP="00676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06"/>
    <w:rsid w:val="00071B71"/>
    <w:rsid w:val="000E22BB"/>
    <w:rsid w:val="00130BAF"/>
    <w:rsid w:val="00173608"/>
    <w:rsid w:val="00230DE0"/>
    <w:rsid w:val="00234781"/>
    <w:rsid w:val="002A0AAA"/>
    <w:rsid w:val="00330701"/>
    <w:rsid w:val="00440BAC"/>
    <w:rsid w:val="004D571F"/>
    <w:rsid w:val="004F4980"/>
    <w:rsid w:val="005D2FD1"/>
    <w:rsid w:val="00676E06"/>
    <w:rsid w:val="008A1DBE"/>
    <w:rsid w:val="008D037E"/>
    <w:rsid w:val="008E0BA7"/>
    <w:rsid w:val="008F51B2"/>
    <w:rsid w:val="00983EE7"/>
    <w:rsid w:val="009B6B8A"/>
    <w:rsid w:val="009B778B"/>
    <w:rsid w:val="00A11B43"/>
    <w:rsid w:val="00B008B6"/>
    <w:rsid w:val="00B25934"/>
    <w:rsid w:val="00C00BB3"/>
    <w:rsid w:val="00D416DD"/>
    <w:rsid w:val="00E25D6F"/>
    <w:rsid w:val="00F2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E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6E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6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微软中国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2015-09-20T10:24:00Z</cp:lastPrinted>
  <dcterms:created xsi:type="dcterms:W3CDTF">2015-08-24T05:56:00Z</dcterms:created>
  <dcterms:modified xsi:type="dcterms:W3CDTF">2015-09-20T10:24:00Z</dcterms:modified>
</cp:coreProperties>
</file>