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08" w:right="0" w:firstLine="0"/>
        <w:jc w:val="left"/>
        <w:rPr>
          <w:rFonts w:ascii="Times New Roman" w:eastAsia="Times New Roman"/>
          <w:color w:val="000000" w:themeColor="text1"/>
          <w:sz w:val="3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105"/>
          <w:sz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eastAsia="Times New Roman"/>
          <w:color w:val="000000" w:themeColor="text1"/>
          <w:w w:val="105"/>
          <w:sz w:val="31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276" w:lineRule="auto"/>
        <w:ind w:left="2273" w:right="125" w:hanging="170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100"/>
          <w:sz w:val="4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105"/>
          <w:sz w:val="4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100"/>
          <w:sz w:val="42"/>
          <w14:textFill>
            <w14:solidFill>
              <w14:schemeClr w14:val="tx1"/>
            </w14:solidFill>
          </w14:textFill>
        </w:rPr>
        <w:t>牢记嘱托 志存高远 不负青春”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276" w:lineRule="auto"/>
        <w:ind w:right="125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100"/>
          <w:sz w:val="42"/>
          <w14:textFill>
            <w14:solidFill>
              <w14:schemeClr w14:val="tx1"/>
            </w14:solidFill>
          </w14:textFill>
        </w:rPr>
        <w:t>运动员文化教育系列活动硬笔书写比赛专用纸</w:t>
      </w:r>
    </w:p>
    <w:p>
      <w:pPr>
        <w:pStyle w:val="2"/>
        <w:spacing w:before="12"/>
        <w:rPr>
          <w:color w:val="000000" w:themeColor="text1"/>
          <w:sz w:val="29"/>
          <w14:textFill>
            <w14:solidFill>
              <w14:schemeClr w14:val="tx1"/>
            </w14:solidFill>
          </w14:textFill>
        </w:rPr>
      </w:pPr>
    </w:p>
    <w:p>
      <w:pPr>
        <w:tabs>
          <w:tab w:val="left" w:pos="4124"/>
          <w:tab w:val="left" w:pos="7618"/>
        </w:tabs>
        <w:spacing w:before="0"/>
        <w:ind w:left="138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w w:val="90"/>
          <w:sz w:val="30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0"/>
          <w14:textFill>
            <w14:solidFill>
              <w14:schemeClr w14:val="tx1"/>
            </w14:solidFill>
          </w14:textFill>
        </w:rPr>
        <w:t>作者：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w w:val="90"/>
          <w:position w:val="1"/>
          <w:sz w:val="30"/>
          <w14:textFill>
            <w14:solidFill>
              <w14:schemeClr w14:val="tx1"/>
            </w14:solidFill>
          </w14:textFill>
        </w:rPr>
        <w:t>年龄：</w:t>
      </w:r>
    </w:p>
    <w:p>
      <w:pPr>
        <w:pStyle w:val="2"/>
        <w:numPr>
          <w:ilvl w:val="0"/>
          <w:numId w:val="0"/>
        </w:numPr>
        <w:spacing w:before="73"/>
        <w:ind w:right="0" w:rightChars="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9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55880</wp:posOffset>
                </wp:positionV>
                <wp:extent cx="5674995" cy="6981825"/>
                <wp:effectExtent l="4445" t="0" r="16510" b="9525"/>
                <wp:wrapNone/>
                <wp:docPr id="25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95" cy="6981825"/>
                          <a:chOff x="6886" y="21322"/>
                          <a:chExt cx="8937" cy="10784"/>
                        </a:xfrm>
                      </wpg:grpSpPr>
                      <wps:wsp>
                        <wps:cNvPr id="22" name="直线 25"/>
                        <wps:cNvCnPr/>
                        <wps:spPr>
                          <a:xfrm>
                            <a:off x="6895" y="21331"/>
                            <a:ext cx="8929" cy="0"/>
                          </a:xfrm>
                          <a:prstGeom prst="line">
                            <a:avLst/>
                          </a:prstGeom>
                          <a:ln w="609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24"/>
                        <wps:cNvCnPr/>
                        <wps:spPr>
                          <a:xfrm>
                            <a:off x="6886" y="21322"/>
                            <a:ext cx="1" cy="1076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3"/>
                        <wps:cNvCnPr/>
                        <wps:spPr>
                          <a:xfrm>
                            <a:off x="15819" y="21340"/>
                            <a:ext cx="1" cy="1076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3.25pt;margin-top:4.4pt;height:549.75pt;width:446.85pt;z-index:251659264;mso-width-relative:page;mso-height-relative:page;" coordorigin="6886,21322" coordsize="8937,10784" o:gfxdata="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pXWW91wAAAAgBAAAPAAAAAAAAAAEA&#10;IAAAACIAAABkcnMvZG93bnJldi54bWxQSwECFAAUAAAACACHTuJATjF7l7sCAAAfCQAADgAAAAAA&#10;AAABACAAAAAmAQAAZHJzL2Uyb0RvYy54bWxQSwUGAAAAAAYABgBZAQAAUwYAAAAA&#10;">
                <o:lock v:ext="edit" aspectratio="f"/>
                <v:line id="直线 25" o:spid="_x0000_s1026" o:spt="20" style="position:absolute;left:6895;top:21331;height:0;width:8929;" filled="f" stroked="t" coordsize="21600,21600" o:gfxdata="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xtu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157480314961pt" color="#000000" joinstyle="round"/>
                  <v:imagedata o:title=""/>
                  <o:lock v:ext="edit" aspectratio="f"/>
                </v:line>
                <v:line id="直线 24" o:spid="_x0000_s1026" o:spt="20" style="position:absolute;left:6886;top:21322;height:10767;width: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" o:spid="_x0000_s1026" o:spt="20" style="position:absolute;left:15819;top:21340;height:10767;width:1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0" w:type="dxa"/>
            <w:gridSpan w:val="10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left="0" w:leftChars="0" w:right="0" w:rightChars="0" w:firstLine="0" w:firstLineChars="0"/>
              <w:rPr>
                <w:rFonts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pStyle w:val="2"/>
              <w:numPr>
                <w:ilvl w:val="0"/>
                <w:numId w:val="0"/>
              </w:numPr>
              <w:spacing w:before="73"/>
              <w:ind w:right="0" w:rightChars="0"/>
              <w:rPr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15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137160</wp:posOffset>
                </wp:positionV>
                <wp:extent cx="5672455" cy="11430"/>
                <wp:effectExtent l="0" t="4445" r="4445" b="12700"/>
                <wp:wrapNone/>
                <wp:docPr id="2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  <a:endCxn id="24" idx="1"/>
                      </wps:cNvCnPr>
                      <wps:spPr>
                        <a:xfrm>
                          <a:off x="0" y="0"/>
                          <a:ext cx="5672455" cy="11430"/>
                        </a:xfrm>
                        <a:prstGeom prst="line">
                          <a:avLst/>
                        </a:prstGeom>
                        <a:ln w="609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60.3pt;margin-top:10.8pt;height:0.9pt;width:446.65pt;mso-position-horizontal-relative:page;z-index:251660288;mso-width-relative:page;mso-height-relative:page;" filled="f" stroked="t" coordsize="21600,21600" o:gfxdata="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Q3J8NcAAAAKAQAADwAAAAAAAAABACAAAAAiAAAAZHJz&#10;L2Rvd25yZXYueG1sUEsBAhQAFAAAAAgAh07iQBc4Xf0FAgAAIwQAAA4AAAAAAAAAAQAgAAAAJgEA&#10;AGRycy9lMm9Eb2MueG1sUEsFBgAAAAAGAAYAWQEAAJ0FAAAAAA==&#10;">
                <v:fill on="f" focussize="0,0"/>
                <v:stroke weight="0.48015748031496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left="15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ind w:left="15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注意事项：</w:t>
      </w:r>
    </w:p>
    <w:p>
      <w:pPr>
        <w:pStyle w:val="2"/>
        <w:numPr>
          <w:ilvl w:val="0"/>
          <w:numId w:val="1"/>
        </w:numPr>
        <w:spacing w:before="73"/>
        <w:ind w:left="351"/>
        <w:rPr>
          <w:color w:val="000000" w:themeColor="text1"/>
          <w:w w:val="105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105"/>
          <w:sz w:val="20"/>
          <w:szCs w:val="20"/>
          <w14:textFill>
            <w14:solidFill>
              <w14:schemeClr w14:val="tx1"/>
            </w14:solidFill>
          </w14:textFill>
        </w:rPr>
        <w:t>选手请使用钢笔、中性笔书写。</w:t>
      </w:r>
    </w:p>
    <w:p>
      <w:pPr>
        <w:pStyle w:val="2"/>
        <w:numPr>
          <w:ilvl w:val="0"/>
          <w:numId w:val="1"/>
        </w:numPr>
        <w:spacing w:before="73"/>
        <w:ind w:left="351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须使用规范汉字</w:t>
      </w:r>
      <w:r>
        <w:rPr>
          <w:color w:val="000000" w:themeColor="text1"/>
          <w:w w:val="80"/>
          <w:sz w:val="20"/>
          <w:szCs w:val="20"/>
          <w14:textFill>
            <w14:solidFill>
              <w14:schemeClr w14:val="tx1"/>
            </w14:solidFill>
          </w14:textFill>
        </w:rPr>
        <w:t xml:space="preserve">，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不得使用异体字</w:t>
      </w:r>
      <w:r>
        <w:rPr>
          <w:color w:val="000000" w:themeColor="text1"/>
          <w:w w:val="80"/>
          <w:sz w:val="20"/>
          <w:szCs w:val="20"/>
          <w14:textFill>
            <w14:solidFill>
              <w14:schemeClr w14:val="tx1"/>
            </w14:solidFill>
          </w14:textFill>
        </w:rPr>
        <w:t xml:space="preserve">，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杜绝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二简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w w:val="80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字</w:t>
      </w:r>
      <w:r>
        <w:rPr>
          <w:color w:val="000000" w:themeColor="text1"/>
          <w:w w:val="80"/>
          <w:sz w:val="20"/>
          <w:szCs w:val="20"/>
          <w14:textFill>
            <w14:solidFill>
              <w14:schemeClr w14:val="tx1"/>
            </w14:solidFill>
          </w14:textFill>
        </w:rPr>
        <w:t xml:space="preserve">，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不得出现自造字和错别字。</w:t>
      </w:r>
    </w:p>
    <w:sectPr>
      <w:pgSz w:w="11900" w:h="16820"/>
      <w:pgMar w:top="850" w:right="1417" w:bottom="794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CC2E6"/>
    <w:multiLevelType w:val="singleLevel"/>
    <w:tmpl w:val="64ECC2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mQ2MWI1ODU3ODAwZGJjZTQ0MWMxOWZlOWJmMmIifQ=="/>
  </w:docVars>
  <w:rsids>
    <w:rsidRoot w:val="00000000"/>
    <w:rsid w:val="10C672B9"/>
    <w:rsid w:val="14F36EC0"/>
    <w:rsid w:val="327613D0"/>
    <w:rsid w:val="5DC7295C"/>
    <w:rsid w:val="6FAA486C"/>
    <w:rsid w:val="6FF10A99"/>
    <w:rsid w:val="75C903F7"/>
    <w:rsid w:val="79907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99</Characters>
  <TotalTime>6</TotalTime>
  <ScaleCrop>false</ScaleCrop>
  <LinksUpToDate>false</LinksUpToDate>
  <CharactersWithSpaces>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2022-09-23T01:12:00Z</dcterms:created>
  <dc:creator>Administrator</dc:creator>
  <cp:lastModifiedBy>Administrator</cp:lastModifiedBy>
  <dcterms:modified xsi:type="dcterms:W3CDTF">2022-09-26T01:43:02Z</dcterms:modified>
  <dc:title>KM_C226-20220923101334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KM_C226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2F02203D20834EA9A994012581BC46DA</vt:lpwstr>
  </property>
</Properties>
</file>